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9" w:rsidRDefault="00A12C4E" w:rsidP="005D0549">
      <w:pPr>
        <w:ind w:left="-1276"/>
      </w:pPr>
      <w:r>
        <w:rPr>
          <w:noProof/>
        </w:rPr>
        <w:pict>
          <v:rect id="_x0000_s1039" style="position:absolute;left:0;text-align:left;margin-left:210.45pt;margin-top:10.5pt;width:59.5pt;height:86.4pt;z-index:251670528"/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8" type="#_x0000_t8" style="position:absolute;left:0;text-align:left;margin-left:-53.75pt;margin-top:318.55pt;width:59.45pt;height:42pt;rotation:270;z-index:25166028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27" type="#_x0000_t119" style="position:absolute;left:0;text-align:left;margin-left:-54.4pt;margin-top:249.55pt;width:57.7pt;height:38.85pt;rotation:270;z-index:2516592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26" type="#_x0000_t8" style="position:absolute;left:0;text-align:left;margin-left:-55pt;margin-top:181.45pt;width:58.85pt;height:38.85pt;rotation:270;z-index:251658240" fillcolor="#4f81bd [3204]" strokecolor="#f2f2f2 [3041]" strokeweight="3pt">
            <v:shadow on="t" type="perspective" color="#243f60 [1604]" opacity=".5" offset="1pt" offset2="-1pt"/>
          </v:shape>
        </w:pict>
      </w:r>
    </w:p>
    <w:p w:rsidR="005D0549" w:rsidRPr="005D0549" w:rsidRDefault="005D0549" w:rsidP="005D0549"/>
    <w:p w:rsidR="005D0549" w:rsidRPr="005D0549" w:rsidRDefault="005D0549" w:rsidP="005D0549"/>
    <w:p w:rsidR="005D0549" w:rsidRPr="005D0549" w:rsidRDefault="00A12C4E" w:rsidP="005D0549">
      <w:r>
        <w:rPr>
          <w:noProof/>
        </w:rPr>
        <w:pict>
          <v:rect id="_x0000_s1038" style="position:absolute;margin-left:210.45pt;margin-top:20.6pt;width:273.6pt;height:1in;z-index:251669504"/>
        </w:pict>
      </w:r>
    </w:p>
    <w:p w:rsidR="005D0549" w:rsidRPr="005D0549" w:rsidRDefault="00A12C4E" w:rsidP="005D054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00.6pt;margin-top:5.8pt;width:137.75pt;height:39.45pt;z-index:251671552" strokecolor="white [3212]">
            <v:textbox>
              <w:txbxContent>
                <w:p w:rsidR="005D0549" w:rsidRPr="005D0549" w:rsidRDefault="005D0549" w:rsidP="005D05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0549">
                    <w:rPr>
                      <w:rFonts w:ascii="Times New Roman" w:hAnsi="Times New Roman" w:cs="Times New Roman"/>
                      <w:b/>
                    </w:rPr>
                    <w:t>МКД №2 по улице Сидорова</w:t>
                  </w:r>
                </w:p>
              </w:txbxContent>
            </v:textbox>
          </v:shape>
        </w:pict>
      </w:r>
    </w:p>
    <w:p w:rsidR="005D0549" w:rsidRPr="005D0549" w:rsidRDefault="005D0549" w:rsidP="005D0549"/>
    <w:p w:rsidR="005D0549" w:rsidRPr="005D0549" w:rsidRDefault="005D0549" w:rsidP="005D0549"/>
    <w:p w:rsidR="005D0549" w:rsidRDefault="00A12C4E" w:rsidP="005D0549">
      <w:r w:rsidRPr="00A12C4E">
        <w:rPr>
          <w:rFonts w:ascii="Times New Roman" w:hAnsi="Times New Roman" w:cs="Times New Roman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148.45pt;margin-top:24.65pt;width:348.1pt;height:58.25pt;z-index:251662336"/>
        </w:pict>
      </w:r>
    </w:p>
    <w:p w:rsidR="005D0549" w:rsidRPr="005D0549" w:rsidRDefault="00A12C4E" w:rsidP="005D05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0" style="position:absolute;margin-left:100.7pt;margin-top:4.35pt;width:1in;height:435.95pt;rotation:1137830fd;z-index:251661312"/>
        </w:pict>
      </w:r>
      <w:r w:rsidR="005D0549" w:rsidRPr="005D0549">
        <w:rPr>
          <w:rFonts w:ascii="Times New Roman" w:hAnsi="Times New Roman" w:cs="Times New Roman"/>
          <w:b/>
        </w:rPr>
        <w:t xml:space="preserve">Контейнерная </w:t>
      </w:r>
    </w:p>
    <w:p w:rsidR="00F17DB0" w:rsidRPr="005D0549" w:rsidRDefault="00A12C4E" w:rsidP="005D05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3" type="#_x0000_t202" style="position:absolute;margin-left:248.05pt;margin-top:79.8pt;width:67.6pt;height:75.1pt;z-index:251664384" strokecolor="white [3212]">
            <v:textbox>
              <w:txbxContent>
                <w:p w:rsidR="005D0549" w:rsidRPr="005D0549" w:rsidRDefault="005D054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0549">
                    <w:rPr>
                      <w:rFonts w:ascii="Times New Roman" w:hAnsi="Times New Roman" w:cs="Times New Roman"/>
                      <w:b/>
                    </w:rPr>
                    <w:t>Магазин «</w:t>
                  </w:r>
                  <w:proofErr w:type="spellStart"/>
                  <w:r w:rsidRPr="005D0549">
                    <w:rPr>
                      <w:rFonts w:ascii="Times New Roman" w:hAnsi="Times New Roman" w:cs="Times New Roman"/>
                      <w:b/>
                    </w:rPr>
                    <w:t>Любава</w:t>
                  </w:r>
                  <w:proofErr w:type="spellEnd"/>
                  <w:r w:rsidRPr="005D0549">
                    <w:rPr>
                      <w:rFonts w:ascii="Times New Roman" w:hAnsi="Times New Roman" w:cs="Times New Roman"/>
                      <w:b/>
                    </w:rPr>
                    <w:t>» по ул. Сидорова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2" type="#_x0000_t109" style="position:absolute;margin-left:236.1pt;margin-top:70.4pt;width:88.95pt;height:98.3pt;z-index:251663360"/>
        </w:pict>
      </w:r>
      <w:r>
        <w:rPr>
          <w:rFonts w:ascii="Times New Roman" w:hAnsi="Times New Roman" w:cs="Times New Roman"/>
          <w:b/>
          <w:noProof/>
        </w:rPr>
        <w:pict>
          <v:shape id="_x0000_s1037" type="#_x0000_t202" style="position:absolute;margin-left:167.9pt;margin-top:418.55pt;width:3in;height:40.7pt;z-index:251668480" strokecolor="white [3212]">
            <v:textbox>
              <w:txbxContent>
                <w:p w:rsidR="005D0549" w:rsidRPr="005D0549" w:rsidRDefault="005D0549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0549">
                    <w:rPr>
                      <w:rFonts w:ascii="Times New Roman" w:hAnsi="Times New Roman" w:cs="Times New Roman"/>
                      <w:b/>
                    </w:rPr>
                    <w:t>Центральная дорога по ул. 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rect id="_x0000_s1036" style="position:absolute;margin-left:25.75pt;margin-top:402.25pt;width:458.3pt;height:1in;z-index:251667456"/>
        </w:pict>
      </w:r>
      <w:r>
        <w:rPr>
          <w:rFonts w:ascii="Times New Roman" w:hAnsi="Times New Roman" w:cs="Times New Roman"/>
          <w:b/>
          <w:noProof/>
        </w:rPr>
        <w:pict>
          <v:shape id="_x0000_s1035" type="#_x0000_t202" style="position:absolute;margin-left:274.95pt;margin-top:5.95pt;width:1in;height:25.05pt;z-index:251666432" strokecolor="white [3212]">
            <v:textbox>
              <w:txbxContent>
                <w:p w:rsidR="005D0549" w:rsidRPr="005D0549" w:rsidRDefault="005D0549" w:rsidP="005D054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0549">
                    <w:rPr>
                      <w:rFonts w:ascii="Times New Roman" w:hAnsi="Times New Roman" w:cs="Times New Roman"/>
                      <w:b/>
                    </w:rPr>
                    <w:t>Дорога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4" type="#_x0000_t202" style="position:absolute;margin-left:132.2pt;margin-top:101.1pt;width:51.75pt;height:50.1pt;z-index:251665408" strokecolor="white [3212]">
            <v:textbox>
              <w:txbxContent>
                <w:p w:rsidR="005D0549" w:rsidRPr="005D0549" w:rsidRDefault="005D0549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</w:t>
                  </w:r>
                  <w:r w:rsidRPr="005D0549">
                    <w:rPr>
                      <w:rFonts w:ascii="Times New Roman" w:hAnsi="Times New Roman" w:cs="Times New Roman"/>
                      <w:b/>
                    </w:rPr>
                    <w:t>орога</w:t>
                  </w:r>
                </w:p>
              </w:txbxContent>
            </v:textbox>
          </v:shape>
        </w:pict>
      </w:r>
      <w:r w:rsidR="005D0549" w:rsidRPr="005D0549">
        <w:rPr>
          <w:rFonts w:ascii="Times New Roman" w:hAnsi="Times New Roman" w:cs="Times New Roman"/>
          <w:b/>
        </w:rPr>
        <w:t>площадка</w:t>
      </w:r>
    </w:p>
    <w:sectPr w:rsidR="00F17DB0" w:rsidRPr="005D0549" w:rsidSect="00F17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49" w:rsidRDefault="005D0549" w:rsidP="005D0549">
      <w:pPr>
        <w:spacing w:after="0" w:line="240" w:lineRule="auto"/>
      </w:pPr>
      <w:r>
        <w:separator/>
      </w:r>
    </w:p>
  </w:endnote>
  <w:endnote w:type="continuationSeparator" w:id="1">
    <w:p w:rsidR="005D0549" w:rsidRDefault="005D0549" w:rsidP="005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C" w:rsidRDefault="006670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C" w:rsidRDefault="006670A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C" w:rsidRDefault="00667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49" w:rsidRDefault="005D0549" w:rsidP="005D0549">
      <w:pPr>
        <w:spacing w:after="0" w:line="240" w:lineRule="auto"/>
      </w:pPr>
      <w:r>
        <w:separator/>
      </w:r>
    </w:p>
  </w:footnote>
  <w:footnote w:type="continuationSeparator" w:id="1">
    <w:p w:rsidR="005D0549" w:rsidRDefault="005D0549" w:rsidP="005D0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C" w:rsidRDefault="006670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046" w:rsidRPr="006670AC" w:rsidRDefault="005D0549" w:rsidP="00BE70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670AC">
      <w:rPr>
        <w:rFonts w:ascii="Times New Roman" w:hAnsi="Times New Roman" w:cs="Times New Roman"/>
        <w:b/>
      </w:rPr>
      <w:t xml:space="preserve">Схема №5 </w:t>
    </w:r>
    <w:r w:rsidR="006670AC" w:rsidRPr="006670AC">
      <w:rPr>
        <w:rFonts w:ascii="Times New Roman" w:hAnsi="Times New Roman" w:cs="Times New Roman"/>
        <w:b/>
      </w:rPr>
      <w:t>место</w:t>
    </w:r>
    <w:r w:rsidRPr="006670AC">
      <w:rPr>
        <w:rFonts w:ascii="Times New Roman" w:hAnsi="Times New Roman" w:cs="Times New Roman"/>
        <w:b/>
      </w:rPr>
      <w:t xml:space="preserve">расположения </w:t>
    </w:r>
    <w:r w:rsidR="00BE7046" w:rsidRPr="006670AC">
      <w:rPr>
        <w:rFonts w:ascii="Times New Roman" w:hAnsi="Times New Roman" w:cs="Times New Roman"/>
        <w:b/>
      </w:rPr>
      <w:t xml:space="preserve">площадки ТКО </w:t>
    </w:r>
  </w:p>
  <w:p w:rsidR="00BE7046" w:rsidRPr="006670AC" w:rsidRDefault="00BE7046" w:rsidP="00BE7046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6670AC">
      <w:rPr>
        <w:rFonts w:ascii="Times New Roman" w:hAnsi="Times New Roman" w:cs="Times New Roman"/>
        <w:b/>
      </w:rPr>
      <w:t xml:space="preserve">Брянская область, Дятьковский муниципальный район, Любохонское городское поселение </w:t>
    </w:r>
    <w:proofErr w:type="spellStart"/>
    <w:r w:rsidRPr="006670AC">
      <w:rPr>
        <w:rFonts w:ascii="Times New Roman" w:hAnsi="Times New Roman" w:cs="Times New Roman"/>
        <w:b/>
      </w:rPr>
      <w:t>рп</w:t>
    </w:r>
    <w:proofErr w:type="spellEnd"/>
    <w:r w:rsidRPr="006670AC">
      <w:rPr>
        <w:rFonts w:ascii="Times New Roman" w:hAnsi="Times New Roman" w:cs="Times New Roman"/>
        <w:b/>
      </w:rPr>
      <w:t xml:space="preserve">. Любохна ул. Сидорова </w:t>
    </w:r>
    <w:proofErr w:type="spellStart"/>
    <w:r w:rsidRPr="006670AC">
      <w:rPr>
        <w:rFonts w:ascii="Times New Roman" w:hAnsi="Times New Roman" w:cs="Times New Roman"/>
        <w:b/>
      </w:rPr>
      <w:t>з</w:t>
    </w:r>
    <w:proofErr w:type="spellEnd"/>
    <w:r w:rsidRPr="006670AC">
      <w:rPr>
        <w:rFonts w:ascii="Times New Roman" w:hAnsi="Times New Roman" w:cs="Times New Roman"/>
        <w:b/>
      </w:rPr>
      <w:t>/у 2Б</w:t>
    </w:r>
  </w:p>
  <w:p w:rsidR="005D0549" w:rsidRPr="006670AC" w:rsidRDefault="00BE7046" w:rsidP="00BE7046">
    <w:pPr>
      <w:spacing w:after="0" w:line="240" w:lineRule="auto"/>
      <w:jc w:val="center"/>
      <w:rPr>
        <w:b/>
      </w:rPr>
    </w:pPr>
    <w:r w:rsidRPr="006670AC">
      <w:rPr>
        <w:rFonts w:ascii="Times New Roman" w:hAnsi="Times New Roman" w:cs="Times New Roman"/>
        <w:b/>
      </w:rPr>
      <w:t>(кадастровый номер 32:06:0210505:559)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AC" w:rsidRDefault="006670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D0549"/>
    <w:rsid w:val="005D0549"/>
    <w:rsid w:val="006670AC"/>
    <w:rsid w:val="009E57F1"/>
    <w:rsid w:val="00A12C4E"/>
    <w:rsid w:val="00BE7046"/>
    <w:rsid w:val="00DC71EE"/>
    <w:rsid w:val="00F1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549"/>
  </w:style>
  <w:style w:type="paragraph" w:styleId="a5">
    <w:name w:val="footer"/>
    <w:basedOn w:val="a"/>
    <w:link w:val="a6"/>
    <w:uiPriority w:val="99"/>
    <w:semiHidden/>
    <w:unhideWhenUsed/>
    <w:rsid w:val="005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0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2019-01-05T10:14:00Z</dcterms:created>
  <dcterms:modified xsi:type="dcterms:W3CDTF">2021-08-10T13:01:00Z</dcterms:modified>
</cp:coreProperties>
</file>