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05" w:rsidRPr="007F75D0" w:rsidRDefault="007F75D0" w:rsidP="00936FF1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sz w:val="28"/>
          <w:szCs w:val="28"/>
        </w:rPr>
      </w:pPr>
      <w:r w:rsidRPr="007F75D0">
        <w:rPr>
          <w:b/>
          <w:sz w:val="28"/>
          <w:szCs w:val="28"/>
        </w:rPr>
        <w:t>Какие действия относятся к действиям, возбуждающим ненависть либо вражду</w:t>
      </w:r>
      <w:r w:rsidR="00617D05" w:rsidRPr="007F75D0">
        <w:rPr>
          <w:b/>
          <w:sz w:val="28"/>
          <w:szCs w:val="28"/>
        </w:rPr>
        <w:t>?</w:t>
      </w:r>
    </w:p>
    <w:p w:rsidR="007F75D0" w:rsidRPr="007F75D0" w:rsidRDefault="007F75D0" w:rsidP="00936FF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7F75D0" w:rsidRPr="007F75D0" w:rsidRDefault="007F75D0" w:rsidP="007F75D0">
      <w:pPr>
        <w:ind w:firstLine="540"/>
        <w:jc w:val="both"/>
        <w:rPr>
          <w:rFonts w:eastAsia="Times New Roman"/>
          <w:szCs w:val="28"/>
          <w:lang w:eastAsia="ru-RU"/>
        </w:rPr>
      </w:pPr>
      <w:r w:rsidRPr="007F75D0">
        <w:rPr>
          <w:rFonts w:eastAsia="Times New Roman"/>
          <w:szCs w:val="28"/>
          <w:lang w:eastAsia="ru-RU"/>
        </w:rPr>
        <w:t>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религии. Критика политических организаций, идеологических и религиозных объединений, политических, идеологических 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вражды.</w:t>
      </w:r>
    </w:p>
    <w:p w:rsidR="007F75D0" w:rsidRPr="007F75D0" w:rsidRDefault="007F75D0" w:rsidP="007F75D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7F75D0">
        <w:rPr>
          <w:sz w:val="28"/>
          <w:szCs w:val="28"/>
        </w:rPr>
        <w:t>Указанные действия являются уголовно наказуемыми и в соответствии со ст.282 Уголовного Кодекса РФ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-наказываются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7F75D0" w:rsidRDefault="007F75D0" w:rsidP="007F75D0">
      <w:pPr>
        <w:ind w:firstLine="540"/>
        <w:jc w:val="both"/>
        <w:rPr>
          <w:rFonts w:eastAsia="Times New Roman"/>
          <w:szCs w:val="28"/>
          <w:lang w:eastAsia="ru-RU"/>
        </w:rPr>
      </w:pPr>
      <w:r w:rsidRPr="007F75D0">
        <w:rPr>
          <w:rFonts w:eastAsia="Times New Roman"/>
          <w:szCs w:val="28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 а) с применением насилия или с угрозой его применения; б) лицом с использованием своего служебного положения; в) организованной группой, -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7F75D0" w:rsidRPr="007F75D0" w:rsidRDefault="007F75D0" w:rsidP="007F75D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bookmarkStart w:id="0" w:name="_GoBack"/>
      <w:bookmarkEnd w:id="0"/>
      <w:r w:rsidRPr="007F75D0">
        <w:rPr>
          <w:rFonts w:eastAsia="Times New Roman"/>
          <w:szCs w:val="28"/>
          <w:lang w:eastAsia="ru-RU"/>
        </w:rPr>
        <w:t xml:space="preserve">реступление считается оконченным с момента совершения хотя бы одного действия, направленного на возбуждение ненависти либо вражды, а равно на унижение достоинства человека либо группы лиц по признакам их принадлежности к определенным полу, расе, национальности, языку или в </w:t>
      </w:r>
      <w:r w:rsidRPr="007F75D0">
        <w:rPr>
          <w:rFonts w:eastAsia="Times New Roman"/>
          <w:szCs w:val="28"/>
          <w:lang w:eastAsia="ru-RU"/>
        </w:rPr>
        <w:lastRenderedPageBreak/>
        <w:t>зависимости от происхождения, отношения к религии, принадлежности к какой-либо социальной группе.</w:t>
      </w:r>
    </w:p>
    <w:p w:rsidR="007F75D0" w:rsidRDefault="007F75D0" w:rsidP="00E6191D">
      <w:pPr>
        <w:rPr>
          <w:szCs w:val="28"/>
        </w:rPr>
      </w:pPr>
    </w:p>
    <w:p w:rsidR="00617D05" w:rsidRDefault="007F75D0" w:rsidP="00E6191D">
      <w:pPr>
        <w:rPr>
          <w:szCs w:val="28"/>
        </w:rPr>
      </w:pPr>
      <w:r>
        <w:rPr>
          <w:szCs w:val="28"/>
        </w:rPr>
        <w:t xml:space="preserve">Помощник прокурора города Дятьково </w:t>
      </w:r>
    </w:p>
    <w:p w:rsidR="007F75D0" w:rsidRPr="007F75D0" w:rsidRDefault="007F75D0" w:rsidP="00E6191D">
      <w:pPr>
        <w:rPr>
          <w:szCs w:val="28"/>
        </w:rPr>
      </w:pPr>
      <w:r>
        <w:rPr>
          <w:szCs w:val="28"/>
        </w:rPr>
        <w:t xml:space="preserve">юрист 1 класса                                                                                  А.А. Кирюшин </w:t>
      </w:r>
    </w:p>
    <w:sectPr w:rsidR="007F75D0" w:rsidRPr="007F75D0" w:rsidSect="007F75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B1" w:rsidRDefault="008A43B1" w:rsidP="007F75D0">
      <w:r>
        <w:separator/>
      </w:r>
    </w:p>
  </w:endnote>
  <w:endnote w:type="continuationSeparator" w:id="0">
    <w:p w:rsidR="008A43B1" w:rsidRDefault="008A43B1" w:rsidP="007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B1" w:rsidRDefault="008A43B1" w:rsidP="007F75D0">
      <w:r>
        <w:separator/>
      </w:r>
    </w:p>
  </w:footnote>
  <w:footnote w:type="continuationSeparator" w:id="0">
    <w:p w:rsidR="008A43B1" w:rsidRDefault="008A43B1" w:rsidP="007F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0" w:rsidRDefault="007F75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75D0" w:rsidRDefault="007F7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78"/>
    <w:rsid w:val="000B74DF"/>
    <w:rsid w:val="0013576D"/>
    <w:rsid w:val="00222793"/>
    <w:rsid w:val="00480546"/>
    <w:rsid w:val="00563B63"/>
    <w:rsid w:val="00617D05"/>
    <w:rsid w:val="00634179"/>
    <w:rsid w:val="0065560E"/>
    <w:rsid w:val="007D764A"/>
    <w:rsid w:val="007F75D0"/>
    <w:rsid w:val="00807C53"/>
    <w:rsid w:val="008A43B1"/>
    <w:rsid w:val="008B38F3"/>
    <w:rsid w:val="008E5F97"/>
    <w:rsid w:val="00936FF1"/>
    <w:rsid w:val="0099363C"/>
    <w:rsid w:val="009C6479"/>
    <w:rsid w:val="009C6741"/>
    <w:rsid w:val="00A369EC"/>
    <w:rsid w:val="00B44A78"/>
    <w:rsid w:val="00B47E16"/>
    <w:rsid w:val="00BF3236"/>
    <w:rsid w:val="00C25B28"/>
    <w:rsid w:val="00C74764"/>
    <w:rsid w:val="00D2180A"/>
    <w:rsid w:val="00E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5D37"/>
  <w15:docId w15:val="{1BF14BA5-7A24-433A-A8E3-6520DAE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7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7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75D0"/>
    <w:rPr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7F7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75D0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Кирюшин Александр Анатольевич</cp:lastModifiedBy>
  <cp:revision>3</cp:revision>
  <dcterms:created xsi:type="dcterms:W3CDTF">2019-11-08T13:37:00Z</dcterms:created>
  <dcterms:modified xsi:type="dcterms:W3CDTF">2020-05-08T08:07:00Z</dcterms:modified>
</cp:coreProperties>
</file>