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D52" w:rsidRPr="00EC2691" w:rsidRDefault="00A77D52" w:rsidP="000F1993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EC2691">
        <w:rPr>
          <w:rFonts w:ascii="Times New Roman" w:hAnsi="Times New Roman" w:cs="Times New Roman"/>
          <w:i/>
        </w:rPr>
        <w:t>ПРОЕКТ</w:t>
      </w:r>
    </w:p>
    <w:p w:rsidR="00A77D52" w:rsidRDefault="00A77D52" w:rsidP="000F199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E0EBE" w:rsidRDefault="000F1993" w:rsidP="000F199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F1993">
        <w:rPr>
          <w:rFonts w:ascii="Times New Roman" w:hAnsi="Times New Roman" w:cs="Times New Roman"/>
        </w:rPr>
        <w:t>Приложение</w:t>
      </w:r>
    </w:p>
    <w:p w:rsidR="000F1993" w:rsidRDefault="000F1993" w:rsidP="000F199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 администрации</w:t>
      </w:r>
    </w:p>
    <w:p w:rsidR="000F1993" w:rsidRDefault="00001DA2" w:rsidP="000F199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поселка Любох</w:t>
      </w:r>
      <w:r w:rsidR="00DF2FFA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а</w:t>
      </w:r>
      <w:r w:rsidR="000F1993">
        <w:rPr>
          <w:rFonts w:ascii="Times New Roman" w:hAnsi="Times New Roman" w:cs="Times New Roman"/>
        </w:rPr>
        <w:t xml:space="preserve"> </w:t>
      </w:r>
    </w:p>
    <w:p w:rsidR="000F1993" w:rsidRDefault="000F1993" w:rsidP="000F199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№ </w:t>
      </w:r>
      <w:r w:rsidR="00277B47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 xml:space="preserve"> от </w:t>
      </w:r>
      <w:r w:rsidR="00277B47">
        <w:rPr>
          <w:rFonts w:ascii="Times New Roman" w:hAnsi="Times New Roman" w:cs="Times New Roman"/>
        </w:rPr>
        <w:t>24.03.</w:t>
      </w:r>
      <w:r>
        <w:rPr>
          <w:rFonts w:ascii="Times New Roman" w:hAnsi="Times New Roman" w:cs="Times New Roman"/>
        </w:rPr>
        <w:t>2017 г.</w:t>
      </w:r>
    </w:p>
    <w:p w:rsidR="000F1993" w:rsidRDefault="000F1993" w:rsidP="000F199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F1993" w:rsidRDefault="000F1993" w:rsidP="000F199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F1993" w:rsidRDefault="000F1993" w:rsidP="000F199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F1993" w:rsidRDefault="000F1993" w:rsidP="000F199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F1993" w:rsidRDefault="000F1993" w:rsidP="000F199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F1993" w:rsidRDefault="000F1993" w:rsidP="000F199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F1993" w:rsidRDefault="000F1993" w:rsidP="000F199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F1993" w:rsidRDefault="000F1993" w:rsidP="000F199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F1993" w:rsidRDefault="000F1993" w:rsidP="000F199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F1993" w:rsidRDefault="000F1993" w:rsidP="000F199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F1993" w:rsidRDefault="000F1993" w:rsidP="000F199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F1993" w:rsidRDefault="000F1993" w:rsidP="000F199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F1993" w:rsidRDefault="000F1993" w:rsidP="000F199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F1993" w:rsidRDefault="000F1993" w:rsidP="000F199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F1993" w:rsidRDefault="000F1993" w:rsidP="000F199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F1993" w:rsidRDefault="000F1993" w:rsidP="000F199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F1993" w:rsidRDefault="000F1993" w:rsidP="000F199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F1993" w:rsidRDefault="000F1993" w:rsidP="000F199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F1993" w:rsidRDefault="000F1993" w:rsidP="000F199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F1993" w:rsidRDefault="000F1993" w:rsidP="000F199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F1993" w:rsidRPr="000F1993" w:rsidRDefault="000F1993" w:rsidP="000F19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993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0F1993" w:rsidRDefault="000F1993" w:rsidP="000F19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993">
        <w:rPr>
          <w:rFonts w:ascii="Times New Roman" w:hAnsi="Times New Roman" w:cs="Times New Roman"/>
          <w:b/>
          <w:sz w:val="28"/>
          <w:szCs w:val="28"/>
        </w:rPr>
        <w:t xml:space="preserve">«Формирование </w:t>
      </w:r>
      <w:r w:rsidR="00696BC1">
        <w:rPr>
          <w:rFonts w:ascii="Times New Roman" w:hAnsi="Times New Roman" w:cs="Times New Roman"/>
          <w:b/>
          <w:sz w:val="28"/>
          <w:szCs w:val="28"/>
        </w:rPr>
        <w:t xml:space="preserve">современной </w:t>
      </w:r>
      <w:r w:rsidRPr="000F1993">
        <w:rPr>
          <w:rFonts w:ascii="Times New Roman" w:hAnsi="Times New Roman" w:cs="Times New Roman"/>
          <w:b/>
          <w:sz w:val="28"/>
          <w:szCs w:val="28"/>
        </w:rPr>
        <w:t xml:space="preserve"> городской среды </w:t>
      </w:r>
    </w:p>
    <w:p w:rsidR="000F1993" w:rsidRDefault="000F1993" w:rsidP="000F19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993">
        <w:rPr>
          <w:rFonts w:ascii="Times New Roman" w:hAnsi="Times New Roman" w:cs="Times New Roman"/>
          <w:b/>
          <w:sz w:val="28"/>
          <w:szCs w:val="28"/>
        </w:rPr>
        <w:t>на</w:t>
      </w:r>
      <w:r w:rsidR="00696BC1">
        <w:rPr>
          <w:rFonts w:ascii="Times New Roman" w:hAnsi="Times New Roman" w:cs="Times New Roman"/>
          <w:b/>
          <w:sz w:val="28"/>
          <w:szCs w:val="28"/>
        </w:rPr>
        <w:t xml:space="preserve"> территории МО «</w:t>
      </w:r>
      <w:r w:rsidR="00001DA2">
        <w:rPr>
          <w:rFonts w:ascii="Times New Roman" w:hAnsi="Times New Roman" w:cs="Times New Roman"/>
          <w:b/>
          <w:sz w:val="28"/>
          <w:szCs w:val="28"/>
        </w:rPr>
        <w:t>Любохонское городское поселение</w:t>
      </w:r>
      <w:r w:rsidR="00696BC1">
        <w:rPr>
          <w:rFonts w:ascii="Times New Roman" w:hAnsi="Times New Roman" w:cs="Times New Roman"/>
          <w:b/>
          <w:sz w:val="28"/>
          <w:szCs w:val="28"/>
        </w:rPr>
        <w:t>»</w:t>
      </w:r>
    </w:p>
    <w:p w:rsidR="000F1993" w:rsidRDefault="000F1993" w:rsidP="000F19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2017 г.</w:t>
      </w:r>
      <w:r w:rsidR="00696BC1">
        <w:rPr>
          <w:rFonts w:ascii="Times New Roman" w:hAnsi="Times New Roman" w:cs="Times New Roman"/>
          <w:b/>
          <w:sz w:val="28"/>
          <w:szCs w:val="28"/>
        </w:rPr>
        <w:t>»</w:t>
      </w:r>
    </w:p>
    <w:p w:rsidR="000F1993" w:rsidRDefault="000F1993" w:rsidP="000F19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1993" w:rsidRDefault="000F1993" w:rsidP="000F19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1993" w:rsidRDefault="000F1993" w:rsidP="000F19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1993" w:rsidRDefault="000F1993" w:rsidP="000F19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1993" w:rsidRDefault="000F1993" w:rsidP="000F19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1993" w:rsidRDefault="000F1993" w:rsidP="000F19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1993" w:rsidRDefault="000F1993" w:rsidP="000F19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1993" w:rsidRDefault="000F1993" w:rsidP="000F19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1993" w:rsidRDefault="000F1993" w:rsidP="000F19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1993" w:rsidRDefault="000F1993" w:rsidP="000F19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1993" w:rsidRDefault="000F1993" w:rsidP="000F19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1993" w:rsidRDefault="000F1993" w:rsidP="000F19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1993" w:rsidRDefault="000F1993" w:rsidP="000F19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1993" w:rsidRDefault="000F1993" w:rsidP="000F19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1993" w:rsidRDefault="000F1993" w:rsidP="000F19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1993" w:rsidRDefault="000F1993" w:rsidP="000F19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F1993" w:rsidRDefault="000F1993" w:rsidP="000F19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1993" w:rsidRDefault="000F1993" w:rsidP="000F19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1993" w:rsidRDefault="000F1993" w:rsidP="000F19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1993" w:rsidRPr="00FF1CDB" w:rsidRDefault="00001DA2" w:rsidP="000F19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Рп</w:t>
      </w:r>
      <w:proofErr w:type="spellEnd"/>
      <w:r>
        <w:rPr>
          <w:rFonts w:ascii="Times New Roman" w:hAnsi="Times New Roman" w:cs="Times New Roman"/>
          <w:sz w:val="24"/>
          <w:szCs w:val="24"/>
        </w:rPr>
        <w:t>. Любохна</w:t>
      </w:r>
    </w:p>
    <w:p w:rsidR="000F1993" w:rsidRPr="00FF1CDB" w:rsidRDefault="000F1993" w:rsidP="000F19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1CDB">
        <w:rPr>
          <w:rFonts w:ascii="Times New Roman" w:hAnsi="Times New Roman" w:cs="Times New Roman"/>
          <w:sz w:val="24"/>
          <w:szCs w:val="24"/>
        </w:rPr>
        <w:t>2017</w:t>
      </w:r>
    </w:p>
    <w:p w:rsidR="00F90261" w:rsidRPr="00FF1CDB" w:rsidRDefault="00F90261" w:rsidP="00761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CDB">
        <w:rPr>
          <w:rFonts w:ascii="Times New Roman" w:hAnsi="Times New Roman" w:cs="Times New Roman"/>
          <w:b/>
          <w:bCs/>
          <w:color w:val="252525"/>
          <w:sz w:val="24"/>
          <w:szCs w:val="24"/>
          <w:shd w:val="clear" w:color="auto" w:fill="FFFFFF"/>
        </w:rPr>
        <w:lastRenderedPageBreak/>
        <w:t xml:space="preserve">       </w:t>
      </w:r>
      <w:r w:rsidRPr="00FF1CDB"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t>Городская среда</w:t>
      </w:r>
      <w:r w:rsidRPr="00FF1CD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— совокупность конкретных основополагающих условий, созданных человеком и природой в границах населенного пункта, которые оказывают влияние на уровень и качество жизнедеятельности человека. Городская среда формирует отношение человека к</w:t>
      </w:r>
      <w:r w:rsidR="00761874" w:rsidRPr="00FF1CD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ак к </w:t>
      </w:r>
      <w:r w:rsidRPr="00FF1CD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городу</w:t>
      </w:r>
      <w:r w:rsidR="00761874" w:rsidRPr="00FF1CD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, в котором он проживает, так и к</w:t>
      </w:r>
      <w:r w:rsidRPr="00FF1CD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</w:t>
      </w:r>
      <w:r w:rsidR="00761874" w:rsidRPr="00FF1CD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органам исполнительной власти.</w:t>
      </w:r>
      <w:r w:rsidR="00761874" w:rsidRPr="00FF1CDB">
        <w:rPr>
          <w:rFonts w:ascii="Times New Roman" w:hAnsi="Times New Roman" w:cs="Times New Roman"/>
          <w:b/>
          <w:bCs/>
          <w:color w:val="252525"/>
          <w:sz w:val="24"/>
          <w:szCs w:val="24"/>
          <w:shd w:val="clear" w:color="auto" w:fill="FFFFFF"/>
        </w:rPr>
        <w:t xml:space="preserve"> </w:t>
      </w:r>
    </w:p>
    <w:p w:rsidR="00FD52D3" w:rsidRPr="00FF1CDB" w:rsidRDefault="004A6AE6" w:rsidP="00F95610">
      <w:pPr>
        <w:spacing w:after="0" w:line="240" w:lineRule="auto"/>
        <w:jc w:val="both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FF1CDB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FD52D3" w:rsidRPr="00FF1CDB" w:rsidRDefault="00FD52D3" w:rsidP="00FD52D3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</w:pPr>
      <w:r w:rsidRPr="00FF1CDB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Характеристика текущего состояния благоустройства  в Брянской области</w:t>
      </w:r>
    </w:p>
    <w:p w:rsidR="00FD52D3" w:rsidRPr="00FF1CDB" w:rsidRDefault="00FD52D3" w:rsidP="00FD52D3">
      <w:pPr>
        <w:pStyle w:val="a4"/>
        <w:spacing w:after="0" w:line="240" w:lineRule="auto"/>
        <w:ind w:left="1080"/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</w:pPr>
    </w:p>
    <w:p w:rsidR="009E4924" w:rsidRDefault="00F95610" w:rsidP="004A6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CDB">
        <w:rPr>
          <w:rFonts w:ascii="Times New Roman" w:hAnsi="Times New Roman" w:cs="Times New Roman"/>
          <w:sz w:val="24"/>
          <w:szCs w:val="24"/>
        </w:rPr>
        <w:t xml:space="preserve">        Степень благоустройства городов, поселков городского типа, сельских населенных мест и мест массового отдыха оказывает большое влияние на условия труда, быта и отдыха  граждан, а так же имеет большое социальное и экономическое значение</w:t>
      </w:r>
      <w:r w:rsidR="00BD5AC8" w:rsidRPr="00FF1CDB">
        <w:rPr>
          <w:rFonts w:ascii="Times New Roman" w:hAnsi="Times New Roman" w:cs="Times New Roman"/>
          <w:sz w:val="24"/>
          <w:szCs w:val="24"/>
        </w:rPr>
        <w:t>.</w:t>
      </w:r>
      <w:r w:rsidRPr="00FF1CDB">
        <w:rPr>
          <w:rFonts w:ascii="Times New Roman" w:hAnsi="Times New Roman" w:cs="Times New Roman"/>
          <w:sz w:val="24"/>
          <w:szCs w:val="24"/>
        </w:rPr>
        <w:t xml:space="preserve"> </w:t>
      </w:r>
      <w:r w:rsidR="000A703F">
        <w:rPr>
          <w:rFonts w:ascii="Times New Roman" w:hAnsi="Times New Roman" w:cs="Times New Roman"/>
          <w:sz w:val="24"/>
          <w:szCs w:val="24"/>
        </w:rPr>
        <w:t>Однако</w:t>
      </w:r>
      <w:proofErr w:type="gramStart"/>
      <w:r w:rsidR="000A703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0A703F">
        <w:rPr>
          <w:rFonts w:ascii="Times New Roman" w:hAnsi="Times New Roman" w:cs="Times New Roman"/>
          <w:sz w:val="24"/>
          <w:szCs w:val="24"/>
        </w:rPr>
        <w:t xml:space="preserve"> с</w:t>
      </w:r>
      <w:r w:rsidR="00C36096" w:rsidRPr="00FF1CDB">
        <w:rPr>
          <w:rFonts w:ascii="Times New Roman" w:hAnsi="Times New Roman" w:cs="Times New Roman"/>
          <w:sz w:val="24"/>
          <w:szCs w:val="24"/>
        </w:rPr>
        <w:t xml:space="preserve">тепень благоустройства населенных пунктов </w:t>
      </w:r>
      <w:r w:rsidR="009E4924" w:rsidRPr="00FF1CDB">
        <w:rPr>
          <w:rFonts w:ascii="Times New Roman" w:hAnsi="Times New Roman" w:cs="Times New Roman"/>
          <w:sz w:val="24"/>
          <w:szCs w:val="24"/>
        </w:rPr>
        <w:t xml:space="preserve">Брянской области </w:t>
      </w:r>
      <w:r w:rsidR="00C36096" w:rsidRPr="00FF1CDB">
        <w:rPr>
          <w:rFonts w:ascii="Times New Roman" w:hAnsi="Times New Roman" w:cs="Times New Roman"/>
          <w:sz w:val="24"/>
          <w:szCs w:val="24"/>
        </w:rPr>
        <w:t xml:space="preserve">оставляет желать лучшего. Лишь несколько </w:t>
      </w:r>
      <w:r w:rsidR="009E4924">
        <w:rPr>
          <w:rFonts w:ascii="Times New Roman" w:hAnsi="Times New Roman" w:cs="Times New Roman"/>
          <w:sz w:val="24"/>
          <w:szCs w:val="24"/>
        </w:rPr>
        <w:t>из них</w:t>
      </w:r>
      <w:r w:rsidR="00C36096" w:rsidRPr="00FF1CDB">
        <w:rPr>
          <w:rFonts w:ascii="Times New Roman" w:hAnsi="Times New Roman" w:cs="Times New Roman"/>
          <w:sz w:val="24"/>
          <w:szCs w:val="24"/>
        </w:rPr>
        <w:t xml:space="preserve"> можно отнести  к условно </w:t>
      </w:r>
      <w:proofErr w:type="gramStart"/>
      <w:r w:rsidR="00C36096" w:rsidRPr="00FF1CDB">
        <w:rPr>
          <w:rFonts w:ascii="Times New Roman" w:hAnsi="Times New Roman" w:cs="Times New Roman"/>
          <w:sz w:val="24"/>
          <w:szCs w:val="24"/>
        </w:rPr>
        <w:t>благоустроенным</w:t>
      </w:r>
      <w:proofErr w:type="gramEnd"/>
      <w:r w:rsidR="00055C95" w:rsidRPr="00FF1CDB">
        <w:rPr>
          <w:rFonts w:ascii="Times New Roman" w:hAnsi="Times New Roman" w:cs="Times New Roman"/>
          <w:sz w:val="24"/>
          <w:szCs w:val="24"/>
        </w:rPr>
        <w:t>.</w:t>
      </w:r>
    </w:p>
    <w:p w:rsidR="000A703F" w:rsidRDefault="000A703F" w:rsidP="000A70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7B47">
        <w:rPr>
          <w:rFonts w:ascii="Times New Roman" w:hAnsi="Times New Roman" w:cs="Times New Roman"/>
          <w:sz w:val="24"/>
          <w:szCs w:val="24"/>
        </w:rPr>
        <w:t>В рабочем  поселке Любохна совместными усилиями органов местного самоуправления, управляющих компаний и граждан уделяется внимание благоустройству дворовых территорий и местам общего пользования граждан поселения. Однако, учитывая недостаточность денежных  средств муниципального образования, работы в данной части, не могут быть проведены в полном желаемом объеме с учетом мнения всех заинтересованных лиц.</w:t>
      </w:r>
    </w:p>
    <w:p w:rsidR="00277B47" w:rsidRDefault="000A703F" w:rsidP="00277B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7B47">
        <w:rPr>
          <w:rFonts w:ascii="Times New Roman" w:hAnsi="Times New Roman" w:cs="Times New Roman"/>
          <w:sz w:val="24"/>
          <w:szCs w:val="24"/>
        </w:rPr>
        <w:t>Многоквартирных жилых домов</w:t>
      </w:r>
      <w:r w:rsidR="00277B47">
        <w:rPr>
          <w:rFonts w:ascii="Times New Roman" w:hAnsi="Times New Roman" w:cs="Times New Roman"/>
          <w:sz w:val="24"/>
          <w:szCs w:val="24"/>
        </w:rPr>
        <w:t xml:space="preserve"> в рабочем поселке Любохна  - 27</w:t>
      </w:r>
      <w:r w:rsidRPr="00277B47">
        <w:rPr>
          <w:rFonts w:ascii="Times New Roman" w:hAnsi="Times New Roman" w:cs="Times New Roman"/>
          <w:sz w:val="24"/>
          <w:szCs w:val="24"/>
        </w:rPr>
        <w:t xml:space="preserve">, из них по состоянию на 01.03.2017г </w:t>
      </w:r>
      <w:r w:rsidR="00B047B7" w:rsidRPr="00277B47">
        <w:rPr>
          <w:rFonts w:ascii="Times New Roman" w:hAnsi="Times New Roman" w:cs="Times New Roman"/>
          <w:sz w:val="24"/>
          <w:szCs w:val="24"/>
        </w:rPr>
        <w:t xml:space="preserve">-   </w:t>
      </w:r>
      <w:r w:rsidR="00277B47">
        <w:rPr>
          <w:rFonts w:ascii="Times New Roman" w:hAnsi="Times New Roman" w:cs="Times New Roman"/>
          <w:sz w:val="24"/>
          <w:szCs w:val="24"/>
        </w:rPr>
        <w:t>21 многоквартирный жилой дом участвуе</w:t>
      </w:r>
      <w:r w:rsidR="00B047B7" w:rsidRPr="00277B47">
        <w:rPr>
          <w:rFonts w:ascii="Times New Roman" w:hAnsi="Times New Roman" w:cs="Times New Roman"/>
          <w:sz w:val="24"/>
          <w:szCs w:val="24"/>
        </w:rPr>
        <w:t>т в региональной программе капитального ремонта общего имущества многоквартирных домов на территории Брянской области</w:t>
      </w:r>
      <w:r w:rsidR="00277B47">
        <w:rPr>
          <w:rFonts w:ascii="Times New Roman" w:hAnsi="Times New Roman" w:cs="Times New Roman"/>
          <w:sz w:val="24"/>
          <w:szCs w:val="24"/>
        </w:rPr>
        <w:t xml:space="preserve">, 6 домов блокированной застройки. </w:t>
      </w:r>
      <w:r w:rsidR="001163DD" w:rsidRPr="00277B47">
        <w:rPr>
          <w:rFonts w:ascii="Times New Roman" w:hAnsi="Times New Roman" w:cs="Times New Roman"/>
          <w:sz w:val="24"/>
          <w:szCs w:val="24"/>
        </w:rPr>
        <w:t xml:space="preserve">Из всех дворовых территорий только территории  </w:t>
      </w:r>
      <w:r w:rsidR="00277B47">
        <w:rPr>
          <w:rFonts w:ascii="Times New Roman" w:hAnsi="Times New Roman" w:cs="Times New Roman"/>
          <w:sz w:val="24"/>
          <w:szCs w:val="24"/>
        </w:rPr>
        <w:t>3</w:t>
      </w:r>
      <w:r w:rsidR="001163DD" w:rsidRPr="00277B47">
        <w:rPr>
          <w:rFonts w:ascii="Times New Roman" w:hAnsi="Times New Roman" w:cs="Times New Roman"/>
          <w:sz w:val="24"/>
          <w:szCs w:val="24"/>
        </w:rPr>
        <w:t xml:space="preserve"> многоквартирных домов можно считат</w:t>
      </w:r>
      <w:r w:rsidR="00277B47">
        <w:rPr>
          <w:rFonts w:ascii="Times New Roman" w:hAnsi="Times New Roman" w:cs="Times New Roman"/>
          <w:sz w:val="24"/>
          <w:szCs w:val="24"/>
        </w:rPr>
        <w:t xml:space="preserve">ь относительно благоустроенными, </w:t>
      </w:r>
      <w:r w:rsidR="00804515" w:rsidRPr="00277B47">
        <w:rPr>
          <w:rFonts w:ascii="Times New Roman" w:hAnsi="Times New Roman" w:cs="Times New Roman"/>
          <w:sz w:val="24"/>
          <w:szCs w:val="24"/>
        </w:rPr>
        <w:t xml:space="preserve">здесь проживает всего лишь  </w:t>
      </w:r>
      <w:r w:rsidR="00277B47">
        <w:rPr>
          <w:rFonts w:ascii="Times New Roman" w:hAnsi="Times New Roman" w:cs="Times New Roman"/>
          <w:sz w:val="24"/>
          <w:szCs w:val="24"/>
        </w:rPr>
        <w:t>8,4</w:t>
      </w:r>
      <w:r w:rsidR="00804515" w:rsidRPr="00277B47">
        <w:rPr>
          <w:rFonts w:ascii="Times New Roman" w:hAnsi="Times New Roman" w:cs="Times New Roman"/>
          <w:sz w:val="24"/>
          <w:szCs w:val="24"/>
        </w:rPr>
        <w:t xml:space="preserve"> % от общей численности жителей </w:t>
      </w:r>
      <w:r w:rsidR="00277B47">
        <w:rPr>
          <w:rFonts w:ascii="Times New Roman" w:hAnsi="Times New Roman" w:cs="Times New Roman"/>
          <w:sz w:val="24"/>
          <w:szCs w:val="24"/>
        </w:rPr>
        <w:t>поселения</w:t>
      </w:r>
      <w:r w:rsidR="006B287A" w:rsidRPr="00277B47">
        <w:rPr>
          <w:rFonts w:ascii="Times New Roman" w:hAnsi="Times New Roman" w:cs="Times New Roman"/>
          <w:sz w:val="24"/>
          <w:szCs w:val="24"/>
        </w:rPr>
        <w:t>.</w:t>
      </w:r>
    </w:p>
    <w:p w:rsidR="009A6036" w:rsidRDefault="009A6036" w:rsidP="00277B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7B47">
        <w:rPr>
          <w:rFonts w:ascii="Times New Roman" w:hAnsi="Times New Roman" w:cs="Times New Roman"/>
          <w:sz w:val="24"/>
          <w:szCs w:val="24"/>
        </w:rPr>
        <w:t xml:space="preserve">Муниципальные территории общего пользования  </w:t>
      </w:r>
      <w:r w:rsidR="00277B47">
        <w:rPr>
          <w:rFonts w:ascii="Times New Roman" w:hAnsi="Times New Roman" w:cs="Times New Roman"/>
          <w:sz w:val="24"/>
          <w:szCs w:val="24"/>
        </w:rPr>
        <w:t xml:space="preserve">в рабочем оселке Любохна </w:t>
      </w:r>
      <w:r w:rsidRPr="00277B47">
        <w:rPr>
          <w:rFonts w:ascii="Times New Roman" w:hAnsi="Times New Roman" w:cs="Times New Roman"/>
          <w:sz w:val="24"/>
          <w:szCs w:val="24"/>
        </w:rPr>
        <w:t xml:space="preserve">занимают порядка </w:t>
      </w:r>
      <w:r w:rsidR="00277B47">
        <w:rPr>
          <w:rFonts w:ascii="Times New Roman" w:hAnsi="Times New Roman" w:cs="Times New Roman"/>
          <w:sz w:val="24"/>
          <w:szCs w:val="24"/>
        </w:rPr>
        <w:t>27 100</w:t>
      </w:r>
      <w:r w:rsidRPr="00277B47">
        <w:rPr>
          <w:rFonts w:ascii="Times New Roman" w:hAnsi="Times New Roman" w:cs="Times New Roman"/>
          <w:sz w:val="24"/>
          <w:szCs w:val="24"/>
        </w:rPr>
        <w:t xml:space="preserve"> м</w:t>
      </w:r>
      <w:proofErr w:type="gramStart"/>
      <w:r w:rsidRPr="00277B47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277B47">
        <w:rPr>
          <w:rFonts w:ascii="Times New Roman" w:hAnsi="Times New Roman" w:cs="Times New Roman"/>
          <w:sz w:val="24"/>
          <w:szCs w:val="24"/>
        </w:rPr>
        <w:t xml:space="preserve">. </w:t>
      </w:r>
      <w:r w:rsidR="00E71828" w:rsidRPr="00277B47">
        <w:rPr>
          <w:rFonts w:ascii="Times New Roman" w:hAnsi="Times New Roman" w:cs="Times New Roman"/>
          <w:sz w:val="24"/>
          <w:szCs w:val="24"/>
        </w:rPr>
        <w:t xml:space="preserve">Благоустроенные муниципальные территории общего пользования  расположены  на </w:t>
      </w:r>
      <w:r w:rsidR="00277B47">
        <w:rPr>
          <w:rFonts w:ascii="Times New Roman" w:hAnsi="Times New Roman" w:cs="Times New Roman"/>
          <w:sz w:val="24"/>
          <w:szCs w:val="24"/>
        </w:rPr>
        <w:t>9916</w:t>
      </w:r>
      <w:r w:rsidR="00E71828" w:rsidRPr="00277B47">
        <w:rPr>
          <w:rFonts w:ascii="Times New Roman" w:hAnsi="Times New Roman" w:cs="Times New Roman"/>
          <w:sz w:val="24"/>
          <w:szCs w:val="24"/>
        </w:rPr>
        <w:t xml:space="preserve"> м</w:t>
      </w:r>
      <w:proofErr w:type="gramStart"/>
      <w:r w:rsidR="00E71828" w:rsidRPr="00277B47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E71828" w:rsidRPr="00277B47"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="00277B47">
        <w:rPr>
          <w:rFonts w:ascii="Times New Roman" w:hAnsi="Times New Roman" w:cs="Times New Roman"/>
          <w:sz w:val="24"/>
          <w:szCs w:val="24"/>
        </w:rPr>
        <w:t>36,6</w:t>
      </w:r>
      <w:r w:rsidR="00E71828" w:rsidRPr="00277B47">
        <w:rPr>
          <w:rFonts w:ascii="Times New Roman" w:hAnsi="Times New Roman" w:cs="Times New Roman"/>
          <w:sz w:val="24"/>
          <w:szCs w:val="24"/>
        </w:rPr>
        <w:t>%</w:t>
      </w:r>
      <w:r w:rsidRPr="00277B47">
        <w:rPr>
          <w:rFonts w:ascii="Times New Roman" w:hAnsi="Times New Roman" w:cs="Times New Roman"/>
          <w:sz w:val="24"/>
          <w:szCs w:val="24"/>
        </w:rPr>
        <w:t>.</w:t>
      </w:r>
      <w:r w:rsidR="00E71828" w:rsidRPr="00277B4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55C95" w:rsidRPr="00FF1CDB" w:rsidRDefault="006E6C66" w:rsidP="004A6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80762" w:rsidRPr="00FF1CDB">
        <w:rPr>
          <w:rFonts w:ascii="Times New Roman" w:hAnsi="Times New Roman" w:cs="Times New Roman"/>
          <w:sz w:val="24"/>
          <w:szCs w:val="24"/>
        </w:rPr>
        <w:t xml:space="preserve"> </w:t>
      </w:r>
      <w:r w:rsidR="00F95610" w:rsidRPr="00FF1CDB">
        <w:rPr>
          <w:rFonts w:ascii="Times New Roman" w:hAnsi="Times New Roman" w:cs="Times New Roman"/>
          <w:sz w:val="24"/>
          <w:szCs w:val="24"/>
        </w:rPr>
        <w:t xml:space="preserve">Проблемы </w:t>
      </w:r>
      <w:r w:rsidR="00BD5AC8" w:rsidRPr="00FF1CDB">
        <w:rPr>
          <w:rFonts w:ascii="Times New Roman" w:hAnsi="Times New Roman" w:cs="Times New Roman"/>
          <w:sz w:val="24"/>
          <w:szCs w:val="24"/>
        </w:rPr>
        <w:t xml:space="preserve">в сфере </w:t>
      </w:r>
      <w:r w:rsidR="00F95610" w:rsidRPr="00FF1CDB">
        <w:rPr>
          <w:rFonts w:ascii="Times New Roman" w:hAnsi="Times New Roman" w:cs="Times New Roman"/>
          <w:sz w:val="24"/>
          <w:szCs w:val="24"/>
        </w:rPr>
        <w:t>благоустройств</w:t>
      </w:r>
      <w:r w:rsidR="00BD5AC8" w:rsidRPr="00FF1CDB">
        <w:rPr>
          <w:rFonts w:ascii="Times New Roman" w:hAnsi="Times New Roman" w:cs="Times New Roman"/>
          <w:sz w:val="24"/>
          <w:szCs w:val="24"/>
        </w:rPr>
        <w:t>а</w:t>
      </w:r>
      <w:r w:rsidR="00F95610" w:rsidRPr="00FF1CDB">
        <w:rPr>
          <w:rFonts w:ascii="Times New Roman" w:hAnsi="Times New Roman" w:cs="Times New Roman"/>
          <w:sz w:val="24"/>
          <w:szCs w:val="24"/>
        </w:rPr>
        <w:t xml:space="preserve"> </w:t>
      </w:r>
      <w:r w:rsidR="00180762" w:rsidRPr="00FF1CDB">
        <w:rPr>
          <w:rFonts w:ascii="Times New Roman" w:hAnsi="Times New Roman" w:cs="Times New Roman"/>
          <w:sz w:val="24"/>
          <w:szCs w:val="24"/>
        </w:rPr>
        <w:t>накапливались  постепенно</w:t>
      </w:r>
      <w:r w:rsidR="00055C95" w:rsidRPr="00FF1CDB">
        <w:rPr>
          <w:rFonts w:ascii="Times New Roman" w:hAnsi="Times New Roman" w:cs="Times New Roman"/>
          <w:sz w:val="24"/>
          <w:szCs w:val="24"/>
        </w:rPr>
        <w:t>,</w:t>
      </w:r>
      <w:r w:rsidR="00180762" w:rsidRPr="00FF1CDB">
        <w:rPr>
          <w:rFonts w:ascii="Times New Roman" w:hAnsi="Times New Roman" w:cs="Times New Roman"/>
          <w:sz w:val="24"/>
          <w:szCs w:val="24"/>
        </w:rPr>
        <w:t xml:space="preserve"> и </w:t>
      </w:r>
      <w:r w:rsidR="00F95610" w:rsidRPr="00FF1CDB">
        <w:rPr>
          <w:rFonts w:ascii="Times New Roman" w:hAnsi="Times New Roman" w:cs="Times New Roman"/>
          <w:sz w:val="24"/>
          <w:szCs w:val="24"/>
        </w:rPr>
        <w:t>долгое время оста</w:t>
      </w:r>
      <w:r w:rsidR="00BD5AC8" w:rsidRPr="00FF1CDB">
        <w:rPr>
          <w:rFonts w:ascii="Times New Roman" w:hAnsi="Times New Roman" w:cs="Times New Roman"/>
          <w:sz w:val="24"/>
          <w:szCs w:val="24"/>
        </w:rPr>
        <w:t xml:space="preserve">вались </w:t>
      </w:r>
      <w:r w:rsidR="00F95610" w:rsidRPr="00FF1CDB">
        <w:rPr>
          <w:rFonts w:ascii="Times New Roman" w:hAnsi="Times New Roman" w:cs="Times New Roman"/>
          <w:sz w:val="24"/>
          <w:szCs w:val="24"/>
        </w:rPr>
        <w:t xml:space="preserve">нерешенными. </w:t>
      </w:r>
      <w:r w:rsidR="00BD5AC8" w:rsidRPr="00FF1CDB">
        <w:rPr>
          <w:rFonts w:ascii="Times New Roman" w:hAnsi="Times New Roman" w:cs="Times New Roman"/>
          <w:sz w:val="24"/>
          <w:szCs w:val="24"/>
        </w:rPr>
        <w:t>Благодаря реализации приоритетного проекта «Формирование современной городской среды»</w:t>
      </w:r>
      <w:r w:rsidR="00DD2B34" w:rsidRPr="00FF1CDB">
        <w:rPr>
          <w:rFonts w:ascii="Times New Roman" w:hAnsi="Times New Roman" w:cs="Times New Roman"/>
          <w:sz w:val="24"/>
          <w:szCs w:val="24"/>
        </w:rPr>
        <w:t xml:space="preserve"> впервые за долгое время появилась реальная возможность</w:t>
      </w:r>
      <w:r w:rsidR="00F95610" w:rsidRPr="00FF1CDB">
        <w:rPr>
          <w:rFonts w:ascii="Times New Roman" w:hAnsi="Times New Roman" w:cs="Times New Roman"/>
          <w:sz w:val="24"/>
          <w:szCs w:val="24"/>
        </w:rPr>
        <w:t xml:space="preserve"> </w:t>
      </w:r>
      <w:r w:rsidR="00DD2B34" w:rsidRPr="00FF1CDB">
        <w:rPr>
          <w:rFonts w:ascii="Times New Roman" w:hAnsi="Times New Roman" w:cs="Times New Roman"/>
          <w:sz w:val="24"/>
          <w:szCs w:val="24"/>
        </w:rPr>
        <w:t xml:space="preserve">изменить ситуацию в лучшую сторону. </w:t>
      </w:r>
      <w:r w:rsidR="007B4A52" w:rsidRPr="00FF1CDB">
        <w:rPr>
          <w:rFonts w:ascii="Times New Roman" w:hAnsi="Times New Roman" w:cs="Times New Roman"/>
          <w:sz w:val="24"/>
          <w:szCs w:val="24"/>
        </w:rPr>
        <w:t xml:space="preserve">Создание комфортной городской среды при активной поддержке </w:t>
      </w:r>
      <w:r w:rsidR="00277B47">
        <w:rPr>
          <w:rFonts w:ascii="Times New Roman" w:hAnsi="Times New Roman" w:cs="Times New Roman"/>
          <w:sz w:val="24"/>
          <w:szCs w:val="24"/>
        </w:rPr>
        <w:t xml:space="preserve">органов власти </w:t>
      </w:r>
      <w:r w:rsidR="007B4A52" w:rsidRPr="00FF1CDB">
        <w:rPr>
          <w:rFonts w:ascii="Times New Roman" w:hAnsi="Times New Roman" w:cs="Times New Roman"/>
          <w:sz w:val="24"/>
          <w:szCs w:val="24"/>
        </w:rPr>
        <w:t>различного уровня будет способствовать ф</w:t>
      </w:r>
      <w:r w:rsidR="00F95610" w:rsidRPr="00FF1CDB">
        <w:rPr>
          <w:rFonts w:ascii="Times New Roman" w:hAnsi="Times New Roman" w:cs="Times New Roman"/>
          <w:sz w:val="24"/>
          <w:szCs w:val="24"/>
        </w:rPr>
        <w:t>ормировани</w:t>
      </w:r>
      <w:r w:rsidR="007B4A52" w:rsidRPr="00FF1CDB">
        <w:rPr>
          <w:rFonts w:ascii="Times New Roman" w:hAnsi="Times New Roman" w:cs="Times New Roman"/>
          <w:sz w:val="24"/>
          <w:szCs w:val="24"/>
        </w:rPr>
        <w:t>ю</w:t>
      </w:r>
      <w:r w:rsidR="00F95610" w:rsidRPr="00FF1CDB">
        <w:rPr>
          <w:rFonts w:ascii="Times New Roman" w:hAnsi="Times New Roman" w:cs="Times New Roman"/>
          <w:sz w:val="24"/>
          <w:szCs w:val="24"/>
        </w:rPr>
        <w:t xml:space="preserve"> положительного имиджа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63DD">
        <w:rPr>
          <w:rFonts w:ascii="Times New Roman" w:hAnsi="Times New Roman" w:cs="Times New Roman"/>
          <w:sz w:val="24"/>
          <w:szCs w:val="24"/>
        </w:rPr>
        <w:t>рабочего поселка Любохна.</w:t>
      </w:r>
    </w:p>
    <w:p w:rsidR="00FD52D3" w:rsidRPr="00FF1CDB" w:rsidRDefault="00FD52D3" w:rsidP="004A6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52D3" w:rsidRPr="00FF1CDB" w:rsidRDefault="00FD52D3" w:rsidP="00FD52D3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CDB">
        <w:rPr>
          <w:rFonts w:ascii="Times New Roman" w:hAnsi="Times New Roman" w:cs="Times New Roman"/>
          <w:b/>
          <w:sz w:val="24"/>
          <w:szCs w:val="24"/>
        </w:rPr>
        <w:t>Приоритеты региональной политики в сфере благоустройства, цели и задачи программы</w:t>
      </w:r>
    </w:p>
    <w:p w:rsidR="00EC5469" w:rsidRPr="00FF1CDB" w:rsidRDefault="00EC5469" w:rsidP="00EC5469">
      <w:pPr>
        <w:pStyle w:val="a4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EC5469" w:rsidRPr="00FF1CDB" w:rsidRDefault="00055C95" w:rsidP="00055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CDB">
        <w:rPr>
          <w:rFonts w:ascii="Times New Roman" w:hAnsi="Times New Roman" w:cs="Times New Roman"/>
          <w:sz w:val="24"/>
          <w:szCs w:val="24"/>
        </w:rPr>
        <w:t xml:space="preserve">         </w:t>
      </w:r>
      <w:r w:rsidR="00EC5469" w:rsidRPr="00FF1CDB">
        <w:rPr>
          <w:rFonts w:ascii="Times New Roman" w:hAnsi="Times New Roman" w:cs="Times New Roman"/>
          <w:sz w:val="24"/>
          <w:szCs w:val="24"/>
        </w:rPr>
        <w:t>Приоритетом</w:t>
      </w:r>
      <w:r w:rsidR="008C51CF" w:rsidRPr="00FF1CDB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</w:t>
      </w:r>
      <w:r w:rsidR="00EA1AF1" w:rsidRPr="00FF1CDB">
        <w:rPr>
          <w:rFonts w:ascii="Times New Roman" w:hAnsi="Times New Roman" w:cs="Times New Roman"/>
          <w:sz w:val="24"/>
          <w:szCs w:val="24"/>
        </w:rPr>
        <w:t>городов Брянской области</w:t>
      </w:r>
      <w:r w:rsidR="008C51CF" w:rsidRPr="00FF1CDB">
        <w:rPr>
          <w:rFonts w:ascii="Times New Roman" w:hAnsi="Times New Roman" w:cs="Times New Roman"/>
          <w:sz w:val="24"/>
          <w:szCs w:val="24"/>
        </w:rPr>
        <w:t xml:space="preserve"> </w:t>
      </w:r>
      <w:r w:rsidR="00EA1AF1" w:rsidRPr="00FF1CDB">
        <w:rPr>
          <w:rFonts w:ascii="Times New Roman" w:hAnsi="Times New Roman" w:cs="Times New Roman"/>
          <w:sz w:val="24"/>
          <w:szCs w:val="24"/>
        </w:rPr>
        <w:t xml:space="preserve">на ближайшие годы должно стать </w:t>
      </w:r>
      <w:r w:rsidR="008C51CF" w:rsidRPr="00FF1CDB">
        <w:rPr>
          <w:rFonts w:ascii="Times New Roman" w:hAnsi="Times New Roman" w:cs="Times New Roman"/>
          <w:sz w:val="24"/>
          <w:szCs w:val="24"/>
        </w:rPr>
        <w:t xml:space="preserve">устойчивое повышение качества жизни </w:t>
      </w:r>
      <w:r w:rsidR="00EA1AF1" w:rsidRPr="00FF1CDB">
        <w:rPr>
          <w:rFonts w:ascii="Times New Roman" w:hAnsi="Times New Roman" w:cs="Times New Roman"/>
          <w:sz w:val="24"/>
          <w:szCs w:val="24"/>
        </w:rPr>
        <w:t xml:space="preserve">жителей </w:t>
      </w:r>
      <w:r w:rsidR="006571DB" w:rsidRPr="00FF1CDB">
        <w:rPr>
          <w:rFonts w:ascii="Times New Roman" w:hAnsi="Times New Roman" w:cs="Times New Roman"/>
          <w:sz w:val="24"/>
          <w:szCs w:val="24"/>
        </w:rPr>
        <w:t xml:space="preserve">области </w:t>
      </w:r>
      <w:r w:rsidR="008C51CF" w:rsidRPr="00FF1CDB">
        <w:rPr>
          <w:rFonts w:ascii="Times New Roman" w:hAnsi="Times New Roman" w:cs="Times New Roman"/>
          <w:sz w:val="24"/>
          <w:szCs w:val="24"/>
        </w:rPr>
        <w:t xml:space="preserve">на основе экономического роста, развития социальной и культурной сферы, а также комфортной городской среды. </w:t>
      </w:r>
    </w:p>
    <w:p w:rsidR="00055C95" w:rsidRPr="00DF2FFA" w:rsidRDefault="00055C95" w:rsidP="00055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CDB">
        <w:rPr>
          <w:rFonts w:ascii="Times New Roman" w:hAnsi="Times New Roman" w:cs="Times New Roman"/>
          <w:sz w:val="24"/>
          <w:szCs w:val="24"/>
        </w:rPr>
        <w:t xml:space="preserve"> </w:t>
      </w:r>
      <w:r w:rsidR="00EC5469" w:rsidRPr="00FF1CDB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F2FFA">
        <w:rPr>
          <w:rFonts w:ascii="Times New Roman" w:hAnsi="Times New Roman" w:cs="Times New Roman"/>
          <w:sz w:val="24"/>
          <w:szCs w:val="24"/>
        </w:rPr>
        <w:t xml:space="preserve">Целью муниципальной  программы «Формирование </w:t>
      </w:r>
      <w:r w:rsidR="000668B3" w:rsidRPr="00DF2FFA">
        <w:rPr>
          <w:rFonts w:ascii="Times New Roman" w:hAnsi="Times New Roman" w:cs="Times New Roman"/>
          <w:sz w:val="24"/>
          <w:szCs w:val="24"/>
        </w:rPr>
        <w:t>современной</w:t>
      </w:r>
      <w:r w:rsidRPr="00DF2FFA">
        <w:rPr>
          <w:rFonts w:ascii="Times New Roman" w:hAnsi="Times New Roman" w:cs="Times New Roman"/>
          <w:sz w:val="24"/>
          <w:szCs w:val="24"/>
        </w:rPr>
        <w:t xml:space="preserve"> городской среды на территори</w:t>
      </w:r>
      <w:r w:rsidR="000668B3" w:rsidRPr="00DF2FFA">
        <w:rPr>
          <w:rFonts w:ascii="Times New Roman" w:hAnsi="Times New Roman" w:cs="Times New Roman"/>
          <w:sz w:val="24"/>
          <w:szCs w:val="24"/>
        </w:rPr>
        <w:t>и МО «</w:t>
      </w:r>
      <w:r w:rsidR="005E57C0" w:rsidRPr="00DF2FFA">
        <w:rPr>
          <w:rFonts w:ascii="Times New Roman" w:hAnsi="Times New Roman" w:cs="Times New Roman"/>
          <w:sz w:val="24"/>
          <w:szCs w:val="24"/>
        </w:rPr>
        <w:t xml:space="preserve">Любохонское городское поселение </w:t>
      </w:r>
      <w:r w:rsidR="000668B3" w:rsidRPr="00DF2FFA">
        <w:rPr>
          <w:rFonts w:ascii="Times New Roman" w:hAnsi="Times New Roman" w:cs="Times New Roman"/>
          <w:sz w:val="24"/>
          <w:szCs w:val="24"/>
        </w:rPr>
        <w:t>»</w:t>
      </w:r>
      <w:r w:rsidRPr="00DF2FFA">
        <w:rPr>
          <w:rFonts w:ascii="Times New Roman" w:hAnsi="Times New Roman" w:cs="Times New Roman"/>
          <w:sz w:val="24"/>
          <w:szCs w:val="24"/>
        </w:rPr>
        <w:t xml:space="preserve"> на 2017 г.</w:t>
      </w:r>
      <w:r w:rsidR="000668B3" w:rsidRPr="00DF2FFA">
        <w:rPr>
          <w:rFonts w:ascii="Times New Roman" w:hAnsi="Times New Roman" w:cs="Times New Roman"/>
          <w:sz w:val="24"/>
          <w:szCs w:val="24"/>
        </w:rPr>
        <w:t>»</w:t>
      </w:r>
      <w:r w:rsidRPr="00DF2FFA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590AAD" w:rsidRPr="00DF2FFA">
        <w:rPr>
          <w:rFonts w:ascii="Times New Roman" w:hAnsi="Times New Roman" w:cs="Times New Roman"/>
          <w:sz w:val="24"/>
          <w:szCs w:val="24"/>
        </w:rPr>
        <w:t>повышение уровня благоустройства территорий муниципального образования «</w:t>
      </w:r>
      <w:r w:rsidR="005E57C0" w:rsidRPr="00DF2FFA">
        <w:rPr>
          <w:rFonts w:ascii="Times New Roman" w:hAnsi="Times New Roman" w:cs="Times New Roman"/>
          <w:sz w:val="24"/>
          <w:szCs w:val="24"/>
        </w:rPr>
        <w:t xml:space="preserve">Любохонское городское поселение </w:t>
      </w:r>
      <w:r w:rsidR="00590AAD" w:rsidRPr="00DF2FFA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590AAD" w:rsidRPr="00FF1CDB" w:rsidRDefault="00590AAD" w:rsidP="00055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FFA">
        <w:rPr>
          <w:rFonts w:ascii="Times New Roman" w:hAnsi="Times New Roman" w:cs="Times New Roman"/>
          <w:sz w:val="24"/>
          <w:szCs w:val="24"/>
        </w:rPr>
        <w:t xml:space="preserve">          В ходе реализации муниципальной  программы «Формирование </w:t>
      </w:r>
      <w:r w:rsidR="000668B3" w:rsidRPr="00DF2FFA">
        <w:rPr>
          <w:rFonts w:ascii="Times New Roman" w:hAnsi="Times New Roman" w:cs="Times New Roman"/>
          <w:sz w:val="24"/>
          <w:szCs w:val="24"/>
        </w:rPr>
        <w:t xml:space="preserve">современной </w:t>
      </w:r>
      <w:r w:rsidRPr="00DF2FFA">
        <w:rPr>
          <w:rFonts w:ascii="Times New Roman" w:hAnsi="Times New Roman" w:cs="Times New Roman"/>
          <w:sz w:val="24"/>
          <w:szCs w:val="24"/>
        </w:rPr>
        <w:t>городской среды на территории МО «</w:t>
      </w:r>
      <w:r w:rsidR="005E57C0" w:rsidRPr="00DF2FFA">
        <w:rPr>
          <w:rFonts w:ascii="Times New Roman" w:hAnsi="Times New Roman" w:cs="Times New Roman"/>
          <w:sz w:val="24"/>
          <w:szCs w:val="24"/>
        </w:rPr>
        <w:t xml:space="preserve">Любохонское городское поселение </w:t>
      </w:r>
      <w:r w:rsidR="000668B3" w:rsidRPr="00DF2FFA">
        <w:rPr>
          <w:rFonts w:ascii="Times New Roman" w:hAnsi="Times New Roman" w:cs="Times New Roman"/>
          <w:sz w:val="24"/>
          <w:szCs w:val="24"/>
        </w:rPr>
        <w:t>»</w:t>
      </w:r>
      <w:r w:rsidRPr="00DF2FFA">
        <w:rPr>
          <w:rFonts w:ascii="Times New Roman" w:hAnsi="Times New Roman" w:cs="Times New Roman"/>
          <w:sz w:val="24"/>
          <w:szCs w:val="24"/>
        </w:rPr>
        <w:t xml:space="preserve"> на 2017 г.</w:t>
      </w:r>
      <w:r w:rsidR="000668B3" w:rsidRPr="00DF2FFA">
        <w:rPr>
          <w:rFonts w:ascii="Times New Roman" w:hAnsi="Times New Roman" w:cs="Times New Roman"/>
          <w:sz w:val="24"/>
          <w:szCs w:val="24"/>
        </w:rPr>
        <w:t>»</w:t>
      </w:r>
      <w:r w:rsidRPr="00DF2FFA">
        <w:rPr>
          <w:rFonts w:ascii="Times New Roman" w:hAnsi="Times New Roman" w:cs="Times New Roman"/>
          <w:sz w:val="24"/>
          <w:szCs w:val="24"/>
        </w:rPr>
        <w:t xml:space="preserve"> будут решаться следующие задачи:</w:t>
      </w:r>
    </w:p>
    <w:p w:rsidR="00E4496A" w:rsidRPr="00FF1CDB" w:rsidRDefault="00E4496A" w:rsidP="00277B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1CDB">
        <w:rPr>
          <w:rFonts w:ascii="Times New Roman" w:hAnsi="Times New Roman" w:cs="Times New Roman"/>
          <w:sz w:val="24"/>
          <w:szCs w:val="24"/>
        </w:rPr>
        <w:t>1.п</w:t>
      </w:r>
      <w:r w:rsidR="00590AAD" w:rsidRPr="00FF1CDB">
        <w:rPr>
          <w:rFonts w:ascii="Times New Roman" w:hAnsi="Times New Roman" w:cs="Times New Roman"/>
          <w:sz w:val="24"/>
          <w:szCs w:val="24"/>
        </w:rPr>
        <w:t>овышение уровня благоустройства дворовых территорий</w:t>
      </w:r>
      <w:r w:rsidRPr="00FF1CDB">
        <w:rPr>
          <w:rFonts w:ascii="Times New Roman" w:hAnsi="Times New Roman" w:cs="Times New Roman"/>
          <w:sz w:val="24"/>
          <w:szCs w:val="24"/>
        </w:rPr>
        <w:t>;</w:t>
      </w:r>
    </w:p>
    <w:p w:rsidR="00590AAD" w:rsidRPr="00FF1CDB" w:rsidRDefault="00590AAD" w:rsidP="00277B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1CDB">
        <w:rPr>
          <w:rFonts w:ascii="Times New Roman" w:hAnsi="Times New Roman" w:cs="Times New Roman"/>
          <w:sz w:val="24"/>
          <w:szCs w:val="24"/>
        </w:rPr>
        <w:t xml:space="preserve">2. </w:t>
      </w:r>
      <w:r w:rsidR="00E4496A" w:rsidRPr="00FF1CDB">
        <w:rPr>
          <w:rFonts w:ascii="Times New Roman" w:hAnsi="Times New Roman" w:cs="Times New Roman"/>
          <w:sz w:val="24"/>
          <w:szCs w:val="24"/>
        </w:rPr>
        <w:t>п</w:t>
      </w:r>
      <w:r w:rsidRPr="00FF1CDB">
        <w:rPr>
          <w:rFonts w:ascii="Times New Roman" w:hAnsi="Times New Roman" w:cs="Times New Roman"/>
          <w:sz w:val="24"/>
          <w:szCs w:val="24"/>
        </w:rPr>
        <w:t>овышение уровня благоустройства муниципальны</w:t>
      </w:r>
      <w:r w:rsidR="00E4496A" w:rsidRPr="00FF1CDB">
        <w:rPr>
          <w:rFonts w:ascii="Times New Roman" w:hAnsi="Times New Roman" w:cs="Times New Roman"/>
          <w:sz w:val="24"/>
          <w:szCs w:val="24"/>
        </w:rPr>
        <w:t>х территорий общего пользования;</w:t>
      </w:r>
    </w:p>
    <w:p w:rsidR="00590AAD" w:rsidRPr="00FF1CDB" w:rsidRDefault="00590AAD" w:rsidP="00277B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1CDB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E4496A" w:rsidRPr="00FF1CDB">
        <w:rPr>
          <w:rFonts w:ascii="Times New Roman" w:hAnsi="Times New Roman" w:cs="Times New Roman"/>
          <w:sz w:val="24"/>
          <w:szCs w:val="24"/>
        </w:rPr>
        <w:t>п</w:t>
      </w:r>
      <w:r w:rsidRPr="00FF1CDB">
        <w:rPr>
          <w:rFonts w:ascii="Times New Roman" w:hAnsi="Times New Roman" w:cs="Times New Roman"/>
          <w:sz w:val="24"/>
          <w:szCs w:val="24"/>
        </w:rPr>
        <w:t>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 «</w:t>
      </w:r>
      <w:r w:rsidR="005E57C0">
        <w:rPr>
          <w:rFonts w:ascii="Times New Roman" w:hAnsi="Times New Roman" w:cs="Times New Roman"/>
          <w:sz w:val="24"/>
          <w:szCs w:val="24"/>
        </w:rPr>
        <w:t xml:space="preserve">Любохонское городское поселение </w:t>
      </w:r>
      <w:r w:rsidRPr="00FF1CDB">
        <w:rPr>
          <w:rFonts w:ascii="Times New Roman" w:hAnsi="Times New Roman" w:cs="Times New Roman"/>
          <w:sz w:val="24"/>
          <w:szCs w:val="24"/>
        </w:rPr>
        <w:t>»</w:t>
      </w:r>
      <w:r w:rsidR="00E4496A" w:rsidRPr="00FF1CDB">
        <w:rPr>
          <w:rFonts w:ascii="Times New Roman" w:hAnsi="Times New Roman" w:cs="Times New Roman"/>
          <w:sz w:val="24"/>
          <w:szCs w:val="24"/>
        </w:rPr>
        <w:t>.</w:t>
      </w:r>
    </w:p>
    <w:p w:rsidR="00055C95" w:rsidRPr="00FF1CDB" w:rsidRDefault="00055C95" w:rsidP="00055C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5C95" w:rsidRPr="00FF1CDB" w:rsidRDefault="001F1781" w:rsidP="001F1781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CDB">
        <w:rPr>
          <w:rFonts w:ascii="Times New Roman" w:hAnsi="Times New Roman" w:cs="Times New Roman"/>
          <w:b/>
          <w:sz w:val="24"/>
          <w:szCs w:val="24"/>
        </w:rPr>
        <w:t>Прогноз ожидаемых результатов реализации программы</w:t>
      </w:r>
    </w:p>
    <w:p w:rsidR="001F1781" w:rsidRPr="00FF1CDB" w:rsidRDefault="001F1781" w:rsidP="001F17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79E9" w:rsidRPr="001163DD" w:rsidRDefault="001F1781" w:rsidP="00BD79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F1CDB">
        <w:rPr>
          <w:rFonts w:ascii="Times New Roman" w:hAnsi="Times New Roman" w:cs="Times New Roman"/>
          <w:sz w:val="24"/>
          <w:szCs w:val="24"/>
        </w:rPr>
        <w:t xml:space="preserve">     </w:t>
      </w:r>
      <w:r w:rsidR="002E6749">
        <w:rPr>
          <w:rFonts w:ascii="Times New Roman" w:hAnsi="Times New Roman" w:cs="Times New Roman"/>
          <w:sz w:val="24"/>
          <w:szCs w:val="24"/>
        </w:rPr>
        <w:t xml:space="preserve">      </w:t>
      </w:r>
      <w:r w:rsidR="00BD79E9" w:rsidRPr="001163DD">
        <w:rPr>
          <w:rFonts w:ascii="Times New Roman" w:hAnsi="Times New Roman" w:cs="Times New Roman"/>
          <w:sz w:val="24"/>
          <w:szCs w:val="24"/>
        </w:rPr>
        <w:t xml:space="preserve">Комфорт и безопасность жизни конкретного человека обеспечиваются комплексом условий, создаваемых как им самим, так и </w:t>
      </w:r>
      <w:r w:rsidR="001163DD" w:rsidRPr="001163DD">
        <w:rPr>
          <w:rFonts w:ascii="Times New Roman" w:hAnsi="Times New Roman" w:cs="Times New Roman"/>
          <w:sz w:val="24"/>
          <w:szCs w:val="24"/>
        </w:rPr>
        <w:t>органами власти</w:t>
      </w:r>
      <w:r w:rsidR="00BD79E9" w:rsidRPr="001163DD">
        <w:rPr>
          <w:rFonts w:ascii="Times New Roman" w:hAnsi="Times New Roman" w:cs="Times New Roman"/>
          <w:sz w:val="24"/>
          <w:szCs w:val="24"/>
        </w:rPr>
        <w:t>. Смена уклада жизни связанная с  эффективным использованием всех видов ресурсов (электричество, газ, вода, тепло, пространство, время) и активным внедрение</w:t>
      </w:r>
      <w:r w:rsidR="001163DD" w:rsidRPr="001163DD">
        <w:rPr>
          <w:rFonts w:ascii="Times New Roman" w:hAnsi="Times New Roman" w:cs="Times New Roman"/>
          <w:sz w:val="24"/>
          <w:szCs w:val="24"/>
        </w:rPr>
        <w:t>м информационных технологий веде</w:t>
      </w:r>
      <w:r w:rsidR="00BD79E9" w:rsidRPr="001163DD">
        <w:rPr>
          <w:rFonts w:ascii="Times New Roman" w:hAnsi="Times New Roman" w:cs="Times New Roman"/>
          <w:sz w:val="24"/>
          <w:szCs w:val="24"/>
        </w:rPr>
        <w:t xml:space="preserve">т к необходимости качественной перестройки городской среды. Современный житель </w:t>
      </w:r>
      <w:r w:rsidR="001163DD" w:rsidRPr="001163DD">
        <w:rPr>
          <w:rFonts w:ascii="Times New Roman" w:hAnsi="Times New Roman" w:cs="Times New Roman"/>
          <w:sz w:val="24"/>
          <w:szCs w:val="24"/>
        </w:rPr>
        <w:t>рабочего поселка</w:t>
      </w:r>
      <w:r w:rsidR="00BD79E9" w:rsidRPr="001163DD">
        <w:rPr>
          <w:rFonts w:ascii="Times New Roman" w:hAnsi="Times New Roman" w:cs="Times New Roman"/>
          <w:sz w:val="24"/>
          <w:szCs w:val="24"/>
        </w:rPr>
        <w:t xml:space="preserve"> в</w:t>
      </w:r>
      <w:r w:rsidR="001163DD" w:rsidRPr="001163DD">
        <w:rPr>
          <w:rFonts w:ascii="Times New Roman" w:hAnsi="Times New Roman" w:cs="Times New Roman"/>
          <w:sz w:val="24"/>
          <w:szCs w:val="24"/>
        </w:rPr>
        <w:t>оспринимает всю территорию поселения</w:t>
      </w:r>
      <w:r w:rsidR="00BD79E9" w:rsidRPr="001163DD">
        <w:rPr>
          <w:rFonts w:ascii="Times New Roman" w:hAnsi="Times New Roman" w:cs="Times New Roman"/>
          <w:sz w:val="24"/>
          <w:szCs w:val="24"/>
        </w:rPr>
        <w:t>, как общественное пространство и ожидает от него безопасности, комфорта, функциональности и эстетики. Комфортно выстроенная городская среда позволяет снизить градус социальной напряженности, поддерживает решение социально-демографических проблем: на освещенных людных улицах ниже ур</w:t>
      </w:r>
      <w:r w:rsidR="00B55B5D">
        <w:rPr>
          <w:rFonts w:ascii="Times New Roman" w:hAnsi="Times New Roman" w:cs="Times New Roman"/>
          <w:sz w:val="24"/>
          <w:szCs w:val="24"/>
        </w:rPr>
        <w:t>овень преступности, в оживленном благоустроенном сквере</w:t>
      </w:r>
      <w:r w:rsidR="00BD79E9" w:rsidRPr="001163DD">
        <w:rPr>
          <w:rFonts w:ascii="Times New Roman" w:hAnsi="Times New Roman" w:cs="Times New Roman"/>
          <w:sz w:val="24"/>
          <w:szCs w:val="24"/>
        </w:rPr>
        <w:t xml:space="preserve"> чаще формируются семейные пары, при наличии безопасных и современных спортивных площадок увеличивается доля населения, регулярно занимающегося спортом, снижается уровень заболеваемости. В комфортных, современных и безопасных районах городов повышается уровень культурного воспитания граждан, растет востребованность недвижимости, за счет повышения спроса на бытовые услуги создаются новые рабочие места. Сегодня жителю </w:t>
      </w:r>
      <w:r w:rsidR="001163DD" w:rsidRPr="001163DD">
        <w:rPr>
          <w:rFonts w:ascii="Times New Roman" w:hAnsi="Times New Roman" w:cs="Times New Roman"/>
          <w:sz w:val="24"/>
          <w:szCs w:val="24"/>
        </w:rPr>
        <w:t>поселения</w:t>
      </w:r>
      <w:r w:rsidR="00BD79E9" w:rsidRPr="001163DD">
        <w:rPr>
          <w:rFonts w:ascii="Times New Roman" w:hAnsi="Times New Roman" w:cs="Times New Roman"/>
          <w:sz w:val="24"/>
          <w:szCs w:val="24"/>
        </w:rPr>
        <w:t xml:space="preserve"> не безразличны вопросы </w:t>
      </w:r>
      <w:r w:rsidR="00B55B5D">
        <w:rPr>
          <w:rFonts w:ascii="Times New Roman" w:hAnsi="Times New Roman" w:cs="Times New Roman"/>
          <w:sz w:val="24"/>
          <w:szCs w:val="24"/>
        </w:rPr>
        <w:t>благоустройства территории поселения в целом</w:t>
      </w:r>
      <w:r w:rsidR="00BD79E9" w:rsidRPr="001163DD">
        <w:rPr>
          <w:rFonts w:ascii="Times New Roman" w:hAnsi="Times New Roman" w:cs="Times New Roman"/>
          <w:sz w:val="24"/>
          <w:szCs w:val="24"/>
        </w:rPr>
        <w:t xml:space="preserve">. </w:t>
      </w:r>
      <w:r w:rsidR="00BD79E9" w:rsidRPr="00DF2FF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Комфортная </w:t>
      </w:r>
      <w:r w:rsidR="00BD79E9" w:rsidRPr="00DF2FFA">
        <w:rPr>
          <w:rStyle w:val="apple-converted-space"/>
          <w:rFonts w:ascii="Times New Roman" w:hAnsi="Times New Roman" w:cs="Times New Roman"/>
          <w:bCs/>
          <w:sz w:val="24"/>
          <w:szCs w:val="24"/>
          <w:shd w:val="clear" w:color="auto" w:fill="FFFFFF"/>
        </w:rPr>
        <w:t> </w:t>
      </w:r>
      <w:hyperlink r:id="rId6" w:tooltip="Городская среда обитания" w:history="1">
        <w:r w:rsidR="00BD79E9" w:rsidRPr="00DF2FFA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 xml:space="preserve">городская среда </w:t>
        </w:r>
      </w:hyperlink>
      <w:r w:rsidR="00BD79E9" w:rsidRPr="00DF2FF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BD79E9" w:rsidRPr="00DF2F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— способность городской среды удовлетворять объективные потребности и запросы жителей </w:t>
      </w:r>
      <w:r w:rsidR="00B55B5D">
        <w:rPr>
          <w:rFonts w:ascii="Times New Roman" w:hAnsi="Times New Roman" w:cs="Times New Roman"/>
          <w:sz w:val="24"/>
          <w:szCs w:val="24"/>
          <w:shd w:val="clear" w:color="auto" w:fill="FFFFFF"/>
        </w:rPr>
        <w:t>рабочего поселка</w:t>
      </w:r>
      <w:r w:rsidR="00BD79E9" w:rsidRPr="00DF2F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соответствии с общепринятыми в данный момент времени нормами и стандартами жизнедеятельности.</w:t>
      </w:r>
      <w:r w:rsidR="00BD79E9" w:rsidRPr="001163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</w:p>
    <w:p w:rsidR="001F1781" w:rsidRPr="00FF1CDB" w:rsidRDefault="001F1781" w:rsidP="001F17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5C95" w:rsidRPr="00FF1CDB" w:rsidRDefault="00897BB9" w:rsidP="00897BB9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CDB">
        <w:rPr>
          <w:rFonts w:ascii="Times New Roman" w:hAnsi="Times New Roman" w:cs="Times New Roman"/>
          <w:b/>
          <w:sz w:val="24"/>
          <w:szCs w:val="24"/>
        </w:rPr>
        <w:t>Объем средств на 2017 г.</w:t>
      </w:r>
    </w:p>
    <w:p w:rsidR="00E4496A" w:rsidRPr="00FF1CDB" w:rsidRDefault="00E4496A" w:rsidP="004A6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7BB9" w:rsidRPr="00B55B5D" w:rsidRDefault="00897BB9" w:rsidP="00897B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CDB">
        <w:rPr>
          <w:rFonts w:ascii="Times New Roman" w:hAnsi="Times New Roman" w:cs="Times New Roman"/>
          <w:sz w:val="24"/>
          <w:szCs w:val="24"/>
        </w:rPr>
        <w:t xml:space="preserve">      </w:t>
      </w:r>
      <w:r w:rsidRPr="00B55B5D">
        <w:rPr>
          <w:rFonts w:ascii="Times New Roman" w:hAnsi="Times New Roman" w:cs="Times New Roman"/>
          <w:sz w:val="24"/>
          <w:szCs w:val="24"/>
        </w:rPr>
        <w:t xml:space="preserve">Всего по муниципальной  программе «Формирование </w:t>
      </w:r>
      <w:r w:rsidR="000668B3" w:rsidRPr="00B55B5D">
        <w:rPr>
          <w:rFonts w:ascii="Times New Roman" w:hAnsi="Times New Roman" w:cs="Times New Roman"/>
          <w:sz w:val="24"/>
          <w:szCs w:val="24"/>
        </w:rPr>
        <w:t>современной</w:t>
      </w:r>
      <w:r w:rsidRPr="00B55B5D">
        <w:rPr>
          <w:rFonts w:ascii="Times New Roman" w:hAnsi="Times New Roman" w:cs="Times New Roman"/>
          <w:sz w:val="24"/>
          <w:szCs w:val="24"/>
        </w:rPr>
        <w:t xml:space="preserve"> городской среды н</w:t>
      </w:r>
      <w:r w:rsidR="000668B3" w:rsidRPr="00B55B5D">
        <w:rPr>
          <w:rFonts w:ascii="Times New Roman" w:hAnsi="Times New Roman" w:cs="Times New Roman"/>
          <w:sz w:val="24"/>
          <w:szCs w:val="24"/>
        </w:rPr>
        <w:t>а территории МО «</w:t>
      </w:r>
      <w:r w:rsidR="005E57C0" w:rsidRPr="00B55B5D">
        <w:rPr>
          <w:rFonts w:ascii="Times New Roman" w:hAnsi="Times New Roman" w:cs="Times New Roman"/>
          <w:sz w:val="24"/>
          <w:szCs w:val="24"/>
        </w:rPr>
        <w:t xml:space="preserve">Любохонское городское поселение </w:t>
      </w:r>
      <w:r w:rsidRPr="00B55B5D">
        <w:rPr>
          <w:rFonts w:ascii="Times New Roman" w:hAnsi="Times New Roman" w:cs="Times New Roman"/>
          <w:sz w:val="24"/>
          <w:szCs w:val="24"/>
        </w:rPr>
        <w:t>» на 2017 г.</w:t>
      </w:r>
      <w:r w:rsidR="000668B3" w:rsidRPr="00B55B5D">
        <w:rPr>
          <w:rFonts w:ascii="Times New Roman" w:hAnsi="Times New Roman" w:cs="Times New Roman"/>
          <w:sz w:val="24"/>
          <w:szCs w:val="24"/>
        </w:rPr>
        <w:t>»</w:t>
      </w:r>
      <w:r w:rsidRPr="00B55B5D">
        <w:rPr>
          <w:rFonts w:ascii="Times New Roman" w:hAnsi="Times New Roman" w:cs="Times New Roman"/>
          <w:sz w:val="24"/>
          <w:szCs w:val="24"/>
        </w:rPr>
        <w:t xml:space="preserve"> предусмотрено </w:t>
      </w:r>
      <w:r w:rsidR="008253B7">
        <w:rPr>
          <w:rFonts w:ascii="Times New Roman" w:hAnsi="Times New Roman" w:cs="Times New Roman"/>
          <w:sz w:val="24"/>
          <w:szCs w:val="24"/>
        </w:rPr>
        <w:t>3 069 817,63</w:t>
      </w:r>
      <w:r w:rsidRPr="00B55B5D">
        <w:rPr>
          <w:rFonts w:ascii="Times New Roman" w:hAnsi="Times New Roman" w:cs="Times New Roman"/>
          <w:sz w:val="24"/>
          <w:szCs w:val="24"/>
        </w:rPr>
        <w:t xml:space="preserve"> руб., в том  числе:</w:t>
      </w:r>
    </w:p>
    <w:p w:rsidR="00897BB9" w:rsidRPr="00B55B5D" w:rsidRDefault="008253B7" w:rsidP="00897B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2 732 137,69</w:t>
      </w:r>
      <w:r w:rsidR="00897BB9" w:rsidRPr="00B55B5D">
        <w:rPr>
          <w:rFonts w:ascii="Times New Roman" w:hAnsi="Times New Roman" w:cs="Times New Roman"/>
          <w:sz w:val="24"/>
          <w:szCs w:val="24"/>
        </w:rPr>
        <w:t xml:space="preserve"> руб. – средства федерального бюджета</w:t>
      </w:r>
      <w:r w:rsidR="00BC2982" w:rsidRPr="00B55B5D">
        <w:rPr>
          <w:rFonts w:ascii="Times New Roman" w:hAnsi="Times New Roman" w:cs="Times New Roman"/>
          <w:sz w:val="24"/>
          <w:szCs w:val="24"/>
        </w:rPr>
        <w:t xml:space="preserve"> (89%)</w:t>
      </w:r>
      <w:r w:rsidR="00897BB9" w:rsidRPr="00B55B5D">
        <w:rPr>
          <w:rFonts w:ascii="Times New Roman" w:hAnsi="Times New Roman" w:cs="Times New Roman"/>
          <w:sz w:val="24"/>
          <w:szCs w:val="24"/>
        </w:rPr>
        <w:t>;</w:t>
      </w:r>
    </w:p>
    <w:p w:rsidR="00897BB9" w:rsidRPr="00B55B5D" w:rsidRDefault="008253B7" w:rsidP="00897B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184 189,06</w:t>
      </w:r>
      <w:r w:rsidR="00897BB9" w:rsidRPr="00B55B5D">
        <w:rPr>
          <w:rFonts w:ascii="Times New Roman" w:hAnsi="Times New Roman" w:cs="Times New Roman"/>
          <w:sz w:val="24"/>
          <w:szCs w:val="24"/>
        </w:rPr>
        <w:t xml:space="preserve">  руб. – средства областного бюджета</w:t>
      </w:r>
      <w:r w:rsidR="00BC2982" w:rsidRPr="00B55B5D">
        <w:rPr>
          <w:rFonts w:ascii="Times New Roman" w:hAnsi="Times New Roman" w:cs="Times New Roman"/>
          <w:sz w:val="24"/>
          <w:szCs w:val="24"/>
        </w:rPr>
        <w:t xml:space="preserve"> (6%)</w:t>
      </w:r>
      <w:r w:rsidR="00897BB9" w:rsidRPr="00B55B5D">
        <w:rPr>
          <w:rFonts w:ascii="Times New Roman" w:hAnsi="Times New Roman" w:cs="Times New Roman"/>
          <w:sz w:val="24"/>
          <w:szCs w:val="24"/>
        </w:rPr>
        <w:t>;</w:t>
      </w:r>
    </w:p>
    <w:p w:rsidR="00897BB9" w:rsidRPr="00B55B5D" w:rsidRDefault="008253B7" w:rsidP="00897B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153 490,88</w:t>
      </w:r>
      <w:r w:rsidR="00B55B5D">
        <w:rPr>
          <w:rFonts w:ascii="Times New Roman" w:hAnsi="Times New Roman" w:cs="Times New Roman"/>
          <w:sz w:val="24"/>
          <w:szCs w:val="24"/>
        </w:rPr>
        <w:t xml:space="preserve"> </w:t>
      </w:r>
      <w:r w:rsidR="00897BB9" w:rsidRPr="00B55B5D">
        <w:rPr>
          <w:rFonts w:ascii="Times New Roman" w:hAnsi="Times New Roman" w:cs="Times New Roman"/>
          <w:sz w:val="24"/>
          <w:szCs w:val="24"/>
        </w:rPr>
        <w:t xml:space="preserve"> руб. – средства бюджета МО «</w:t>
      </w:r>
      <w:r w:rsidR="005E57C0" w:rsidRPr="00B55B5D">
        <w:rPr>
          <w:rFonts w:ascii="Times New Roman" w:hAnsi="Times New Roman" w:cs="Times New Roman"/>
          <w:sz w:val="24"/>
          <w:szCs w:val="24"/>
        </w:rPr>
        <w:t xml:space="preserve">Любохонское городское поселение </w:t>
      </w:r>
      <w:r w:rsidR="00897BB9" w:rsidRPr="00B55B5D">
        <w:rPr>
          <w:rFonts w:ascii="Times New Roman" w:hAnsi="Times New Roman" w:cs="Times New Roman"/>
          <w:sz w:val="24"/>
          <w:szCs w:val="24"/>
        </w:rPr>
        <w:t>»</w:t>
      </w:r>
      <w:r w:rsidR="00BC2982" w:rsidRPr="00B55B5D">
        <w:rPr>
          <w:rFonts w:ascii="Times New Roman" w:hAnsi="Times New Roman" w:cs="Times New Roman"/>
          <w:sz w:val="24"/>
          <w:szCs w:val="24"/>
        </w:rPr>
        <w:t xml:space="preserve"> (5%)</w:t>
      </w:r>
      <w:r w:rsidR="00897BB9" w:rsidRPr="00B55B5D">
        <w:rPr>
          <w:rFonts w:ascii="Times New Roman" w:hAnsi="Times New Roman" w:cs="Times New Roman"/>
          <w:sz w:val="24"/>
          <w:szCs w:val="24"/>
        </w:rPr>
        <w:t>.</w:t>
      </w:r>
    </w:p>
    <w:p w:rsidR="0071799B" w:rsidRPr="00B55B5D" w:rsidRDefault="0071799B" w:rsidP="007179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B5D">
        <w:rPr>
          <w:rFonts w:ascii="Times New Roman" w:hAnsi="Times New Roman" w:cs="Times New Roman"/>
          <w:sz w:val="24"/>
          <w:szCs w:val="24"/>
        </w:rPr>
        <w:t xml:space="preserve">        Распределение  объема средств, полученных муниципальным образованием «</w:t>
      </w:r>
      <w:r w:rsidR="001163DD" w:rsidRPr="00B55B5D">
        <w:rPr>
          <w:rFonts w:ascii="Times New Roman" w:hAnsi="Times New Roman" w:cs="Times New Roman"/>
          <w:sz w:val="24"/>
          <w:szCs w:val="24"/>
        </w:rPr>
        <w:t>Любохонское городское поселение</w:t>
      </w:r>
      <w:r w:rsidRPr="00B55B5D">
        <w:rPr>
          <w:rFonts w:ascii="Times New Roman" w:hAnsi="Times New Roman" w:cs="Times New Roman"/>
          <w:sz w:val="24"/>
          <w:szCs w:val="24"/>
        </w:rPr>
        <w:t xml:space="preserve">», на  реализацию мероприятий программы «Формирование </w:t>
      </w:r>
      <w:r w:rsidR="000668B3" w:rsidRPr="00B55B5D">
        <w:rPr>
          <w:rFonts w:ascii="Times New Roman" w:hAnsi="Times New Roman" w:cs="Times New Roman"/>
          <w:sz w:val="24"/>
          <w:szCs w:val="24"/>
        </w:rPr>
        <w:t>современной</w:t>
      </w:r>
      <w:r w:rsidRPr="00B55B5D">
        <w:rPr>
          <w:rFonts w:ascii="Times New Roman" w:hAnsi="Times New Roman" w:cs="Times New Roman"/>
          <w:sz w:val="24"/>
          <w:szCs w:val="24"/>
        </w:rPr>
        <w:t xml:space="preserve"> городской среды н</w:t>
      </w:r>
      <w:r w:rsidR="000668B3" w:rsidRPr="00B55B5D">
        <w:rPr>
          <w:rFonts w:ascii="Times New Roman" w:hAnsi="Times New Roman" w:cs="Times New Roman"/>
          <w:sz w:val="24"/>
          <w:szCs w:val="24"/>
        </w:rPr>
        <w:t>а территории МО «</w:t>
      </w:r>
      <w:r w:rsidR="005E57C0" w:rsidRPr="00B55B5D">
        <w:rPr>
          <w:rFonts w:ascii="Times New Roman" w:hAnsi="Times New Roman" w:cs="Times New Roman"/>
          <w:sz w:val="24"/>
          <w:szCs w:val="24"/>
        </w:rPr>
        <w:t xml:space="preserve">Любохонское городское поселение </w:t>
      </w:r>
      <w:r w:rsidRPr="00B55B5D">
        <w:rPr>
          <w:rFonts w:ascii="Times New Roman" w:hAnsi="Times New Roman" w:cs="Times New Roman"/>
          <w:sz w:val="24"/>
          <w:szCs w:val="24"/>
        </w:rPr>
        <w:t>»  на 2017 г.</w:t>
      </w:r>
      <w:r w:rsidR="000668B3" w:rsidRPr="00B55B5D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Pr="00B55B5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71799B" w:rsidRPr="00B55B5D" w:rsidRDefault="0071799B" w:rsidP="008253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B5D">
        <w:rPr>
          <w:rFonts w:ascii="Times New Roman" w:hAnsi="Times New Roman" w:cs="Times New Roman"/>
          <w:sz w:val="24"/>
          <w:szCs w:val="24"/>
        </w:rPr>
        <w:t>-2/3 объема средств подлежит направлению на софинансирование мероприятий по благоустройству дворовых территорий многоквартирных домов, всего  сре</w:t>
      </w:r>
      <w:proofErr w:type="gramStart"/>
      <w:r w:rsidRPr="00B55B5D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Pr="00B55B5D">
        <w:rPr>
          <w:rFonts w:ascii="Times New Roman" w:hAnsi="Times New Roman" w:cs="Times New Roman"/>
          <w:sz w:val="24"/>
          <w:szCs w:val="24"/>
        </w:rPr>
        <w:t>умме</w:t>
      </w:r>
      <w:r w:rsidR="00B55B5D">
        <w:rPr>
          <w:rFonts w:ascii="Times New Roman" w:hAnsi="Times New Roman" w:cs="Times New Roman"/>
          <w:sz w:val="24"/>
          <w:szCs w:val="24"/>
        </w:rPr>
        <w:t xml:space="preserve">    </w:t>
      </w:r>
      <w:r w:rsidRPr="00B55B5D">
        <w:rPr>
          <w:rFonts w:ascii="Times New Roman" w:hAnsi="Times New Roman" w:cs="Times New Roman"/>
          <w:sz w:val="24"/>
          <w:szCs w:val="24"/>
        </w:rPr>
        <w:t xml:space="preserve"> </w:t>
      </w:r>
      <w:r w:rsidR="008253B7">
        <w:rPr>
          <w:rFonts w:ascii="Times New Roman" w:hAnsi="Times New Roman" w:cs="Times New Roman"/>
          <w:sz w:val="24"/>
          <w:szCs w:val="24"/>
        </w:rPr>
        <w:t>1 944 217,83</w:t>
      </w:r>
      <w:r w:rsidR="00B55B5D">
        <w:rPr>
          <w:rFonts w:ascii="Times New Roman" w:hAnsi="Times New Roman" w:cs="Times New Roman"/>
          <w:sz w:val="24"/>
          <w:szCs w:val="24"/>
        </w:rPr>
        <w:t xml:space="preserve">  руб.</w:t>
      </w:r>
      <w:r w:rsidRPr="00B55B5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4496A" w:rsidRPr="00FF1CDB" w:rsidRDefault="0071799B" w:rsidP="008253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B5D">
        <w:rPr>
          <w:rFonts w:ascii="Times New Roman" w:hAnsi="Times New Roman" w:cs="Times New Roman"/>
          <w:sz w:val="24"/>
          <w:szCs w:val="24"/>
        </w:rPr>
        <w:t xml:space="preserve">- 1/3  объема средств подлежит направлению на софинансирование </w:t>
      </w:r>
      <w:r w:rsidR="007C753B" w:rsidRPr="00B55B5D">
        <w:rPr>
          <w:rFonts w:ascii="Times New Roman" w:hAnsi="Times New Roman" w:cs="Times New Roman"/>
          <w:sz w:val="24"/>
          <w:szCs w:val="24"/>
        </w:rPr>
        <w:t xml:space="preserve"> иных </w:t>
      </w:r>
      <w:r w:rsidRPr="00B55B5D">
        <w:rPr>
          <w:rFonts w:ascii="Times New Roman" w:hAnsi="Times New Roman" w:cs="Times New Roman"/>
          <w:sz w:val="24"/>
          <w:szCs w:val="24"/>
        </w:rPr>
        <w:t>мероприятий</w:t>
      </w:r>
      <w:r w:rsidR="0017660D" w:rsidRPr="00B55B5D">
        <w:rPr>
          <w:rFonts w:ascii="Times New Roman" w:hAnsi="Times New Roman" w:cs="Times New Roman"/>
          <w:sz w:val="24"/>
          <w:szCs w:val="24"/>
        </w:rPr>
        <w:t xml:space="preserve"> по благоустройству муниципальных территорий общего пользования, всего сре</w:t>
      </w:r>
      <w:proofErr w:type="gramStart"/>
      <w:r w:rsidR="0017660D" w:rsidRPr="00B55B5D">
        <w:rPr>
          <w:rFonts w:ascii="Times New Roman" w:hAnsi="Times New Roman" w:cs="Times New Roman"/>
          <w:sz w:val="24"/>
          <w:szCs w:val="24"/>
        </w:rPr>
        <w:t>дств  в с</w:t>
      </w:r>
      <w:proofErr w:type="gramEnd"/>
      <w:r w:rsidR="0017660D" w:rsidRPr="00B55B5D">
        <w:rPr>
          <w:rFonts w:ascii="Times New Roman" w:hAnsi="Times New Roman" w:cs="Times New Roman"/>
          <w:sz w:val="24"/>
          <w:szCs w:val="24"/>
        </w:rPr>
        <w:t xml:space="preserve">умме </w:t>
      </w:r>
      <w:r w:rsidR="008253B7">
        <w:rPr>
          <w:rFonts w:ascii="Times New Roman" w:hAnsi="Times New Roman" w:cs="Times New Roman"/>
          <w:sz w:val="24"/>
          <w:szCs w:val="24"/>
        </w:rPr>
        <w:t>972 108,92 руб.</w:t>
      </w:r>
    </w:p>
    <w:p w:rsidR="000B3343" w:rsidRPr="00FF1CDB" w:rsidRDefault="000B3343" w:rsidP="004A6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2B5" w:rsidRPr="00FF1CDB" w:rsidRDefault="00660654" w:rsidP="00660654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CDB">
        <w:rPr>
          <w:rFonts w:ascii="Times New Roman" w:hAnsi="Times New Roman" w:cs="Times New Roman"/>
          <w:b/>
          <w:sz w:val="24"/>
          <w:szCs w:val="24"/>
        </w:rPr>
        <w:t>Мероприятия программы</w:t>
      </w:r>
    </w:p>
    <w:p w:rsidR="001F7D88" w:rsidRPr="00FF1CDB" w:rsidRDefault="001F7D88" w:rsidP="001F7D88">
      <w:pPr>
        <w:pStyle w:val="a4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E76E7F" w:rsidRPr="00FF1CDB" w:rsidRDefault="001F7D88" w:rsidP="001F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CDB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FF1CDB">
        <w:rPr>
          <w:rFonts w:ascii="Times New Roman" w:hAnsi="Times New Roman" w:cs="Times New Roman"/>
          <w:sz w:val="24"/>
          <w:szCs w:val="24"/>
        </w:rPr>
        <w:t xml:space="preserve">В целях реализации Правил предоставления федеральной субсидии под дворовыми территориями многоквартирных домов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</w:t>
      </w:r>
      <w:r w:rsidRPr="00FF1CDB">
        <w:rPr>
          <w:rFonts w:ascii="Times New Roman" w:hAnsi="Times New Roman" w:cs="Times New Roman"/>
          <w:sz w:val="24"/>
          <w:szCs w:val="24"/>
        </w:rPr>
        <w:lastRenderedPageBreak/>
        <w:t>благоустройства этих территорий, в том числе местами стоянки автотранспортных средств,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  <w:proofErr w:type="gramEnd"/>
    </w:p>
    <w:p w:rsidR="001F7D88" w:rsidRPr="00FF1CDB" w:rsidRDefault="001F7D88" w:rsidP="001F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520"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Pr="00277520">
        <w:rPr>
          <w:rFonts w:ascii="Times New Roman" w:hAnsi="Times New Roman" w:cs="Times New Roman"/>
          <w:b/>
          <w:i/>
          <w:sz w:val="24"/>
          <w:szCs w:val="24"/>
        </w:rPr>
        <w:t>Минимальный перечень видов работ по благоустройству дворовых территорий</w:t>
      </w:r>
      <w:r w:rsidR="00277520" w:rsidRPr="00277520">
        <w:rPr>
          <w:rFonts w:ascii="Times New Roman" w:hAnsi="Times New Roman" w:cs="Times New Roman"/>
          <w:b/>
          <w:i/>
          <w:sz w:val="24"/>
          <w:szCs w:val="24"/>
        </w:rPr>
        <w:t xml:space="preserve"> многоквартирных домов включает</w:t>
      </w:r>
      <w:proofErr w:type="gramStart"/>
      <w:r w:rsidR="00277520">
        <w:rPr>
          <w:rFonts w:ascii="Times New Roman" w:hAnsi="Times New Roman" w:cs="Times New Roman"/>
          <w:sz w:val="24"/>
          <w:szCs w:val="24"/>
        </w:rPr>
        <w:t xml:space="preserve"> </w:t>
      </w:r>
      <w:r w:rsidRPr="00FF1CDB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1F7D88" w:rsidRPr="00FF1CDB" w:rsidRDefault="001F7D88" w:rsidP="001F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CDB">
        <w:rPr>
          <w:rFonts w:ascii="Times New Roman" w:hAnsi="Times New Roman" w:cs="Times New Roman"/>
          <w:sz w:val="24"/>
          <w:szCs w:val="24"/>
        </w:rPr>
        <w:t>- ремонт дворовых проездов;</w:t>
      </w:r>
    </w:p>
    <w:p w:rsidR="001F7D88" w:rsidRPr="00FF1CDB" w:rsidRDefault="001F7D88" w:rsidP="001F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CDB">
        <w:rPr>
          <w:rFonts w:ascii="Times New Roman" w:hAnsi="Times New Roman" w:cs="Times New Roman"/>
          <w:sz w:val="24"/>
          <w:szCs w:val="24"/>
        </w:rPr>
        <w:t>- обеспечение освещения дворовых территорий;</w:t>
      </w:r>
    </w:p>
    <w:p w:rsidR="00277520" w:rsidRDefault="00277520" w:rsidP="001F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установку скамеек;</w:t>
      </w:r>
    </w:p>
    <w:p w:rsidR="00277520" w:rsidRDefault="00277520" w:rsidP="001F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установку урн для мусора.</w:t>
      </w:r>
    </w:p>
    <w:p w:rsidR="001F7D88" w:rsidRPr="00277520" w:rsidRDefault="00277520" w:rsidP="001F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7752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77520">
        <w:rPr>
          <w:rFonts w:ascii="Times New Roman" w:hAnsi="Times New Roman" w:cs="Times New Roman"/>
          <w:sz w:val="24"/>
          <w:szCs w:val="24"/>
        </w:rPr>
        <w:t xml:space="preserve">Минимальный перечень видов работ по благоустройству дворовых территорий многоквартирных домов  </w:t>
      </w:r>
      <w:r>
        <w:rPr>
          <w:rFonts w:ascii="Times New Roman" w:hAnsi="Times New Roman" w:cs="Times New Roman"/>
          <w:sz w:val="24"/>
          <w:szCs w:val="24"/>
        </w:rPr>
        <w:t>является исчерпывающим и не может быть расширен.</w:t>
      </w:r>
    </w:p>
    <w:p w:rsidR="001F7D88" w:rsidRPr="00277520" w:rsidRDefault="001F7D88" w:rsidP="001F7D8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77520">
        <w:rPr>
          <w:rFonts w:ascii="Times New Roman" w:hAnsi="Times New Roman" w:cs="Times New Roman"/>
          <w:b/>
          <w:i/>
          <w:sz w:val="24"/>
          <w:szCs w:val="24"/>
        </w:rPr>
        <w:t xml:space="preserve">          </w:t>
      </w:r>
      <w:r w:rsidR="00277520" w:rsidRPr="00277520">
        <w:rPr>
          <w:rFonts w:ascii="Times New Roman" w:hAnsi="Times New Roman" w:cs="Times New Roman"/>
          <w:b/>
          <w:i/>
          <w:sz w:val="24"/>
          <w:szCs w:val="24"/>
        </w:rPr>
        <w:t>Перечень</w:t>
      </w:r>
      <w:r w:rsidRPr="00277520">
        <w:rPr>
          <w:rFonts w:ascii="Times New Roman" w:hAnsi="Times New Roman" w:cs="Times New Roman"/>
          <w:b/>
          <w:i/>
          <w:sz w:val="24"/>
          <w:szCs w:val="24"/>
        </w:rPr>
        <w:t xml:space="preserve"> дополнительных видов работ по благоустройству дворовых территорий многоквартирных домов:</w:t>
      </w:r>
    </w:p>
    <w:p w:rsidR="001F7D88" w:rsidRPr="00FF1CDB" w:rsidRDefault="001F7D88" w:rsidP="001F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CDB">
        <w:rPr>
          <w:rFonts w:ascii="Times New Roman" w:hAnsi="Times New Roman" w:cs="Times New Roman"/>
          <w:sz w:val="24"/>
          <w:szCs w:val="24"/>
        </w:rPr>
        <w:t>- оборудование детских и (или) спортивных площадок;</w:t>
      </w:r>
    </w:p>
    <w:p w:rsidR="001F7D88" w:rsidRPr="00FF1CDB" w:rsidRDefault="001F7D88" w:rsidP="001F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CDB">
        <w:rPr>
          <w:rFonts w:ascii="Times New Roman" w:hAnsi="Times New Roman" w:cs="Times New Roman"/>
          <w:sz w:val="24"/>
          <w:szCs w:val="24"/>
        </w:rPr>
        <w:t>- оборудование автомобильных парковок;</w:t>
      </w:r>
    </w:p>
    <w:p w:rsidR="003C6C21" w:rsidRPr="00FF1CDB" w:rsidRDefault="003C6C21" w:rsidP="001F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CDB">
        <w:rPr>
          <w:rFonts w:ascii="Times New Roman" w:hAnsi="Times New Roman" w:cs="Times New Roman"/>
          <w:sz w:val="24"/>
          <w:szCs w:val="24"/>
        </w:rPr>
        <w:t>- озелен</w:t>
      </w:r>
      <w:r w:rsidR="001645B1">
        <w:rPr>
          <w:rFonts w:ascii="Times New Roman" w:hAnsi="Times New Roman" w:cs="Times New Roman"/>
          <w:sz w:val="24"/>
          <w:szCs w:val="24"/>
        </w:rPr>
        <w:t>ен</w:t>
      </w:r>
      <w:r w:rsidRPr="00FF1CDB">
        <w:rPr>
          <w:rFonts w:ascii="Times New Roman" w:hAnsi="Times New Roman" w:cs="Times New Roman"/>
          <w:sz w:val="24"/>
          <w:szCs w:val="24"/>
        </w:rPr>
        <w:t>ие территорий</w:t>
      </w:r>
      <w:r w:rsidR="00277520">
        <w:rPr>
          <w:rFonts w:ascii="Times New Roman" w:hAnsi="Times New Roman" w:cs="Times New Roman"/>
          <w:sz w:val="24"/>
          <w:szCs w:val="24"/>
        </w:rPr>
        <w:t>, которое включает в себя</w:t>
      </w:r>
      <w:r w:rsidR="001645B1">
        <w:rPr>
          <w:rFonts w:ascii="Times New Roman" w:hAnsi="Times New Roman" w:cs="Times New Roman"/>
          <w:sz w:val="24"/>
          <w:szCs w:val="24"/>
        </w:rPr>
        <w:t>: посадку деревьев, кустарников, газонов, снос и кронирование деревьев, корчевание пней и пр.</w:t>
      </w:r>
      <w:r w:rsidRPr="00FF1CDB">
        <w:rPr>
          <w:rFonts w:ascii="Times New Roman" w:hAnsi="Times New Roman" w:cs="Times New Roman"/>
          <w:sz w:val="24"/>
          <w:szCs w:val="24"/>
        </w:rPr>
        <w:t>;</w:t>
      </w:r>
    </w:p>
    <w:p w:rsidR="003C6C21" w:rsidRDefault="003C6C21" w:rsidP="001F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CDB">
        <w:rPr>
          <w:rFonts w:ascii="Times New Roman" w:hAnsi="Times New Roman" w:cs="Times New Roman"/>
          <w:sz w:val="24"/>
          <w:szCs w:val="24"/>
        </w:rPr>
        <w:t xml:space="preserve">- </w:t>
      </w:r>
      <w:r w:rsidR="001645B1">
        <w:rPr>
          <w:rFonts w:ascii="Times New Roman" w:hAnsi="Times New Roman" w:cs="Times New Roman"/>
          <w:sz w:val="24"/>
          <w:szCs w:val="24"/>
        </w:rPr>
        <w:t>устройство парковочных карманов (асфальтобетонные и щебеночные покрытия);</w:t>
      </w:r>
    </w:p>
    <w:p w:rsidR="001645B1" w:rsidRDefault="001645B1" w:rsidP="001F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обустройство расширений проезжих частей дворовых территорий многоквартирных домов;</w:t>
      </w:r>
    </w:p>
    <w:p w:rsidR="001645B1" w:rsidRDefault="001645B1" w:rsidP="001F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устройство новых пешеходных дорожек;</w:t>
      </w:r>
    </w:p>
    <w:p w:rsidR="001645B1" w:rsidRDefault="001645B1" w:rsidP="001F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ремонт существующих пешеходных дорожек;</w:t>
      </w:r>
    </w:p>
    <w:p w:rsidR="001645B1" w:rsidRDefault="001645B1" w:rsidP="001F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замена бордюрного камня на тротуарах и подходах к подъездам;</w:t>
      </w:r>
    </w:p>
    <w:p w:rsidR="001645B1" w:rsidRDefault="001645B1" w:rsidP="001F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окраска бордюрного камня;</w:t>
      </w:r>
    </w:p>
    <w:p w:rsidR="001645B1" w:rsidRDefault="001645B1" w:rsidP="001F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установка детского, игрового, спортивного оборудования, а также оборудования для хозяйственных площадок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коврочистки, стойки для сушки белья и др.);</w:t>
      </w:r>
    </w:p>
    <w:p w:rsidR="001645B1" w:rsidRDefault="001645B1" w:rsidP="001F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установка ограждений газонов, палисадников, детских, игровых, спортивных площадок, парковок;</w:t>
      </w:r>
    </w:p>
    <w:p w:rsidR="001645B1" w:rsidRDefault="001645B1" w:rsidP="001F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отсыпка, планировка и выравнивание: газонов, палисадников, детских, игровых, спортивных</w:t>
      </w:r>
      <w:r w:rsidR="00F41B6B">
        <w:rPr>
          <w:rFonts w:ascii="Times New Roman" w:hAnsi="Times New Roman" w:cs="Times New Roman"/>
          <w:sz w:val="24"/>
          <w:szCs w:val="24"/>
        </w:rPr>
        <w:t xml:space="preserve"> и хозяйственных площадок, вазонов, цветочниц;</w:t>
      </w:r>
      <w:proofErr w:type="gramEnd"/>
    </w:p>
    <w:p w:rsidR="00F41B6B" w:rsidRDefault="00F41B6B" w:rsidP="001F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устройство пандусов для обеспечения беспрепятственного перемещения по дворовой территории многоквартирных домов маломобильных групп населения;</w:t>
      </w:r>
    </w:p>
    <w:p w:rsidR="00F41B6B" w:rsidRDefault="00F41B6B" w:rsidP="001F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установка ограждающих устройств: бетонных, металлических столбиков для ограждения парковок, тротуаров, детских игровых площадок (кроме шлагбаумов и автоматических ворот);</w:t>
      </w:r>
    </w:p>
    <w:p w:rsidR="00D6417A" w:rsidRDefault="00F41B6B" w:rsidP="001F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установка вазонов, цветочниц.</w:t>
      </w:r>
    </w:p>
    <w:p w:rsidR="007630CB" w:rsidRDefault="007630CB" w:rsidP="001F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случае принятия решения о выполнении видов работ только из минимального перечня, софинансирование  </w:t>
      </w:r>
      <w:r w:rsidR="00F54C1C">
        <w:rPr>
          <w:rFonts w:ascii="Times New Roman" w:hAnsi="Times New Roman" w:cs="Times New Roman"/>
          <w:sz w:val="24"/>
          <w:szCs w:val="24"/>
        </w:rPr>
        <w:t xml:space="preserve">выполнения </w:t>
      </w:r>
      <w:r>
        <w:rPr>
          <w:rFonts w:ascii="Times New Roman" w:hAnsi="Times New Roman" w:cs="Times New Roman"/>
          <w:sz w:val="24"/>
          <w:szCs w:val="24"/>
        </w:rPr>
        <w:t xml:space="preserve">работ собственниками и другими заинтересованными лицами не требуется. </w:t>
      </w:r>
    </w:p>
    <w:p w:rsidR="007630CB" w:rsidRDefault="007630CB" w:rsidP="001F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54C1C">
        <w:rPr>
          <w:rFonts w:ascii="Times New Roman" w:hAnsi="Times New Roman" w:cs="Times New Roman"/>
          <w:sz w:val="24"/>
          <w:szCs w:val="24"/>
        </w:rPr>
        <w:t xml:space="preserve">В случае принятия решения о выполнении видов работ из дополнительного перечня, софинансирование  выполнения работ собственниками и другими заинтересованными </w:t>
      </w:r>
      <w:r w:rsidR="00F54C1C" w:rsidRPr="00DF2FFA">
        <w:rPr>
          <w:rFonts w:ascii="Times New Roman" w:hAnsi="Times New Roman" w:cs="Times New Roman"/>
          <w:sz w:val="24"/>
          <w:szCs w:val="24"/>
        </w:rPr>
        <w:t>лицами должно со</w:t>
      </w:r>
      <w:r w:rsidR="001163DD" w:rsidRPr="00DF2FFA">
        <w:rPr>
          <w:rFonts w:ascii="Times New Roman" w:hAnsi="Times New Roman" w:cs="Times New Roman"/>
          <w:sz w:val="24"/>
          <w:szCs w:val="24"/>
        </w:rPr>
        <w:t>с</w:t>
      </w:r>
      <w:r w:rsidR="00F54C1C" w:rsidRPr="00DF2FFA">
        <w:rPr>
          <w:rFonts w:ascii="Times New Roman" w:hAnsi="Times New Roman" w:cs="Times New Roman"/>
          <w:sz w:val="24"/>
          <w:szCs w:val="24"/>
        </w:rPr>
        <w:t>тавить не ме</w:t>
      </w:r>
      <w:r w:rsidR="005E57C0" w:rsidRPr="00DF2FFA">
        <w:rPr>
          <w:rFonts w:ascii="Times New Roman" w:hAnsi="Times New Roman" w:cs="Times New Roman"/>
          <w:sz w:val="24"/>
          <w:szCs w:val="24"/>
        </w:rPr>
        <w:t>не</w:t>
      </w:r>
      <w:r w:rsidR="00F54C1C" w:rsidRPr="00DF2FFA">
        <w:rPr>
          <w:rFonts w:ascii="Times New Roman" w:hAnsi="Times New Roman" w:cs="Times New Roman"/>
          <w:sz w:val="24"/>
          <w:szCs w:val="24"/>
        </w:rPr>
        <w:t>е 5% от стоимости всех работ по благоустройству дворовой территории.</w:t>
      </w:r>
    </w:p>
    <w:p w:rsidR="00F54C1C" w:rsidRDefault="00F54C1C" w:rsidP="001F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7D52" w:rsidRDefault="00D41146" w:rsidP="001F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CDB">
        <w:rPr>
          <w:rFonts w:ascii="Times New Roman" w:hAnsi="Times New Roman" w:cs="Times New Roman"/>
          <w:sz w:val="24"/>
          <w:szCs w:val="24"/>
        </w:rPr>
        <w:t xml:space="preserve">         </w:t>
      </w:r>
      <w:r w:rsidR="000E1D94" w:rsidRPr="00DF2FFA">
        <w:rPr>
          <w:rFonts w:ascii="Times New Roman" w:hAnsi="Times New Roman" w:cs="Times New Roman"/>
          <w:sz w:val="24"/>
          <w:szCs w:val="24"/>
        </w:rPr>
        <w:t xml:space="preserve">Кроме того, в муниципальную программу </w:t>
      </w:r>
      <w:r w:rsidRPr="00DF2FFA">
        <w:rPr>
          <w:rFonts w:ascii="Times New Roman" w:hAnsi="Times New Roman" w:cs="Times New Roman"/>
          <w:sz w:val="24"/>
          <w:szCs w:val="24"/>
        </w:rPr>
        <w:t xml:space="preserve"> </w:t>
      </w:r>
      <w:r w:rsidR="000E1D94" w:rsidRPr="00DF2FFA">
        <w:rPr>
          <w:rFonts w:ascii="Times New Roman" w:hAnsi="Times New Roman" w:cs="Times New Roman"/>
          <w:sz w:val="24"/>
          <w:szCs w:val="24"/>
        </w:rPr>
        <w:t xml:space="preserve">«Формирование </w:t>
      </w:r>
      <w:r w:rsidR="000668B3" w:rsidRPr="00DF2FFA">
        <w:rPr>
          <w:rFonts w:ascii="Times New Roman" w:hAnsi="Times New Roman" w:cs="Times New Roman"/>
          <w:sz w:val="24"/>
          <w:szCs w:val="24"/>
        </w:rPr>
        <w:t>современно</w:t>
      </w:r>
      <w:r w:rsidR="000E1D94" w:rsidRPr="00DF2FFA">
        <w:rPr>
          <w:rFonts w:ascii="Times New Roman" w:hAnsi="Times New Roman" w:cs="Times New Roman"/>
          <w:sz w:val="24"/>
          <w:szCs w:val="24"/>
        </w:rPr>
        <w:t>й городской среды на территории МО «</w:t>
      </w:r>
      <w:r w:rsidR="005E57C0" w:rsidRPr="00DF2FFA">
        <w:rPr>
          <w:rFonts w:ascii="Times New Roman" w:hAnsi="Times New Roman" w:cs="Times New Roman"/>
          <w:sz w:val="24"/>
          <w:szCs w:val="24"/>
        </w:rPr>
        <w:t xml:space="preserve">Любохонское городское поселение </w:t>
      </w:r>
      <w:r w:rsidR="000E1D94" w:rsidRPr="00DF2FFA">
        <w:rPr>
          <w:rFonts w:ascii="Times New Roman" w:hAnsi="Times New Roman" w:cs="Times New Roman"/>
          <w:sz w:val="24"/>
          <w:szCs w:val="24"/>
        </w:rPr>
        <w:t>»  на 2017 г.</w:t>
      </w:r>
      <w:r w:rsidR="000668B3" w:rsidRPr="00DF2FFA">
        <w:rPr>
          <w:rFonts w:ascii="Times New Roman" w:hAnsi="Times New Roman" w:cs="Times New Roman"/>
          <w:sz w:val="24"/>
          <w:szCs w:val="24"/>
        </w:rPr>
        <w:t>»</w:t>
      </w:r>
      <w:r w:rsidR="000E1D94" w:rsidRPr="00DF2FFA">
        <w:rPr>
          <w:rFonts w:ascii="Times New Roman" w:hAnsi="Times New Roman" w:cs="Times New Roman"/>
          <w:sz w:val="24"/>
          <w:szCs w:val="24"/>
        </w:rPr>
        <w:t xml:space="preserve"> должно быть включено не менее одной наиболее посещаемой муниципальной территории общего пользования населенного пункта (центральная улица, площадь</w:t>
      </w:r>
      <w:r w:rsidR="00F41B6B" w:rsidRPr="00DF2FFA">
        <w:rPr>
          <w:rFonts w:ascii="Times New Roman" w:hAnsi="Times New Roman" w:cs="Times New Roman"/>
          <w:sz w:val="24"/>
          <w:szCs w:val="24"/>
        </w:rPr>
        <w:t>, сквер</w:t>
      </w:r>
      <w:r w:rsidR="000E1D94" w:rsidRPr="00DF2FFA">
        <w:rPr>
          <w:rFonts w:ascii="Times New Roman" w:hAnsi="Times New Roman" w:cs="Times New Roman"/>
          <w:sz w:val="24"/>
          <w:szCs w:val="24"/>
        </w:rPr>
        <w:t xml:space="preserve"> и другие), подлежащей благоустройству, с перечнем видов работ, планируемых к выполнению в 2017 г.</w:t>
      </w:r>
      <w:r w:rsidRPr="00FF1CDB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D6417A" w:rsidRDefault="00D6417A" w:rsidP="001F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417A" w:rsidRDefault="00D6417A" w:rsidP="001F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7D52" w:rsidRPr="00DF2FFA" w:rsidRDefault="00D41146" w:rsidP="00A77D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417A"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A77D52" w:rsidRPr="00DF2FFA">
        <w:rPr>
          <w:rFonts w:ascii="Times New Roman" w:hAnsi="Times New Roman" w:cs="Times New Roman"/>
          <w:b/>
          <w:sz w:val="24"/>
          <w:szCs w:val="24"/>
        </w:rPr>
        <w:t>Возможные виды проектов и территорий для благоустройства муниципальных территорий общего пользования</w:t>
      </w:r>
    </w:p>
    <w:p w:rsidR="00A77D52" w:rsidRPr="00DF2FFA" w:rsidRDefault="00A77D52" w:rsidP="00A77D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7D52" w:rsidRPr="00DF2FFA" w:rsidRDefault="00A77D52" w:rsidP="00A77D52">
      <w:pPr>
        <w:pStyle w:val="a4"/>
        <w:numPr>
          <w:ilvl w:val="0"/>
          <w:numId w:val="3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F2FFA">
        <w:rPr>
          <w:rFonts w:ascii="Times New Roman" w:hAnsi="Times New Roman" w:cs="Times New Roman"/>
          <w:sz w:val="24"/>
          <w:szCs w:val="24"/>
        </w:rPr>
        <w:t>Благоустройство парков/скверов/бульваров;</w:t>
      </w:r>
    </w:p>
    <w:p w:rsidR="00A77D52" w:rsidRPr="00DF2FFA" w:rsidRDefault="00A77D52" w:rsidP="00A77D52">
      <w:pPr>
        <w:pStyle w:val="a4"/>
        <w:numPr>
          <w:ilvl w:val="0"/>
          <w:numId w:val="3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F2FFA">
        <w:rPr>
          <w:rFonts w:ascii="Times New Roman" w:hAnsi="Times New Roman" w:cs="Times New Roman"/>
          <w:sz w:val="24"/>
          <w:szCs w:val="24"/>
        </w:rPr>
        <w:t>Освещение улицы/парка/сквера/бульвара;</w:t>
      </w:r>
    </w:p>
    <w:p w:rsidR="00A77D52" w:rsidRPr="00DF2FFA" w:rsidRDefault="00A77D52" w:rsidP="00A77D52">
      <w:pPr>
        <w:pStyle w:val="a4"/>
        <w:numPr>
          <w:ilvl w:val="0"/>
          <w:numId w:val="3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F2FFA">
        <w:rPr>
          <w:rFonts w:ascii="Times New Roman" w:hAnsi="Times New Roman" w:cs="Times New Roman"/>
          <w:sz w:val="24"/>
          <w:szCs w:val="24"/>
        </w:rPr>
        <w:t>Благоустройство места для купания (пляжа);</w:t>
      </w:r>
    </w:p>
    <w:p w:rsidR="00A77D52" w:rsidRPr="00DF2FFA" w:rsidRDefault="00A77D52" w:rsidP="00A77D52">
      <w:pPr>
        <w:pStyle w:val="a4"/>
        <w:numPr>
          <w:ilvl w:val="0"/>
          <w:numId w:val="3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F2FFA">
        <w:rPr>
          <w:rFonts w:ascii="Times New Roman" w:hAnsi="Times New Roman" w:cs="Times New Roman"/>
          <w:sz w:val="24"/>
          <w:szCs w:val="24"/>
        </w:rPr>
        <w:t>Благоустройство городских площадей (как правило, центральных);</w:t>
      </w:r>
    </w:p>
    <w:p w:rsidR="00A77D52" w:rsidRPr="00DF2FFA" w:rsidRDefault="00A77D52" w:rsidP="00A77D52">
      <w:pPr>
        <w:pStyle w:val="a4"/>
        <w:numPr>
          <w:ilvl w:val="0"/>
          <w:numId w:val="3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F2FFA">
        <w:rPr>
          <w:rFonts w:ascii="Times New Roman" w:hAnsi="Times New Roman" w:cs="Times New Roman"/>
          <w:sz w:val="24"/>
          <w:szCs w:val="24"/>
        </w:rPr>
        <w:t>Благоустройство территории возле общественного здания (как правило, дом культуры или библиотека);</w:t>
      </w:r>
    </w:p>
    <w:p w:rsidR="00A77D52" w:rsidRPr="00DF2FFA" w:rsidRDefault="00A77D52" w:rsidP="00A77D52">
      <w:pPr>
        <w:pStyle w:val="a4"/>
        <w:numPr>
          <w:ilvl w:val="0"/>
          <w:numId w:val="3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F2FFA">
        <w:rPr>
          <w:rFonts w:ascii="Times New Roman" w:hAnsi="Times New Roman" w:cs="Times New Roman"/>
          <w:sz w:val="24"/>
          <w:szCs w:val="24"/>
        </w:rPr>
        <w:t>Благоустройство пустырей;</w:t>
      </w:r>
    </w:p>
    <w:p w:rsidR="00A77D52" w:rsidRPr="00DF2FFA" w:rsidRDefault="00A77D52" w:rsidP="00A77D52">
      <w:pPr>
        <w:pStyle w:val="a4"/>
        <w:numPr>
          <w:ilvl w:val="0"/>
          <w:numId w:val="3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F2FFA">
        <w:rPr>
          <w:rFonts w:ascii="Times New Roman" w:hAnsi="Times New Roman" w:cs="Times New Roman"/>
          <w:sz w:val="24"/>
          <w:szCs w:val="24"/>
        </w:rPr>
        <w:t>Благоустройство кладбища;</w:t>
      </w:r>
    </w:p>
    <w:p w:rsidR="00A77D52" w:rsidRPr="00DF2FFA" w:rsidRDefault="00A77D52" w:rsidP="00A77D52">
      <w:pPr>
        <w:pStyle w:val="a4"/>
        <w:numPr>
          <w:ilvl w:val="0"/>
          <w:numId w:val="3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F2FFA">
        <w:rPr>
          <w:rFonts w:ascii="Times New Roman" w:hAnsi="Times New Roman" w:cs="Times New Roman"/>
          <w:sz w:val="24"/>
          <w:szCs w:val="24"/>
        </w:rPr>
        <w:t>Благоустройство территории вокруг памятника;</w:t>
      </w:r>
    </w:p>
    <w:p w:rsidR="00A77D52" w:rsidRPr="00DF2FFA" w:rsidRDefault="00A77D52" w:rsidP="00A77D52">
      <w:pPr>
        <w:pStyle w:val="a4"/>
        <w:numPr>
          <w:ilvl w:val="0"/>
          <w:numId w:val="3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F2FFA">
        <w:rPr>
          <w:rFonts w:ascii="Times New Roman" w:hAnsi="Times New Roman" w:cs="Times New Roman"/>
          <w:sz w:val="24"/>
          <w:szCs w:val="24"/>
        </w:rPr>
        <w:t>Установка памятников;</w:t>
      </w:r>
    </w:p>
    <w:p w:rsidR="00A77D52" w:rsidRPr="00DF2FFA" w:rsidRDefault="00A77D52" w:rsidP="00A77D52">
      <w:pPr>
        <w:pStyle w:val="a4"/>
        <w:numPr>
          <w:ilvl w:val="0"/>
          <w:numId w:val="3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F2FFA">
        <w:rPr>
          <w:rFonts w:ascii="Times New Roman" w:hAnsi="Times New Roman" w:cs="Times New Roman"/>
          <w:sz w:val="24"/>
          <w:szCs w:val="24"/>
        </w:rPr>
        <w:t>Реконструкция/строительство многофункционального общественного спортивного объекта (как правило, стадион или детская спортивно-игровая площадка);</w:t>
      </w:r>
    </w:p>
    <w:p w:rsidR="00A77D52" w:rsidRPr="00DF2FFA" w:rsidRDefault="00A77D52" w:rsidP="00A77D52">
      <w:pPr>
        <w:pStyle w:val="a4"/>
        <w:numPr>
          <w:ilvl w:val="0"/>
          <w:numId w:val="3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F2FFA">
        <w:rPr>
          <w:rFonts w:ascii="Times New Roman" w:hAnsi="Times New Roman" w:cs="Times New Roman"/>
          <w:sz w:val="24"/>
          <w:szCs w:val="24"/>
        </w:rPr>
        <w:t>Реконструкция пешеходных зон (тротуаров) с обустройством зон отдыха (лавочек и пр.) на конкретной улице;</w:t>
      </w:r>
    </w:p>
    <w:p w:rsidR="00A77D52" w:rsidRPr="00DF2FFA" w:rsidRDefault="00A77D52" w:rsidP="00A77D52">
      <w:pPr>
        <w:pStyle w:val="a4"/>
        <w:numPr>
          <w:ilvl w:val="0"/>
          <w:numId w:val="3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F2FFA">
        <w:rPr>
          <w:rFonts w:ascii="Times New Roman" w:hAnsi="Times New Roman" w:cs="Times New Roman"/>
          <w:sz w:val="24"/>
          <w:szCs w:val="24"/>
        </w:rPr>
        <w:t>Реконструкция мостов/переездов внутри поселений;</w:t>
      </w:r>
    </w:p>
    <w:p w:rsidR="00A77D52" w:rsidRPr="00DF2FFA" w:rsidRDefault="00A77D52" w:rsidP="00A77D52">
      <w:pPr>
        <w:pStyle w:val="a4"/>
        <w:numPr>
          <w:ilvl w:val="0"/>
          <w:numId w:val="3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F2FFA">
        <w:rPr>
          <w:rFonts w:ascii="Times New Roman" w:hAnsi="Times New Roman" w:cs="Times New Roman"/>
          <w:sz w:val="24"/>
          <w:szCs w:val="24"/>
        </w:rPr>
        <w:t>Устройство или реконструкция детской площадки;</w:t>
      </w:r>
    </w:p>
    <w:p w:rsidR="00A77D52" w:rsidRPr="00DF2FFA" w:rsidRDefault="00A77D52" w:rsidP="00A77D52">
      <w:pPr>
        <w:pStyle w:val="a4"/>
        <w:numPr>
          <w:ilvl w:val="0"/>
          <w:numId w:val="3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F2FFA">
        <w:rPr>
          <w:rFonts w:ascii="Times New Roman" w:hAnsi="Times New Roman" w:cs="Times New Roman"/>
          <w:sz w:val="24"/>
          <w:szCs w:val="24"/>
        </w:rPr>
        <w:t>Обустройство родников;</w:t>
      </w:r>
    </w:p>
    <w:p w:rsidR="00A77D52" w:rsidRPr="00DF2FFA" w:rsidRDefault="00A77D52" w:rsidP="00A77D52">
      <w:pPr>
        <w:pStyle w:val="a4"/>
        <w:numPr>
          <w:ilvl w:val="0"/>
          <w:numId w:val="3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F2FFA">
        <w:rPr>
          <w:rFonts w:ascii="Times New Roman" w:hAnsi="Times New Roman" w:cs="Times New Roman"/>
          <w:sz w:val="24"/>
          <w:szCs w:val="24"/>
        </w:rPr>
        <w:t>Очистка водоемов;</w:t>
      </w:r>
    </w:p>
    <w:p w:rsidR="00A77D52" w:rsidRPr="00DF2FFA" w:rsidRDefault="00A77D52" w:rsidP="00A77D52">
      <w:pPr>
        <w:pStyle w:val="a4"/>
        <w:numPr>
          <w:ilvl w:val="0"/>
          <w:numId w:val="3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F2FFA">
        <w:rPr>
          <w:rFonts w:ascii="Times New Roman" w:hAnsi="Times New Roman" w:cs="Times New Roman"/>
          <w:sz w:val="24"/>
          <w:szCs w:val="24"/>
        </w:rPr>
        <w:t>Иные объекты.</w:t>
      </w:r>
    </w:p>
    <w:p w:rsidR="00A77D52" w:rsidRPr="00D6417A" w:rsidRDefault="00A77D52" w:rsidP="00A77D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417A" w:rsidRDefault="00D6417A" w:rsidP="001163DD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подготовке предложений для участия в программе </w:t>
      </w:r>
      <w:r w:rsidR="00A77D52" w:rsidRPr="00D6417A">
        <w:rPr>
          <w:rFonts w:ascii="Times New Roman" w:hAnsi="Times New Roman" w:cs="Times New Roman"/>
          <w:sz w:val="24"/>
          <w:szCs w:val="24"/>
        </w:rPr>
        <w:t>необходимо учитывать ограниченность реализации мероприятий по времени (2017 год) и в этой связи рекомендуется предлагать указанные мероприятия в тех случаях, когда они будут носит</w:t>
      </w:r>
      <w:r>
        <w:rPr>
          <w:rFonts w:ascii="Times New Roman" w:hAnsi="Times New Roman" w:cs="Times New Roman"/>
          <w:sz w:val="24"/>
          <w:szCs w:val="24"/>
        </w:rPr>
        <w:t xml:space="preserve">ь достаточно локальный характер. </w:t>
      </w:r>
    </w:p>
    <w:p w:rsidR="001F7D88" w:rsidRPr="00FF1CDB" w:rsidRDefault="00D41146" w:rsidP="00D6417A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F1C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A6AE6" w:rsidRPr="00FF1CDB" w:rsidRDefault="004A6AE6" w:rsidP="006606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AE6" w:rsidRDefault="004A6AE6" w:rsidP="000F19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0654" w:rsidRDefault="00660654" w:rsidP="000F19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0654" w:rsidRDefault="00660654" w:rsidP="000F19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0654" w:rsidRDefault="00660654" w:rsidP="000F19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53B7" w:rsidRDefault="008253B7" w:rsidP="000F19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53B7" w:rsidRDefault="008253B7" w:rsidP="000F19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53B7" w:rsidRDefault="008253B7" w:rsidP="000F19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53B7" w:rsidRDefault="008253B7" w:rsidP="000F19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53B7" w:rsidRDefault="008253B7" w:rsidP="000F19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53B7" w:rsidRDefault="008253B7" w:rsidP="000F19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53B7" w:rsidRDefault="008253B7" w:rsidP="000F19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53B7" w:rsidRDefault="008253B7" w:rsidP="000F19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42DF" w:rsidRDefault="007A42DF" w:rsidP="000F19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42DF" w:rsidRDefault="007A42DF" w:rsidP="000F19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42DF" w:rsidRDefault="007A42DF" w:rsidP="000F19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42DF" w:rsidRDefault="007A42DF" w:rsidP="000F19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42DF" w:rsidRDefault="007A42DF" w:rsidP="000F19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42DF" w:rsidRDefault="007A42DF" w:rsidP="000F19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42DF" w:rsidRDefault="007A42DF" w:rsidP="000F19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42DF" w:rsidRDefault="007A42DF" w:rsidP="000F19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27E4" w:rsidRDefault="00EC27E4" w:rsidP="008E5B7D">
      <w:pPr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8E5B7D" w:rsidRPr="007A42DF" w:rsidRDefault="008E5B7D" w:rsidP="008E5B7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  <w:r w:rsidRPr="007A42DF">
        <w:rPr>
          <w:rFonts w:ascii="Times New Roman" w:hAnsi="Times New Roman" w:cs="Times New Roman"/>
          <w:b/>
          <w:i/>
          <w:sz w:val="16"/>
          <w:szCs w:val="16"/>
        </w:rPr>
        <w:t>Приложение №1</w:t>
      </w:r>
    </w:p>
    <w:p w:rsidR="008E5B7D" w:rsidRDefault="008E5B7D" w:rsidP="000F19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25DC" w:rsidRPr="007D13CD" w:rsidRDefault="00A021EF" w:rsidP="000F19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3CD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A021EF" w:rsidRPr="007D13CD" w:rsidRDefault="00A021EF" w:rsidP="00A021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13CD">
        <w:rPr>
          <w:rFonts w:ascii="Times New Roman" w:hAnsi="Times New Roman" w:cs="Times New Roman"/>
          <w:sz w:val="24"/>
          <w:szCs w:val="24"/>
        </w:rPr>
        <w:t xml:space="preserve">муниципальной программы «Формирование </w:t>
      </w:r>
      <w:r w:rsidR="000668B3">
        <w:rPr>
          <w:rFonts w:ascii="Times New Roman" w:hAnsi="Times New Roman" w:cs="Times New Roman"/>
          <w:sz w:val="24"/>
          <w:szCs w:val="24"/>
        </w:rPr>
        <w:t>современной</w:t>
      </w:r>
      <w:r w:rsidRPr="007D13CD">
        <w:rPr>
          <w:rFonts w:ascii="Times New Roman" w:hAnsi="Times New Roman" w:cs="Times New Roman"/>
          <w:sz w:val="24"/>
          <w:szCs w:val="24"/>
        </w:rPr>
        <w:t xml:space="preserve"> городской среды </w:t>
      </w:r>
    </w:p>
    <w:p w:rsidR="00A021EF" w:rsidRPr="007D13CD" w:rsidRDefault="00A021EF" w:rsidP="00A021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13CD">
        <w:rPr>
          <w:rFonts w:ascii="Times New Roman" w:hAnsi="Times New Roman" w:cs="Times New Roman"/>
          <w:sz w:val="24"/>
          <w:szCs w:val="24"/>
        </w:rPr>
        <w:t>н</w:t>
      </w:r>
      <w:r w:rsidR="000668B3">
        <w:rPr>
          <w:rFonts w:ascii="Times New Roman" w:hAnsi="Times New Roman" w:cs="Times New Roman"/>
          <w:sz w:val="24"/>
          <w:szCs w:val="24"/>
        </w:rPr>
        <w:t>а территории МО «</w:t>
      </w:r>
      <w:r w:rsidR="005E57C0">
        <w:rPr>
          <w:rFonts w:ascii="Times New Roman" w:hAnsi="Times New Roman" w:cs="Times New Roman"/>
          <w:sz w:val="24"/>
          <w:szCs w:val="24"/>
        </w:rPr>
        <w:t xml:space="preserve">Любохонское городское поселение </w:t>
      </w:r>
      <w:r w:rsidRPr="007D13CD">
        <w:rPr>
          <w:rFonts w:ascii="Times New Roman" w:hAnsi="Times New Roman" w:cs="Times New Roman"/>
          <w:sz w:val="24"/>
          <w:szCs w:val="24"/>
        </w:rPr>
        <w:t>» на 2017 г.</w:t>
      </w:r>
      <w:r w:rsidR="000668B3">
        <w:rPr>
          <w:rFonts w:ascii="Times New Roman" w:hAnsi="Times New Roman" w:cs="Times New Roman"/>
          <w:sz w:val="24"/>
          <w:szCs w:val="24"/>
        </w:rPr>
        <w:t>»</w:t>
      </w:r>
    </w:p>
    <w:p w:rsidR="00A021EF" w:rsidRPr="007D13CD" w:rsidRDefault="00A021EF" w:rsidP="00A021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A021EF" w:rsidRPr="007D13CD" w:rsidTr="00A021EF">
        <w:tc>
          <w:tcPr>
            <w:tcW w:w="4785" w:type="dxa"/>
          </w:tcPr>
          <w:p w:rsidR="00A021EF" w:rsidRPr="007D13CD" w:rsidRDefault="00A021EF" w:rsidP="00C51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3C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4786" w:type="dxa"/>
          </w:tcPr>
          <w:p w:rsidR="00A021EF" w:rsidRPr="007D13CD" w:rsidRDefault="007D13CD" w:rsidP="005E5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3C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5E57C0">
              <w:rPr>
                <w:rFonts w:ascii="Times New Roman" w:hAnsi="Times New Roman" w:cs="Times New Roman"/>
                <w:sz w:val="24"/>
                <w:szCs w:val="24"/>
              </w:rPr>
              <w:t>поселка Любохна</w:t>
            </w:r>
          </w:p>
        </w:tc>
      </w:tr>
      <w:tr w:rsidR="00A021EF" w:rsidRPr="007D13CD" w:rsidTr="00A021EF">
        <w:tc>
          <w:tcPr>
            <w:tcW w:w="4785" w:type="dxa"/>
          </w:tcPr>
          <w:p w:rsidR="00A021EF" w:rsidRPr="007D13CD" w:rsidRDefault="007D13CD" w:rsidP="00C51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3CD">
              <w:rPr>
                <w:rFonts w:ascii="Times New Roman" w:hAnsi="Times New Roman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4786" w:type="dxa"/>
          </w:tcPr>
          <w:p w:rsidR="00A021EF" w:rsidRPr="007D13CD" w:rsidRDefault="007D13CD" w:rsidP="005E5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3C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5E57C0">
              <w:rPr>
                <w:rFonts w:ascii="Times New Roman" w:hAnsi="Times New Roman" w:cs="Times New Roman"/>
                <w:sz w:val="24"/>
                <w:szCs w:val="24"/>
              </w:rPr>
              <w:t>поселка Любохна</w:t>
            </w:r>
            <w:r w:rsidRPr="007D13CD">
              <w:rPr>
                <w:rFonts w:ascii="Times New Roman" w:hAnsi="Times New Roman" w:cs="Times New Roman"/>
                <w:sz w:val="24"/>
                <w:szCs w:val="24"/>
              </w:rPr>
              <w:t>, управляющие организации и ТСЖ</w:t>
            </w:r>
          </w:p>
        </w:tc>
      </w:tr>
      <w:tr w:rsidR="00A021EF" w:rsidRPr="007D13CD" w:rsidTr="00A021EF">
        <w:tc>
          <w:tcPr>
            <w:tcW w:w="4785" w:type="dxa"/>
          </w:tcPr>
          <w:p w:rsidR="00A021EF" w:rsidRPr="007D13CD" w:rsidRDefault="007D13CD" w:rsidP="00C51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3CD">
              <w:rPr>
                <w:rFonts w:ascii="Times New Roman" w:hAnsi="Times New Roman" w:cs="Times New Roman"/>
                <w:sz w:val="24"/>
                <w:szCs w:val="24"/>
              </w:rPr>
              <w:t>Подпрограммы Программы, в том числе федеральные целевые программы</w:t>
            </w:r>
          </w:p>
        </w:tc>
        <w:tc>
          <w:tcPr>
            <w:tcW w:w="4786" w:type="dxa"/>
          </w:tcPr>
          <w:p w:rsidR="00A021EF" w:rsidRPr="007D13CD" w:rsidRDefault="00A021EF" w:rsidP="00C51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1EF" w:rsidRPr="007D13CD" w:rsidTr="00A021EF">
        <w:tc>
          <w:tcPr>
            <w:tcW w:w="4785" w:type="dxa"/>
          </w:tcPr>
          <w:p w:rsidR="00A021EF" w:rsidRPr="007D13CD" w:rsidRDefault="00590AAD" w:rsidP="00C51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7D13CD" w:rsidRPr="007D13C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4786" w:type="dxa"/>
          </w:tcPr>
          <w:p w:rsidR="00A021EF" w:rsidRPr="007D13CD" w:rsidRDefault="00C51CC3" w:rsidP="00C51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благоустройства территорий муниципального образования «</w:t>
            </w:r>
            <w:r w:rsidR="005E57C0">
              <w:rPr>
                <w:rFonts w:ascii="Times New Roman" w:hAnsi="Times New Roman" w:cs="Times New Roman"/>
                <w:sz w:val="24"/>
                <w:szCs w:val="24"/>
              </w:rPr>
              <w:t xml:space="preserve">Любохонское городское поселение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021EF" w:rsidRPr="007D13CD" w:rsidTr="00A021EF">
        <w:tc>
          <w:tcPr>
            <w:tcW w:w="4785" w:type="dxa"/>
          </w:tcPr>
          <w:p w:rsidR="00A021EF" w:rsidRPr="007D13CD" w:rsidRDefault="007D13CD" w:rsidP="00C51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3CD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4786" w:type="dxa"/>
          </w:tcPr>
          <w:p w:rsidR="00A021EF" w:rsidRDefault="007D13CD" w:rsidP="00C51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3CD">
              <w:rPr>
                <w:rFonts w:ascii="Times New Roman" w:hAnsi="Times New Roman" w:cs="Times New Roman"/>
                <w:sz w:val="24"/>
                <w:szCs w:val="24"/>
              </w:rPr>
              <w:t xml:space="preserve">1.Повышение уровня благоустройства дворовых территорий </w:t>
            </w:r>
            <w:r w:rsidR="00CE16A9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5E57C0">
              <w:rPr>
                <w:rFonts w:ascii="Times New Roman" w:hAnsi="Times New Roman" w:cs="Times New Roman"/>
                <w:sz w:val="24"/>
                <w:szCs w:val="24"/>
              </w:rPr>
              <w:t xml:space="preserve">Любохонское городское поселение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7D13CD" w:rsidRDefault="007D13CD" w:rsidP="00C51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CE16A9"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благоустройства муниципальных территорий общего пользования.</w:t>
            </w:r>
          </w:p>
          <w:p w:rsidR="00CE16A9" w:rsidRPr="007D13CD" w:rsidRDefault="00CE16A9" w:rsidP="00C51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C51CC3">
              <w:rPr>
                <w:rFonts w:ascii="Times New Roman" w:hAnsi="Times New Roman" w:cs="Times New Roman"/>
                <w:sz w:val="24"/>
                <w:szCs w:val="24"/>
              </w:rPr>
              <w:t>Повышение уровня вовлеченности заинтересова</w:t>
            </w:r>
            <w:r w:rsidR="00943982">
              <w:rPr>
                <w:rFonts w:ascii="Times New Roman" w:hAnsi="Times New Roman" w:cs="Times New Roman"/>
                <w:sz w:val="24"/>
                <w:szCs w:val="24"/>
              </w:rPr>
              <w:t>нных граждан, организаций в реа</w:t>
            </w:r>
            <w:r w:rsidR="00C51CC3">
              <w:rPr>
                <w:rFonts w:ascii="Times New Roman" w:hAnsi="Times New Roman" w:cs="Times New Roman"/>
                <w:sz w:val="24"/>
                <w:szCs w:val="24"/>
              </w:rPr>
              <w:t>лизацию мероприятий по благоустройству территории муниципального образования «</w:t>
            </w:r>
            <w:r w:rsidR="005E57C0">
              <w:rPr>
                <w:rFonts w:ascii="Times New Roman" w:hAnsi="Times New Roman" w:cs="Times New Roman"/>
                <w:sz w:val="24"/>
                <w:szCs w:val="24"/>
              </w:rPr>
              <w:t xml:space="preserve">Любохонское городское поселение </w:t>
            </w:r>
            <w:r w:rsidR="00C51C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021EF" w:rsidRPr="007D13CD" w:rsidTr="00A021EF">
        <w:tc>
          <w:tcPr>
            <w:tcW w:w="4785" w:type="dxa"/>
          </w:tcPr>
          <w:p w:rsidR="00A021EF" w:rsidRPr="007D13CD" w:rsidRDefault="007D13CD" w:rsidP="00C51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3CD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4786" w:type="dxa"/>
          </w:tcPr>
          <w:p w:rsidR="00A021EF" w:rsidRPr="007D13CD" w:rsidRDefault="00226EB1" w:rsidP="00C51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№2</w:t>
            </w:r>
          </w:p>
        </w:tc>
      </w:tr>
      <w:tr w:rsidR="007D13CD" w:rsidRPr="007D13CD" w:rsidTr="00A021EF">
        <w:tc>
          <w:tcPr>
            <w:tcW w:w="4785" w:type="dxa"/>
          </w:tcPr>
          <w:p w:rsidR="007D13CD" w:rsidRPr="007D13CD" w:rsidRDefault="007D13CD" w:rsidP="00C51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3CD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4786" w:type="dxa"/>
          </w:tcPr>
          <w:p w:rsidR="007D13CD" w:rsidRPr="007D13CD" w:rsidRDefault="00C51CC3" w:rsidP="00C51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</w:tr>
      <w:tr w:rsidR="007D13CD" w:rsidRPr="007D13CD" w:rsidTr="00A021EF">
        <w:tc>
          <w:tcPr>
            <w:tcW w:w="4785" w:type="dxa"/>
          </w:tcPr>
          <w:p w:rsidR="007D13CD" w:rsidRPr="007D13CD" w:rsidRDefault="007D13CD" w:rsidP="00C51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3CD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Программы</w:t>
            </w:r>
          </w:p>
        </w:tc>
        <w:tc>
          <w:tcPr>
            <w:tcW w:w="4786" w:type="dxa"/>
          </w:tcPr>
          <w:p w:rsidR="00EC27E4" w:rsidRDefault="00EC27E4" w:rsidP="00EC27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по программе </w:t>
            </w:r>
          </w:p>
          <w:p w:rsidR="00EC27E4" w:rsidRPr="00B55B5D" w:rsidRDefault="00EC27E4" w:rsidP="00EC27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3 143 854, 25</w:t>
            </w:r>
            <w:r w:rsidRPr="00B55B5D">
              <w:rPr>
                <w:rFonts w:ascii="Times New Roman" w:hAnsi="Times New Roman" w:cs="Times New Roman"/>
                <w:sz w:val="24"/>
                <w:szCs w:val="24"/>
              </w:rPr>
              <w:t xml:space="preserve">  руб., в том  числе:</w:t>
            </w:r>
          </w:p>
          <w:p w:rsidR="00EC27E4" w:rsidRPr="00B55B5D" w:rsidRDefault="00EC27E4" w:rsidP="00EC27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2 798 030,28</w:t>
            </w:r>
            <w:r w:rsidRPr="00B55B5D">
              <w:rPr>
                <w:rFonts w:ascii="Times New Roman" w:hAnsi="Times New Roman" w:cs="Times New Roman"/>
                <w:sz w:val="24"/>
                <w:szCs w:val="24"/>
              </w:rPr>
              <w:t xml:space="preserve"> руб. – средства федерального бюджета (89%);</w:t>
            </w:r>
          </w:p>
          <w:p w:rsidR="00EC27E4" w:rsidRPr="00B55B5D" w:rsidRDefault="00EC27E4" w:rsidP="00EC27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157 192,71</w:t>
            </w:r>
            <w:r w:rsidRPr="00B55B5D">
              <w:rPr>
                <w:rFonts w:ascii="Times New Roman" w:hAnsi="Times New Roman" w:cs="Times New Roman"/>
                <w:sz w:val="24"/>
                <w:szCs w:val="24"/>
              </w:rPr>
              <w:t xml:space="preserve">  руб. – средства областного бюджета (6%);</w:t>
            </w:r>
          </w:p>
          <w:p w:rsidR="00EC27E4" w:rsidRPr="00B55B5D" w:rsidRDefault="00EC27E4" w:rsidP="00EC27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188 631,2 </w:t>
            </w:r>
            <w:r w:rsidRPr="00B55B5D">
              <w:rPr>
                <w:rFonts w:ascii="Times New Roman" w:hAnsi="Times New Roman" w:cs="Times New Roman"/>
                <w:sz w:val="24"/>
                <w:szCs w:val="24"/>
              </w:rPr>
              <w:t xml:space="preserve"> руб. – средства бюджета МО «Любохонское городское поселение » (5%).</w:t>
            </w:r>
          </w:p>
          <w:p w:rsidR="00C51CC3" w:rsidRPr="007D13CD" w:rsidRDefault="00C51CC3" w:rsidP="00C51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3CD" w:rsidRPr="007D13CD" w:rsidTr="00A021EF">
        <w:tc>
          <w:tcPr>
            <w:tcW w:w="4785" w:type="dxa"/>
          </w:tcPr>
          <w:p w:rsidR="007D13CD" w:rsidRPr="007D13CD" w:rsidRDefault="007D13CD" w:rsidP="00C51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3CD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4786" w:type="dxa"/>
          </w:tcPr>
          <w:p w:rsidR="007D13CD" w:rsidRPr="007D13CD" w:rsidRDefault="00B20839" w:rsidP="009439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программных мероприятий позволит повысить комфортность проживания  </w:t>
            </w:r>
            <w:r w:rsidR="001B4AB4">
              <w:rPr>
                <w:rFonts w:ascii="Times New Roman" w:hAnsi="Times New Roman" w:cs="Times New Roman"/>
                <w:sz w:val="24"/>
                <w:szCs w:val="24"/>
              </w:rPr>
              <w:t xml:space="preserve">всех категорий </w:t>
            </w:r>
            <w:r w:rsidR="00C8788A"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  <w:r w:rsidR="009439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43982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  <w:proofErr w:type="spellEnd"/>
            <w:r w:rsidR="00943982">
              <w:rPr>
                <w:rFonts w:ascii="Times New Roman" w:hAnsi="Times New Roman" w:cs="Times New Roman"/>
                <w:sz w:val="24"/>
                <w:szCs w:val="24"/>
              </w:rPr>
              <w:t>. Любохна</w:t>
            </w:r>
            <w:r w:rsidR="001B4AB4">
              <w:rPr>
                <w:rFonts w:ascii="Times New Roman" w:hAnsi="Times New Roman" w:cs="Times New Roman"/>
                <w:sz w:val="24"/>
                <w:szCs w:val="24"/>
              </w:rPr>
              <w:t xml:space="preserve">, благоприятно отразится на повышении </w:t>
            </w:r>
            <w:r w:rsidR="00C8788A"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 w:rsidR="001B4AB4">
              <w:rPr>
                <w:rFonts w:ascii="Times New Roman" w:hAnsi="Times New Roman" w:cs="Times New Roman"/>
                <w:sz w:val="24"/>
                <w:szCs w:val="24"/>
              </w:rPr>
              <w:t xml:space="preserve">уровня культуры </w:t>
            </w:r>
            <w:r w:rsidR="00E34080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C8788A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 формирование единого </w:t>
            </w:r>
            <w:r w:rsidR="00E34080">
              <w:rPr>
                <w:rFonts w:ascii="Times New Roman" w:hAnsi="Times New Roman" w:cs="Times New Roman"/>
                <w:sz w:val="24"/>
                <w:szCs w:val="24"/>
              </w:rPr>
              <w:t>облик</w:t>
            </w:r>
            <w:r w:rsidR="00C8788A">
              <w:rPr>
                <w:rFonts w:ascii="Times New Roman" w:hAnsi="Times New Roman" w:cs="Times New Roman"/>
                <w:sz w:val="24"/>
                <w:szCs w:val="24"/>
              </w:rPr>
              <w:t>а муниципального образования</w:t>
            </w:r>
            <w:r w:rsidR="00E340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021EF" w:rsidRDefault="00A021EF" w:rsidP="000F19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2E6B" w:rsidRDefault="00962E6B" w:rsidP="000F19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2E6B" w:rsidRDefault="00962E6B" w:rsidP="000F19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2E6B" w:rsidRDefault="00962E6B" w:rsidP="000F19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2E6B" w:rsidRDefault="00962E6B" w:rsidP="000F19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27E4" w:rsidRDefault="00EC27E4" w:rsidP="000F19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36D7" w:rsidRDefault="00F936D7" w:rsidP="00F93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5B7D" w:rsidRPr="007A42DF" w:rsidRDefault="008E5B7D" w:rsidP="008E5B7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  <w:r w:rsidRPr="007A42DF">
        <w:rPr>
          <w:rFonts w:ascii="Times New Roman" w:hAnsi="Times New Roman" w:cs="Times New Roman"/>
          <w:b/>
          <w:i/>
          <w:sz w:val="16"/>
          <w:szCs w:val="16"/>
        </w:rPr>
        <w:t>Приложение №2</w:t>
      </w:r>
    </w:p>
    <w:p w:rsidR="008E5B7D" w:rsidRDefault="008E5B7D" w:rsidP="008E5B7D">
      <w:pPr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8E5B7D" w:rsidRPr="008E5B7D" w:rsidRDefault="008E5B7D" w:rsidP="008E5B7D">
      <w:pPr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962E6B" w:rsidRDefault="00962E6B" w:rsidP="000F19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2E6B" w:rsidRDefault="00962E6B" w:rsidP="000F19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</w:p>
    <w:p w:rsidR="00962E6B" w:rsidRDefault="00962E6B" w:rsidP="00962E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2E6B">
        <w:rPr>
          <w:rFonts w:ascii="Times New Roman" w:hAnsi="Times New Roman" w:cs="Times New Roman"/>
          <w:sz w:val="24"/>
          <w:szCs w:val="24"/>
        </w:rPr>
        <w:t xml:space="preserve">о показателях (индикаторах) </w:t>
      </w:r>
      <w:r w:rsidRPr="007D13CD">
        <w:rPr>
          <w:rFonts w:ascii="Times New Roman" w:hAnsi="Times New Roman" w:cs="Times New Roman"/>
          <w:sz w:val="24"/>
          <w:szCs w:val="24"/>
        </w:rPr>
        <w:t>муниципальной программы «Формирование комфортной городской среды на территории МО «</w:t>
      </w:r>
      <w:r w:rsidR="005E57C0">
        <w:rPr>
          <w:rFonts w:ascii="Times New Roman" w:hAnsi="Times New Roman" w:cs="Times New Roman"/>
          <w:sz w:val="24"/>
          <w:szCs w:val="24"/>
        </w:rPr>
        <w:t xml:space="preserve">Любохонское городское поселение </w:t>
      </w:r>
      <w:r w:rsidRPr="007D13CD">
        <w:rPr>
          <w:rFonts w:ascii="Times New Roman" w:hAnsi="Times New Roman" w:cs="Times New Roman"/>
          <w:sz w:val="24"/>
          <w:szCs w:val="24"/>
        </w:rPr>
        <w:t>»» на 2017 г.</w:t>
      </w:r>
    </w:p>
    <w:p w:rsidR="00962E6B" w:rsidRDefault="00962E6B" w:rsidP="00962E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34"/>
        <w:gridCol w:w="5103"/>
        <w:gridCol w:w="1541"/>
        <w:gridCol w:w="2393"/>
      </w:tblGrid>
      <w:tr w:rsidR="00962E6B" w:rsidTr="00962E6B">
        <w:trPr>
          <w:trHeight w:val="540"/>
        </w:trPr>
        <w:tc>
          <w:tcPr>
            <w:tcW w:w="534" w:type="dxa"/>
            <w:vMerge w:val="restart"/>
          </w:tcPr>
          <w:p w:rsidR="00962E6B" w:rsidRDefault="00962E6B" w:rsidP="00962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03" w:type="dxa"/>
            <w:vMerge w:val="restart"/>
          </w:tcPr>
          <w:p w:rsidR="00962E6B" w:rsidRDefault="00962E6B" w:rsidP="00962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E6B" w:rsidRDefault="00962E6B" w:rsidP="00962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541" w:type="dxa"/>
            <w:vMerge w:val="restart"/>
          </w:tcPr>
          <w:p w:rsidR="00962E6B" w:rsidRDefault="00962E6B" w:rsidP="00962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962E6B" w:rsidRDefault="00962E6B" w:rsidP="00962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</w:tr>
      <w:tr w:rsidR="00962E6B" w:rsidTr="00962E6B">
        <w:trPr>
          <w:trHeight w:val="285"/>
        </w:trPr>
        <w:tc>
          <w:tcPr>
            <w:tcW w:w="534" w:type="dxa"/>
            <w:vMerge/>
          </w:tcPr>
          <w:p w:rsidR="00962E6B" w:rsidRDefault="00962E6B" w:rsidP="00962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962E6B" w:rsidRDefault="00962E6B" w:rsidP="00962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Merge/>
          </w:tcPr>
          <w:p w:rsidR="00962E6B" w:rsidRDefault="00962E6B" w:rsidP="00962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962E6B" w:rsidRDefault="00962E6B" w:rsidP="00962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</w:tr>
      <w:tr w:rsidR="00962E6B" w:rsidTr="00962E6B">
        <w:tc>
          <w:tcPr>
            <w:tcW w:w="534" w:type="dxa"/>
          </w:tcPr>
          <w:p w:rsidR="00962E6B" w:rsidRDefault="00962E6B" w:rsidP="00962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962E6B" w:rsidRDefault="00962E6B" w:rsidP="00962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дворовых территорий</w:t>
            </w:r>
          </w:p>
        </w:tc>
        <w:tc>
          <w:tcPr>
            <w:tcW w:w="1541" w:type="dxa"/>
          </w:tcPr>
          <w:p w:rsidR="00962E6B" w:rsidRDefault="00962E6B" w:rsidP="00962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393" w:type="dxa"/>
          </w:tcPr>
          <w:p w:rsidR="00962E6B" w:rsidRDefault="00EC27E4" w:rsidP="00962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62E6B" w:rsidTr="00962E6B">
        <w:tc>
          <w:tcPr>
            <w:tcW w:w="534" w:type="dxa"/>
          </w:tcPr>
          <w:p w:rsidR="00962E6B" w:rsidRDefault="00962E6B" w:rsidP="00962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962E6B" w:rsidRDefault="00962E6B" w:rsidP="00962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1541" w:type="dxa"/>
          </w:tcPr>
          <w:p w:rsidR="00962E6B" w:rsidRDefault="00962E6B" w:rsidP="00962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2393" w:type="dxa"/>
          </w:tcPr>
          <w:p w:rsidR="00962E6B" w:rsidRPr="00DF2FFA" w:rsidRDefault="00EC27E4" w:rsidP="00962E6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C27E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62E6B" w:rsidTr="00962E6B">
        <w:tc>
          <w:tcPr>
            <w:tcW w:w="534" w:type="dxa"/>
          </w:tcPr>
          <w:p w:rsidR="00962E6B" w:rsidRDefault="00962E6B" w:rsidP="00962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962E6B" w:rsidRDefault="00962E6B" w:rsidP="00962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 населения благоустроенными дворовыми территориями (доля населения, проживающего в жилом фонде с благоустроенными</w:t>
            </w:r>
            <w:r w:rsidR="00097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дворовыми </w:t>
            </w:r>
            <w:r w:rsidR="00097B02">
              <w:rPr>
                <w:rFonts w:ascii="Times New Roman" w:hAnsi="Times New Roman" w:cs="Times New Roman"/>
                <w:sz w:val="24"/>
                <w:szCs w:val="24"/>
              </w:rPr>
              <w:t>территориями от общей численности населения муниципального образования)</w:t>
            </w:r>
          </w:p>
        </w:tc>
        <w:tc>
          <w:tcPr>
            <w:tcW w:w="1541" w:type="dxa"/>
          </w:tcPr>
          <w:p w:rsidR="00962E6B" w:rsidRDefault="00097B02" w:rsidP="00962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2393" w:type="dxa"/>
          </w:tcPr>
          <w:p w:rsidR="00962E6B" w:rsidRPr="00DF2FFA" w:rsidRDefault="00EC27E4" w:rsidP="00962E6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C27E4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</w:tr>
      <w:tr w:rsidR="00962E6B" w:rsidTr="00962E6B">
        <w:tc>
          <w:tcPr>
            <w:tcW w:w="534" w:type="dxa"/>
          </w:tcPr>
          <w:p w:rsidR="00962E6B" w:rsidRDefault="00962E6B" w:rsidP="00962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962E6B" w:rsidRDefault="00097B02" w:rsidP="00097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муниципальных территорий общего пользования</w:t>
            </w:r>
          </w:p>
        </w:tc>
        <w:tc>
          <w:tcPr>
            <w:tcW w:w="1541" w:type="dxa"/>
          </w:tcPr>
          <w:p w:rsidR="00962E6B" w:rsidRDefault="00097B02" w:rsidP="00962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393" w:type="dxa"/>
          </w:tcPr>
          <w:p w:rsidR="00962E6B" w:rsidRPr="00DF2FFA" w:rsidRDefault="00EC27E4" w:rsidP="00962E6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C27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2E6B" w:rsidTr="00EC27E4">
        <w:trPr>
          <w:trHeight w:val="661"/>
        </w:trPr>
        <w:tc>
          <w:tcPr>
            <w:tcW w:w="534" w:type="dxa"/>
          </w:tcPr>
          <w:p w:rsidR="00962E6B" w:rsidRDefault="00962E6B" w:rsidP="00962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962E6B" w:rsidRDefault="00097B02" w:rsidP="00962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благоустроенных муниципальных территорий общего пользования</w:t>
            </w:r>
          </w:p>
        </w:tc>
        <w:tc>
          <w:tcPr>
            <w:tcW w:w="1541" w:type="dxa"/>
          </w:tcPr>
          <w:p w:rsidR="00962E6B" w:rsidRDefault="00097B02" w:rsidP="00962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2393" w:type="dxa"/>
          </w:tcPr>
          <w:p w:rsidR="00962E6B" w:rsidRPr="00DF2FFA" w:rsidRDefault="00EC27E4" w:rsidP="00EC27E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9916</w:t>
            </w:r>
          </w:p>
        </w:tc>
      </w:tr>
      <w:tr w:rsidR="00962E6B" w:rsidTr="00962E6B">
        <w:tc>
          <w:tcPr>
            <w:tcW w:w="534" w:type="dxa"/>
          </w:tcPr>
          <w:p w:rsidR="00962E6B" w:rsidRDefault="00962E6B" w:rsidP="00962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962E6B" w:rsidRDefault="00097B02" w:rsidP="00962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площади благоустроенных муниципальных территорий общего пользования</w:t>
            </w:r>
          </w:p>
        </w:tc>
        <w:tc>
          <w:tcPr>
            <w:tcW w:w="1541" w:type="dxa"/>
          </w:tcPr>
          <w:p w:rsidR="00962E6B" w:rsidRDefault="00097B02" w:rsidP="00962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2393" w:type="dxa"/>
          </w:tcPr>
          <w:p w:rsidR="00962E6B" w:rsidRPr="00DF2FFA" w:rsidRDefault="00EC27E4" w:rsidP="00962E6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C27E4">
              <w:rPr>
                <w:rFonts w:ascii="Times New Roman" w:hAnsi="Times New Roman" w:cs="Times New Roman"/>
                <w:sz w:val="24"/>
                <w:szCs w:val="24"/>
              </w:rPr>
              <w:t>36,6</w:t>
            </w:r>
          </w:p>
        </w:tc>
      </w:tr>
      <w:tr w:rsidR="00962E6B" w:rsidTr="00962E6B">
        <w:tc>
          <w:tcPr>
            <w:tcW w:w="534" w:type="dxa"/>
          </w:tcPr>
          <w:p w:rsidR="00962E6B" w:rsidRDefault="00962E6B" w:rsidP="00962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962E6B" w:rsidRDefault="00097B02" w:rsidP="00962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финансового участия в выполнении минимального перечня работ по благоустройству дворовых территорий  заинтересованных лиц</w:t>
            </w:r>
          </w:p>
        </w:tc>
        <w:tc>
          <w:tcPr>
            <w:tcW w:w="1541" w:type="dxa"/>
          </w:tcPr>
          <w:p w:rsidR="00962E6B" w:rsidRDefault="00097B02" w:rsidP="00962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2393" w:type="dxa"/>
          </w:tcPr>
          <w:p w:rsidR="00962E6B" w:rsidRDefault="00174EFB" w:rsidP="00962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62E6B" w:rsidTr="00962E6B">
        <w:tc>
          <w:tcPr>
            <w:tcW w:w="534" w:type="dxa"/>
          </w:tcPr>
          <w:p w:rsidR="00962E6B" w:rsidRDefault="00962E6B" w:rsidP="00962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962E6B" w:rsidRDefault="004276CC" w:rsidP="00962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трудового участия в выполнении минимального перечня работ по благоустройству дворовых территорий заинтересованных лиц</w:t>
            </w:r>
          </w:p>
        </w:tc>
        <w:tc>
          <w:tcPr>
            <w:tcW w:w="1541" w:type="dxa"/>
          </w:tcPr>
          <w:p w:rsidR="00962E6B" w:rsidRDefault="00097B02" w:rsidP="00962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2393" w:type="dxa"/>
          </w:tcPr>
          <w:p w:rsidR="00962E6B" w:rsidRDefault="00174EFB" w:rsidP="00962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62E6B" w:rsidTr="00962E6B">
        <w:tc>
          <w:tcPr>
            <w:tcW w:w="534" w:type="dxa"/>
          </w:tcPr>
          <w:p w:rsidR="00962E6B" w:rsidRDefault="00962E6B" w:rsidP="00962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962E6B" w:rsidRDefault="004276CC" w:rsidP="00962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финансового участия в выполнении дополнительного перечня работ по благоустройству дворовых территорий  заинтересованных лиц</w:t>
            </w:r>
          </w:p>
        </w:tc>
        <w:tc>
          <w:tcPr>
            <w:tcW w:w="1541" w:type="dxa"/>
          </w:tcPr>
          <w:p w:rsidR="00962E6B" w:rsidRDefault="004276CC" w:rsidP="00962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2393" w:type="dxa"/>
          </w:tcPr>
          <w:p w:rsidR="00962E6B" w:rsidRDefault="00174EFB" w:rsidP="00962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62E6B" w:rsidTr="00962E6B">
        <w:tc>
          <w:tcPr>
            <w:tcW w:w="534" w:type="dxa"/>
          </w:tcPr>
          <w:p w:rsidR="00962E6B" w:rsidRDefault="00962E6B" w:rsidP="00962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3" w:type="dxa"/>
          </w:tcPr>
          <w:p w:rsidR="00962E6B" w:rsidRDefault="004276CC" w:rsidP="00427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трудового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1541" w:type="dxa"/>
          </w:tcPr>
          <w:p w:rsidR="00962E6B" w:rsidRDefault="004276CC" w:rsidP="00962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2393" w:type="dxa"/>
          </w:tcPr>
          <w:p w:rsidR="00962E6B" w:rsidRDefault="00174EFB" w:rsidP="00962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62E6B" w:rsidRPr="007D13CD" w:rsidRDefault="00962E6B" w:rsidP="00962E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2E6B" w:rsidRDefault="00962E6B" w:rsidP="000F19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0F32" w:rsidRDefault="00FA0F32" w:rsidP="000F19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0F32" w:rsidRDefault="00FA0F32" w:rsidP="000F19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0F32" w:rsidRDefault="00FA0F32" w:rsidP="000F19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0F32" w:rsidRDefault="00FA0F32" w:rsidP="000F19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0F32" w:rsidRDefault="00FA0F32" w:rsidP="000F19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1CDB" w:rsidRDefault="00FF1CDB" w:rsidP="004447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4BCE" w:rsidRPr="007A42DF" w:rsidRDefault="00B64BCE" w:rsidP="00B64BC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  <w:r w:rsidRPr="007A42DF">
        <w:rPr>
          <w:rFonts w:ascii="Times New Roman" w:hAnsi="Times New Roman" w:cs="Times New Roman"/>
          <w:b/>
          <w:i/>
          <w:sz w:val="16"/>
          <w:szCs w:val="16"/>
        </w:rPr>
        <w:t>Приложение  №</w:t>
      </w:r>
      <w:r w:rsidR="007A42DF">
        <w:rPr>
          <w:rFonts w:ascii="Times New Roman" w:hAnsi="Times New Roman" w:cs="Times New Roman"/>
          <w:b/>
          <w:i/>
          <w:sz w:val="16"/>
          <w:szCs w:val="16"/>
        </w:rPr>
        <w:t>3</w:t>
      </w:r>
    </w:p>
    <w:p w:rsidR="00B64BCE" w:rsidRPr="00B64BCE" w:rsidRDefault="00B64BCE" w:rsidP="00B64B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1CDB" w:rsidRDefault="00FF1CDB" w:rsidP="00FF1C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CDB">
        <w:rPr>
          <w:rFonts w:ascii="Times New Roman" w:hAnsi="Times New Roman" w:cs="Times New Roman"/>
          <w:b/>
          <w:sz w:val="24"/>
          <w:szCs w:val="24"/>
        </w:rPr>
        <w:t xml:space="preserve">Адресный перечень </w:t>
      </w:r>
      <w:r w:rsidR="00B64BCE">
        <w:rPr>
          <w:rFonts w:ascii="Times New Roman" w:hAnsi="Times New Roman" w:cs="Times New Roman"/>
          <w:b/>
          <w:sz w:val="24"/>
          <w:szCs w:val="24"/>
        </w:rPr>
        <w:t xml:space="preserve">дворовых территорий </w:t>
      </w:r>
      <w:r w:rsidRPr="00FF1CDB">
        <w:rPr>
          <w:rFonts w:ascii="Times New Roman" w:hAnsi="Times New Roman" w:cs="Times New Roman"/>
          <w:b/>
          <w:sz w:val="24"/>
          <w:szCs w:val="24"/>
        </w:rPr>
        <w:t>многоквартирных домов</w:t>
      </w:r>
    </w:p>
    <w:p w:rsidR="00B64BCE" w:rsidRDefault="00B64BCE" w:rsidP="00FF1C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5705"/>
        <w:gridCol w:w="3191"/>
      </w:tblGrid>
      <w:tr w:rsidR="00B64BCE" w:rsidTr="00B64BCE">
        <w:tc>
          <w:tcPr>
            <w:tcW w:w="675" w:type="dxa"/>
          </w:tcPr>
          <w:p w:rsidR="00B64BCE" w:rsidRPr="00B64BCE" w:rsidRDefault="00B64BCE" w:rsidP="00FF1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64BC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64BC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705" w:type="dxa"/>
          </w:tcPr>
          <w:p w:rsidR="00B64BCE" w:rsidRPr="00B64BCE" w:rsidRDefault="00B64BCE" w:rsidP="00FF1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E">
              <w:rPr>
                <w:rFonts w:ascii="Times New Roman" w:hAnsi="Times New Roman" w:cs="Times New Roman"/>
                <w:sz w:val="24"/>
                <w:szCs w:val="24"/>
              </w:rPr>
              <w:t>Адрес многоквартирного дома</w:t>
            </w:r>
          </w:p>
        </w:tc>
        <w:tc>
          <w:tcPr>
            <w:tcW w:w="3191" w:type="dxa"/>
          </w:tcPr>
          <w:p w:rsidR="00B64BCE" w:rsidRPr="00B64BCE" w:rsidRDefault="00B64BCE" w:rsidP="00FF1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E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B64BCE" w:rsidTr="00B64BCE">
        <w:tc>
          <w:tcPr>
            <w:tcW w:w="675" w:type="dxa"/>
          </w:tcPr>
          <w:p w:rsidR="00B64BCE" w:rsidRPr="00B64BCE" w:rsidRDefault="00B64BCE" w:rsidP="00FF1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B64BCE" w:rsidRPr="00B64BCE" w:rsidRDefault="00B64BCE" w:rsidP="00FF1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B64BCE" w:rsidRPr="00B64BCE" w:rsidRDefault="00B64BCE" w:rsidP="00FF1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BCE" w:rsidTr="00B64BCE">
        <w:tc>
          <w:tcPr>
            <w:tcW w:w="675" w:type="dxa"/>
          </w:tcPr>
          <w:p w:rsidR="00B64BCE" w:rsidRPr="00B64BCE" w:rsidRDefault="00B64BCE" w:rsidP="00FF1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B64BCE" w:rsidRPr="00B64BCE" w:rsidRDefault="00B64BCE" w:rsidP="00FF1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B64BCE" w:rsidRPr="00B64BCE" w:rsidRDefault="00B64BCE" w:rsidP="00FF1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BCE" w:rsidTr="00B64BCE">
        <w:tc>
          <w:tcPr>
            <w:tcW w:w="675" w:type="dxa"/>
          </w:tcPr>
          <w:p w:rsidR="00B64BCE" w:rsidRPr="00B64BCE" w:rsidRDefault="00B64BCE" w:rsidP="00FF1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B64BCE" w:rsidRPr="00B64BCE" w:rsidRDefault="00B64BCE" w:rsidP="00FF1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B64BCE" w:rsidRPr="00B64BCE" w:rsidRDefault="00B64BCE" w:rsidP="00FF1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BCE" w:rsidTr="00B64BCE">
        <w:tc>
          <w:tcPr>
            <w:tcW w:w="675" w:type="dxa"/>
          </w:tcPr>
          <w:p w:rsidR="00B64BCE" w:rsidRPr="00B64BCE" w:rsidRDefault="00B64BCE" w:rsidP="00FF1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B64BCE" w:rsidRPr="00B64BCE" w:rsidRDefault="00B64BCE" w:rsidP="00FF1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B64BCE" w:rsidRPr="00B64BCE" w:rsidRDefault="00B64BCE" w:rsidP="00FF1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4BCE" w:rsidRDefault="00B64BCE" w:rsidP="00FF1C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713F" w:rsidRDefault="0051713F" w:rsidP="00FF1C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713F" w:rsidRDefault="0051713F" w:rsidP="00FF1C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713F" w:rsidRDefault="0051713F" w:rsidP="00FF1C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713F" w:rsidRDefault="0051713F" w:rsidP="00FF1C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713F" w:rsidRDefault="0051713F" w:rsidP="00FF1C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713F" w:rsidRDefault="0051713F" w:rsidP="00FF1C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713F" w:rsidRDefault="0051713F" w:rsidP="00FF1C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713F" w:rsidRDefault="0051713F" w:rsidP="00FF1C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713F" w:rsidRDefault="0051713F" w:rsidP="00FF1C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713F" w:rsidRDefault="0051713F" w:rsidP="00FF1C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713F" w:rsidRDefault="0051713F" w:rsidP="00FF1C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713F" w:rsidRDefault="0051713F" w:rsidP="00FF1C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713F" w:rsidRDefault="0051713F" w:rsidP="00FF1C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713F" w:rsidRDefault="0051713F" w:rsidP="00FF1C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713F" w:rsidRDefault="0051713F" w:rsidP="00FF1C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713F" w:rsidRDefault="0051713F" w:rsidP="00FF1C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713F" w:rsidRDefault="0051713F" w:rsidP="00FF1C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713F" w:rsidRDefault="0051713F" w:rsidP="00FF1C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713F" w:rsidRDefault="0051713F" w:rsidP="00FF1C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713F" w:rsidRDefault="0051713F" w:rsidP="00FF1C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713F" w:rsidRDefault="0051713F" w:rsidP="00FF1C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713F" w:rsidRDefault="0051713F" w:rsidP="00FF1C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713F" w:rsidRDefault="0051713F" w:rsidP="00FF1C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713F" w:rsidRDefault="0051713F" w:rsidP="00FF1C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713F" w:rsidRDefault="0051713F" w:rsidP="00FF1C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713F" w:rsidRDefault="0051713F" w:rsidP="00FF1C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713F" w:rsidRDefault="0051713F" w:rsidP="00FF1C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713F" w:rsidRDefault="0051713F" w:rsidP="00FF1C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713F" w:rsidRDefault="0051713F" w:rsidP="00FF1C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713F" w:rsidRDefault="0051713F" w:rsidP="00FF1C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713F" w:rsidRDefault="0051713F" w:rsidP="00FF1C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713F" w:rsidRDefault="0051713F" w:rsidP="00FF1C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713F" w:rsidRDefault="0051713F" w:rsidP="00FF1C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713F" w:rsidRDefault="0051713F" w:rsidP="00FF1C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36D7" w:rsidRDefault="00F936D7" w:rsidP="00FF1C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36D7" w:rsidRDefault="00F936D7" w:rsidP="00FF1C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36D7" w:rsidRDefault="00F936D7" w:rsidP="00FF1C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713F" w:rsidRDefault="0051713F" w:rsidP="00FF1C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713F" w:rsidRDefault="0051713F" w:rsidP="00FF1C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713F" w:rsidRDefault="0051713F" w:rsidP="00FF1C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15CA" w:rsidRDefault="008B15CA" w:rsidP="00FF1C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4BCE" w:rsidRDefault="00B64BCE" w:rsidP="00B64BCE">
      <w:pPr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8E5B7D">
        <w:rPr>
          <w:rFonts w:ascii="Times New Roman" w:hAnsi="Times New Roman" w:cs="Times New Roman"/>
          <w:i/>
          <w:sz w:val="16"/>
          <w:szCs w:val="16"/>
        </w:rPr>
        <w:t xml:space="preserve">Приложение 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8E5B7D">
        <w:rPr>
          <w:rFonts w:ascii="Times New Roman" w:hAnsi="Times New Roman" w:cs="Times New Roman"/>
          <w:i/>
          <w:sz w:val="16"/>
          <w:szCs w:val="16"/>
        </w:rPr>
        <w:t>№</w:t>
      </w:r>
      <w:r w:rsidR="007A42DF">
        <w:rPr>
          <w:rFonts w:ascii="Times New Roman" w:hAnsi="Times New Roman" w:cs="Times New Roman"/>
          <w:i/>
          <w:sz w:val="16"/>
          <w:szCs w:val="16"/>
        </w:rPr>
        <w:t>4</w:t>
      </w:r>
    </w:p>
    <w:p w:rsidR="006E6C66" w:rsidRDefault="006E6C66" w:rsidP="00B64B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36D7" w:rsidRDefault="00F936D7" w:rsidP="00FF1C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36D7" w:rsidRDefault="00F936D7" w:rsidP="00FF1C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CDB">
        <w:rPr>
          <w:rFonts w:ascii="Times New Roman" w:hAnsi="Times New Roman" w:cs="Times New Roman"/>
          <w:b/>
          <w:sz w:val="24"/>
          <w:szCs w:val="24"/>
        </w:rPr>
        <w:t>Адресный перечень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муниципальных территорий общего пользования</w:t>
      </w:r>
    </w:p>
    <w:p w:rsidR="00B64BCE" w:rsidRDefault="00B64BCE" w:rsidP="00FF1C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5705"/>
        <w:gridCol w:w="3191"/>
      </w:tblGrid>
      <w:tr w:rsidR="00B64BCE" w:rsidRPr="00B64BCE" w:rsidTr="0051084B">
        <w:tc>
          <w:tcPr>
            <w:tcW w:w="675" w:type="dxa"/>
          </w:tcPr>
          <w:p w:rsidR="00B64BCE" w:rsidRPr="00B64BCE" w:rsidRDefault="00B64BCE" w:rsidP="00510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64BC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64BC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705" w:type="dxa"/>
          </w:tcPr>
          <w:p w:rsidR="00B64BCE" w:rsidRPr="00B64BCE" w:rsidRDefault="00B64BCE" w:rsidP="00B64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расположения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общего пользования</w:t>
            </w:r>
          </w:p>
        </w:tc>
        <w:tc>
          <w:tcPr>
            <w:tcW w:w="3191" w:type="dxa"/>
          </w:tcPr>
          <w:p w:rsidR="00B64BCE" w:rsidRPr="00B64BCE" w:rsidRDefault="00B64BCE" w:rsidP="00510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E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B64BCE" w:rsidRPr="00B64BCE" w:rsidTr="0051084B">
        <w:tc>
          <w:tcPr>
            <w:tcW w:w="675" w:type="dxa"/>
          </w:tcPr>
          <w:p w:rsidR="00B64BCE" w:rsidRPr="00B64BCE" w:rsidRDefault="00B64BCE" w:rsidP="00510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B64BCE" w:rsidRPr="00B64BCE" w:rsidRDefault="00B64BCE" w:rsidP="00510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B64BCE" w:rsidRPr="00B64BCE" w:rsidRDefault="00B64BCE" w:rsidP="00510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BCE" w:rsidRPr="00B64BCE" w:rsidTr="0051084B">
        <w:tc>
          <w:tcPr>
            <w:tcW w:w="675" w:type="dxa"/>
          </w:tcPr>
          <w:p w:rsidR="00B64BCE" w:rsidRPr="00B64BCE" w:rsidRDefault="00B64BCE" w:rsidP="00510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B64BCE" w:rsidRPr="00B64BCE" w:rsidRDefault="00B64BCE" w:rsidP="00510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B64BCE" w:rsidRPr="00B64BCE" w:rsidRDefault="00B64BCE" w:rsidP="00510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BCE" w:rsidRPr="00B64BCE" w:rsidTr="0051084B">
        <w:tc>
          <w:tcPr>
            <w:tcW w:w="675" w:type="dxa"/>
          </w:tcPr>
          <w:p w:rsidR="00B64BCE" w:rsidRPr="00B64BCE" w:rsidRDefault="00B64BCE" w:rsidP="00510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B64BCE" w:rsidRPr="00B64BCE" w:rsidRDefault="00B64BCE" w:rsidP="00510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B64BCE" w:rsidRPr="00B64BCE" w:rsidRDefault="00B64BCE" w:rsidP="00510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BCE" w:rsidRPr="00B64BCE" w:rsidTr="0051084B">
        <w:tc>
          <w:tcPr>
            <w:tcW w:w="675" w:type="dxa"/>
          </w:tcPr>
          <w:p w:rsidR="00B64BCE" w:rsidRPr="00B64BCE" w:rsidRDefault="00B64BCE" w:rsidP="00510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B64BCE" w:rsidRPr="00B64BCE" w:rsidRDefault="00B64BCE" w:rsidP="00510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B64BCE" w:rsidRPr="00B64BCE" w:rsidRDefault="00B64BCE" w:rsidP="00510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4BCE" w:rsidRPr="00FF1CDB" w:rsidRDefault="00B64BCE" w:rsidP="00FF1C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64BCE" w:rsidRPr="00FF1CDB" w:rsidSect="00067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047C0"/>
    <w:multiLevelType w:val="hybridMultilevel"/>
    <w:tmpl w:val="D63C5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CC34C0"/>
    <w:multiLevelType w:val="hybridMultilevel"/>
    <w:tmpl w:val="EA5EDA9E"/>
    <w:lvl w:ilvl="0" w:tplc="8D4639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2467B9"/>
    <w:multiLevelType w:val="hybridMultilevel"/>
    <w:tmpl w:val="C884F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5ACE"/>
    <w:rsid w:val="00001DA2"/>
    <w:rsid w:val="00055C95"/>
    <w:rsid w:val="000668B3"/>
    <w:rsid w:val="00067911"/>
    <w:rsid w:val="00097B02"/>
    <w:rsid w:val="000A703F"/>
    <w:rsid w:val="000B3343"/>
    <w:rsid w:val="000E1D94"/>
    <w:rsid w:val="000F1993"/>
    <w:rsid w:val="0010131D"/>
    <w:rsid w:val="001163DD"/>
    <w:rsid w:val="001645B1"/>
    <w:rsid w:val="00174EFB"/>
    <w:rsid w:val="0017660D"/>
    <w:rsid w:val="00180762"/>
    <w:rsid w:val="00182C74"/>
    <w:rsid w:val="00187BD7"/>
    <w:rsid w:val="001925DC"/>
    <w:rsid w:val="001B4AB4"/>
    <w:rsid w:val="001F1781"/>
    <w:rsid w:val="001F7D88"/>
    <w:rsid w:val="002125B8"/>
    <w:rsid w:val="00226EB1"/>
    <w:rsid w:val="00277520"/>
    <w:rsid w:val="00277B47"/>
    <w:rsid w:val="002B448E"/>
    <w:rsid w:val="002E6749"/>
    <w:rsid w:val="00383CA5"/>
    <w:rsid w:val="003B021D"/>
    <w:rsid w:val="003C6C21"/>
    <w:rsid w:val="004031E8"/>
    <w:rsid w:val="004276CC"/>
    <w:rsid w:val="004447C1"/>
    <w:rsid w:val="00475ACE"/>
    <w:rsid w:val="004A6AE6"/>
    <w:rsid w:val="004E0EBE"/>
    <w:rsid w:val="004E301E"/>
    <w:rsid w:val="004F250D"/>
    <w:rsid w:val="005068FC"/>
    <w:rsid w:val="0051713F"/>
    <w:rsid w:val="0054175D"/>
    <w:rsid w:val="00545ADC"/>
    <w:rsid w:val="0055038C"/>
    <w:rsid w:val="00590AAD"/>
    <w:rsid w:val="005E0748"/>
    <w:rsid w:val="005E57C0"/>
    <w:rsid w:val="005F4D99"/>
    <w:rsid w:val="00653544"/>
    <w:rsid w:val="006571DB"/>
    <w:rsid w:val="00660654"/>
    <w:rsid w:val="00682333"/>
    <w:rsid w:val="00696BC1"/>
    <w:rsid w:val="006A6D88"/>
    <w:rsid w:val="006B287A"/>
    <w:rsid w:val="006C5A02"/>
    <w:rsid w:val="006E6C66"/>
    <w:rsid w:val="0071799B"/>
    <w:rsid w:val="00734685"/>
    <w:rsid w:val="007478BA"/>
    <w:rsid w:val="00761874"/>
    <w:rsid w:val="007630CB"/>
    <w:rsid w:val="00765E08"/>
    <w:rsid w:val="007902C7"/>
    <w:rsid w:val="00790E1A"/>
    <w:rsid w:val="007956A2"/>
    <w:rsid w:val="00796691"/>
    <w:rsid w:val="007A42DF"/>
    <w:rsid w:val="007B4A52"/>
    <w:rsid w:val="007C753B"/>
    <w:rsid w:val="007D13CD"/>
    <w:rsid w:val="007D72B5"/>
    <w:rsid w:val="007E3190"/>
    <w:rsid w:val="00804515"/>
    <w:rsid w:val="008253B7"/>
    <w:rsid w:val="00873ED0"/>
    <w:rsid w:val="00897BB9"/>
    <w:rsid w:val="008B15CA"/>
    <w:rsid w:val="008C51CF"/>
    <w:rsid w:val="008E5B7D"/>
    <w:rsid w:val="00914422"/>
    <w:rsid w:val="00923903"/>
    <w:rsid w:val="00924CF8"/>
    <w:rsid w:val="00943982"/>
    <w:rsid w:val="00962E6B"/>
    <w:rsid w:val="0097044E"/>
    <w:rsid w:val="00971D13"/>
    <w:rsid w:val="0099389B"/>
    <w:rsid w:val="00995D0C"/>
    <w:rsid w:val="009A6036"/>
    <w:rsid w:val="009E4924"/>
    <w:rsid w:val="00A021EF"/>
    <w:rsid w:val="00A06203"/>
    <w:rsid w:val="00A17585"/>
    <w:rsid w:val="00A46EAA"/>
    <w:rsid w:val="00A77D52"/>
    <w:rsid w:val="00B047B7"/>
    <w:rsid w:val="00B06C9D"/>
    <w:rsid w:val="00B20839"/>
    <w:rsid w:val="00B46E20"/>
    <w:rsid w:val="00B55B5D"/>
    <w:rsid w:val="00B64BCE"/>
    <w:rsid w:val="00B76087"/>
    <w:rsid w:val="00BB0253"/>
    <w:rsid w:val="00BC2982"/>
    <w:rsid w:val="00BD5AC8"/>
    <w:rsid w:val="00BD79E9"/>
    <w:rsid w:val="00C010AA"/>
    <w:rsid w:val="00C13080"/>
    <w:rsid w:val="00C33B69"/>
    <w:rsid w:val="00C36096"/>
    <w:rsid w:val="00C4074B"/>
    <w:rsid w:val="00C51CC3"/>
    <w:rsid w:val="00C85582"/>
    <w:rsid w:val="00C8788A"/>
    <w:rsid w:val="00C908D4"/>
    <w:rsid w:val="00CB66AE"/>
    <w:rsid w:val="00CE16A9"/>
    <w:rsid w:val="00D36B35"/>
    <w:rsid w:val="00D41146"/>
    <w:rsid w:val="00D6417A"/>
    <w:rsid w:val="00DB63F4"/>
    <w:rsid w:val="00DB6822"/>
    <w:rsid w:val="00DD2B34"/>
    <w:rsid w:val="00DE6C0D"/>
    <w:rsid w:val="00DF2FFA"/>
    <w:rsid w:val="00E03E5E"/>
    <w:rsid w:val="00E16F6C"/>
    <w:rsid w:val="00E34080"/>
    <w:rsid w:val="00E4496A"/>
    <w:rsid w:val="00E649C1"/>
    <w:rsid w:val="00E71828"/>
    <w:rsid w:val="00E76E7F"/>
    <w:rsid w:val="00E9535B"/>
    <w:rsid w:val="00EA1AF1"/>
    <w:rsid w:val="00EC2691"/>
    <w:rsid w:val="00EC27E4"/>
    <w:rsid w:val="00EC5469"/>
    <w:rsid w:val="00ED30E9"/>
    <w:rsid w:val="00F41B6B"/>
    <w:rsid w:val="00F54C1C"/>
    <w:rsid w:val="00F90261"/>
    <w:rsid w:val="00F936D7"/>
    <w:rsid w:val="00F95610"/>
    <w:rsid w:val="00FA0F32"/>
    <w:rsid w:val="00FA18CD"/>
    <w:rsid w:val="00FD52D3"/>
    <w:rsid w:val="00FF1C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21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13CD"/>
    <w:pPr>
      <w:ind w:left="720"/>
      <w:contextualSpacing/>
    </w:pPr>
  </w:style>
  <w:style w:type="character" w:customStyle="1" w:styleId="apple-converted-space">
    <w:name w:val="apple-converted-space"/>
    <w:basedOn w:val="a0"/>
    <w:rsid w:val="00F90261"/>
  </w:style>
  <w:style w:type="character" w:styleId="a5">
    <w:name w:val="Hyperlink"/>
    <w:basedOn w:val="a0"/>
    <w:uiPriority w:val="99"/>
    <w:semiHidden/>
    <w:unhideWhenUsed/>
    <w:rsid w:val="00F9026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93%D0%BE%D1%80%D0%BE%D0%B4%D1%81%D0%BA%D0%B0%D1%8F_%D1%81%D1%80%D0%B5%D0%B4%D0%B0_%D0%BE%D0%B1%D0%B8%D1%82%D0%B0%D0%BD%D0%B8%D1%8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DA666-8A01-4C8A-8257-74E9E1437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2211</Words>
  <Characters>12605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14787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2017-03-02T09:05:00Z</cp:lastPrinted>
  <dcterms:created xsi:type="dcterms:W3CDTF">2017-05-08T09:46:00Z</dcterms:created>
  <dcterms:modified xsi:type="dcterms:W3CDTF">2017-05-08T09:46:00Z</dcterms:modified>
</cp:coreProperties>
</file>