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24F" w:rsidRDefault="008D124F" w:rsidP="008D124F">
      <w:pPr>
        <w:pStyle w:val="a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</w:p>
    <w:p w:rsidR="008D124F" w:rsidRDefault="008D124F" w:rsidP="008D124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РОССИЙСКАЯ   ФЕДЕРАЦИЯ </w:t>
      </w:r>
    </w:p>
    <w:p w:rsidR="008D124F" w:rsidRDefault="008D124F" w:rsidP="008D124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 ПОСЕЛКА  ЛЮБОХНА</w:t>
      </w:r>
    </w:p>
    <w:p w:rsidR="008D124F" w:rsidRDefault="008D124F" w:rsidP="008D124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ДЯТЬКОВСКОГО  РАЙОНА  БРЯНСКОЙ   ОБЛАСТИ </w:t>
      </w:r>
    </w:p>
    <w:p w:rsidR="008D124F" w:rsidRDefault="008D124F" w:rsidP="008D124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8D124F" w:rsidRDefault="008D124F" w:rsidP="008D124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 О С Т А Н О В Л Е Н И Е  </w:t>
      </w:r>
    </w:p>
    <w:p w:rsidR="008D124F" w:rsidRDefault="008D124F" w:rsidP="008D124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D124F" w:rsidRDefault="008D124F" w:rsidP="008D124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31.08.2017</w:t>
      </w:r>
    </w:p>
    <w:p w:rsidR="008D124F" w:rsidRDefault="008D124F" w:rsidP="008D124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№84</w:t>
      </w:r>
    </w:p>
    <w:p w:rsidR="008D124F" w:rsidRDefault="008D124F" w:rsidP="008D124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рп</w:t>
      </w:r>
      <w:proofErr w:type="spellEnd"/>
      <w:r>
        <w:rPr>
          <w:rFonts w:ascii="Times New Roman" w:hAnsi="Times New Roman"/>
          <w:b/>
          <w:sz w:val="24"/>
          <w:szCs w:val="24"/>
        </w:rPr>
        <w:t>. Любохна</w:t>
      </w:r>
    </w:p>
    <w:p w:rsidR="008D124F" w:rsidRDefault="008D124F" w:rsidP="008D12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124F" w:rsidRDefault="008D124F" w:rsidP="008D124F">
      <w:pPr>
        <w:pStyle w:val="western"/>
        <w:spacing w:before="0" w:beforeAutospacing="0" w:after="0" w:afterAutospacing="0"/>
        <w:rPr>
          <w:b/>
          <w:bCs/>
        </w:rPr>
      </w:pPr>
      <w:r>
        <w:rPr>
          <w:b/>
          <w:spacing w:val="8"/>
        </w:rPr>
        <w:t>Об утверждении</w:t>
      </w:r>
      <w:r>
        <w:rPr>
          <w:b/>
          <w:bCs/>
        </w:rPr>
        <w:t xml:space="preserve"> муниципальной программы</w:t>
      </w:r>
    </w:p>
    <w:p w:rsidR="008D124F" w:rsidRDefault="008D124F" w:rsidP="008D124F">
      <w:pPr>
        <w:pStyle w:val="western"/>
        <w:spacing w:before="0" w:beforeAutospacing="0" w:after="0" w:afterAutospacing="0"/>
        <w:rPr>
          <w:b/>
          <w:bCs/>
        </w:rPr>
      </w:pPr>
      <w:r>
        <w:rPr>
          <w:b/>
          <w:bCs/>
        </w:rPr>
        <w:t>«Формирование современной городской среды на территории</w:t>
      </w:r>
    </w:p>
    <w:p w:rsidR="008D124F" w:rsidRDefault="008D124F" w:rsidP="008D124F">
      <w:pPr>
        <w:pStyle w:val="western"/>
        <w:spacing w:before="0" w:beforeAutospacing="0" w:after="0" w:afterAutospacing="0"/>
        <w:rPr>
          <w:b/>
          <w:bCs/>
        </w:rPr>
      </w:pPr>
      <w:r>
        <w:rPr>
          <w:b/>
          <w:bCs/>
        </w:rPr>
        <w:t>МО «Любохонское городское поселение» на 2018-2022гг»</w:t>
      </w:r>
    </w:p>
    <w:p w:rsidR="008D124F" w:rsidRDefault="008D124F" w:rsidP="008D124F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8D124F" w:rsidRDefault="008D124F" w:rsidP="008D12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уровня благоустройства муниципального образования «Любохонское городское поселение», в соответствии с Постановлением Правительства РФ от 10 февраля 2017 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  и муниципальных программ формирования современной городской среды», </w:t>
      </w:r>
      <w:r w:rsidRPr="004C7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руководствуясь  Уставом муниципального образования «Любохонское городское поселение»</w:t>
      </w:r>
    </w:p>
    <w:p w:rsidR="008D124F" w:rsidRDefault="008D124F" w:rsidP="008D1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24F" w:rsidRDefault="008D124F" w:rsidP="008D124F">
      <w:pPr>
        <w:pStyle w:val="a8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D124F" w:rsidRDefault="008D124F" w:rsidP="008D124F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8D124F" w:rsidRDefault="008D124F" w:rsidP="008D124F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>
        <w:rPr>
          <w:bCs/>
          <w:sz w:val="28"/>
          <w:szCs w:val="28"/>
        </w:rPr>
        <w:t>муниципальную программу «Формирование современной городской среды на территории МО «Любохонское городское поселение» на 2018-2022гг» (Приложение №1)</w:t>
      </w:r>
    </w:p>
    <w:p w:rsidR="008D124F" w:rsidRDefault="008D124F" w:rsidP="008D124F">
      <w:pPr>
        <w:pStyle w:val="a8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2.Опубликовать</w:t>
      </w:r>
      <w:r>
        <w:rPr>
          <w:sz w:val="28"/>
          <w:szCs w:val="28"/>
          <w:lang w:eastAsia="en-US"/>
        </w:rPr>
        <w:t xml:space="preserve"> настоящее Постановление  в Сборнике муниципальных правовых актов муниципального образования «Любохонское городское поселение», разместить на официальном сайте администрации поселка Любохна в сети Интернет.</w:t>
      </w:r>
    </w:p>
    <w:p w:rsidR="008D124F" w:rsidRDefault="008D124F" w:rsidP="008D124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опубликования.</w:t>
      </w:r>
    </w:p>
    <w:p w:rsidR="008D124F" w:rsidRDefault="008D124F" w:rsidP="008D124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8D124F" w:rsidRDefault="008D124F" w:rsidP="008D124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D124F" w:rsidRDefault="008D124F" w:rsidP="008D124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D124F" w:rsidRDefault="008D124F" w:rsidP="008D12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   поселка Любохна                               Д.О.Смоляков</w:t>
      </w:r>
    </w:p>
    <w:p w:rsidR="008D124F" w:rsidRDefault="008D124F" w:rsidP="008D124F">
      <w:pPr>
        <w:pStyle w:val="1"/>
        <w:shd w:val="clear" w:color="auto" w:fill="FFFFFF"/>
        <w:spacing w:before="0" w:beforeAutospacing="0" w:after="0" w:afterAutospacing="0" w:line="80" w:lineRule="atLeast"/>
        <w:jc w:val="both"/>
        <w:rPr>
          <w:b w:val="0"/>
          <w:sz w:val="28"/>
          <w:szCs w:val="28"/>
        </w:rPr>
      </w:pPr>
    </w:p>
    <w:p w:rsidR="008D124F" w:rsidRDefault="008D124F" w:rsidP="008D124F">
      <w:pPr>
        <w:pStyle w:val="1"/>
        <w:shd w:val="clear" w:color="auto" w:fill="FFFFFF"/>
        <w:spacing w:before="0" w:beforeAutospacing="0" w:after="0" w:afterAutospacing="0" w:line="80" w:lineRule="atLeast"/>
        <w:jc w:val="both"/>
        <w:rPr>
          <w:b w:val="0"/>
          <w:sz w:val="28"/>
          <w:szCs w:val="28"/>
        </w:rPr>
      </w:pPr>
    </w:p>
    <w:p w:rsidR="008D124F" w:rsidRDefault="008D124F" w:rsidP="008D1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D124F" w:rsidRDefault="008D124F" w:rsidP="00605673">
      <w:pPr>
        <w:spacing w:after="0"/>
        <w:ind w:left="4395"/>
        <w:jc w:val="both"/>
        <w:rPr>
          <w:rFonts w:ascii="Times New Roman" w:hAnsi="Times New Roman"/>
          <w:b/>
          <w:sz w:val="28"/>
          <w:szCs w:val="28"/>
        </w:rPr>
      </w:pPr>
    </w:p>
    <w:p w:rsidR="008D124F" w:rsidRDefault="008D124F" w:rsidP="00605673">
      <w:pPr>
        <w:spacing w:after="0"/>
        <w:ind w:left="4395"/>
        <w:jc w:val="both"/>
        <w:rPr>
          <w:rFonts w:ascii="Times New Roman" w:hAnsi="Times New Roman"/>
          <w:b/>
          <w:sz w:val="28"/>
          <w:szCs w:val="28"/>
        </w:rPr>
      </w:pPr>
    </w:p>
    <w:p w:rsidR="00E22E2C" w:rsidRPr="00605673" w:rsidRDefault="008D124F" w:rsidP="00605673">
      <w:pPr>
        <w:spacing w:after="0"/>
        <w:ind w:left="43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</w:p>
    <w:p w:rsidR="00605673" w:rsidRPr="00605673" w:rsidRDefault="008D124F" w:rsidP="00605673">
      <w:pPr>
        <w:spacing w:after="0"/>
        <w:ind w:left="43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постановлению</w:t>
      </w:r>
      <w:r w:rsidR="00605673" w:rsidRPr="00605673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605673" w:rsidRPr="00605673" w:rsidRDefault="00605673" w:rsidP="00605673">
      <w:pPr>
        <w:spacing w:after="0"/>
        <w:ind w:left="4395"/>
        <w:jc w:val="both"/>
        <w:rPr>
          <w:rFonts w:ascii="Times New Roman" w:hAnsi="Times New Roman"/>
          <w:b/>
          <w:sz w:val="28"/>
          <w:szCs w:val="28"/>
        </w:rPr>
      </w:pPr>
      <w:r w:rsidRPr="00605673">
        <w:rPr>
          <w:rFonts w:ascii="Times New Roman" w:hAnsi="Times New Roman"/>
          <w:b/>
          <w:sz w:val="28"/>
          <w:szCs w:val="28"/>
        </w:rPr>
        <w:t>поселка Любохна от 31.08.2017г №84</w:t>
      </w:r>
    </w:p>
    <w:p w:rsidR="00E22E2C" w:rsidRPr="00605673" w:rsidRDefault="00E22E2C" w:rsidP="00E22E2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0"/>
        </w:rPr>
      </w:pPr>
    </w:p>
    <w:p w:rsidR="00E22E2C" w:rsidRDefault="00E22E2C" w:rsidP="00E22E2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0"/>
        </w:rPr>
      </w:pPr>
    </w:p>
    <w:p w:rsidR="00E22E2C" w:rsidRDefault="00E22E2C" w:rsidP="00E22E2C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0"/>
        </w:rPr>
      </w:pPr>
    </w:p>
    <w:p w:rsidR="00E22E2C" w:rsidRDefault="00E22E2C" w:rsidP="00E22E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E2C" w:rsidRDefault="00E22E2C" w:rsidP="00E22E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E2C" w:rsidRDefault="00E22E2C" w:rsidP="00E22E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E2C" w:rsidRDefault="00E22E2C" w:rsidP="00E22E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E2C" w:rsidRDefault="00E22E2C" w:rsidP="00E22E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E2C" w:rsidRDefault="00E22E2C" w:rsidP="00E22E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E2C" w:rsidRDefault="00E22E2C" w:rsidP="00E22E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E2C" w:rsidRDefault="00E22E2C" w:rsidP="00E22E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E2C" w:rsidRDefault="00E22E2C" w:rsidP="00E22E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E2C" w:rsidRDefault="00E22E2C" w:rsidP="00E22E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E2C" w:rsidRDefault="00E22E2C" w:rsidP="00E22E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E22E2C" w:rsidRPr="00D952E1" w:rsidRDefault="00E22E2C" w:rsidP="00E22E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Любохонского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Дятьковского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Брянской области</w:t>
      </w:r>
    </w:p>
    <w:p w:rsidR="00E22E2C" w:rsidRPr="00D952E1" w:rsidRDefault="00E22E2C" w:rsidP="00E22E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2E1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Формирование современной городской среды на 2018-2022гг»</w:t>
      </w: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22E2C" w:rsidRPr="00A1107B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Любохна 2017 г.</w:t>
      </w:r>
    </w:p>
    <w:p w:rsidR="00E22E2C" w:rsidRPr="00D952E1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smartTag w:uri="urn:schemas-microsoft-com:office:smarttags" w:element="place">
        <w:r>
          <w:rPr>
            <w:rFonts w:ascii="Times New Roman" w:eastAsia="Times New Roman" w:hAnsi="Times New Roman"/>
            <w:b/>
            <w:sz w:val="28"/>
            <w:szCs w:val="28"/>
            <w:lang w:val="en-US" w:eastAsia="ru-RU"/>
          </w:rPr>
          <w:t>I</w:t>
        </w:r>
        <w:r w:rsidRPr="002C4A88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.</w:t>
        </w:r>
      </w:smartTag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 </w:t>
      </w:r>
      <w:r w:rsidRPr="00D952E1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E22E2C" w:rsidRDefault="00E22E2C" w:rsidP="00E22E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E22E2C" w:rsidRPr="00D952E1" w:rsidRDefault="00E22E2C" w:rsidP="00E22E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Любохонского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Дятьковского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Брянской области</w:t>
      </w:r>
    </w:p>
    <w:p w:rsidR="00E22E2C" w:rsidRPr="00D952E1" w:rsidRDefault="00E22E2C" w:rsidP="00E22E2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2E1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на 2018-2022 </w:t>
      </w:r>
      <w:proofErr w:type="spellStart"/>
      <w:r>
        <w:rPr>
          <w:rFonts w:ascii="Times New Roman" w:hAnsi="Times New Roman"/>
          <w:b/>
          <w:sz w:val="28"/>
          <w:szCs w:val="28"/>
        </w:rPr>
        <w:t>гг</w:t>
      </w:r>
      <w:proofErr w:type="spellEnd"/>
      <w:r w:rsidRPr="00D952E1">
        <w:rPr>
          <w:rFonts w:ascii="Times New Roman" w:hAnsi="Times New Roman"/>
          <w:b/>
          <w:sz w:val="28"/>
          <w:szCs w:val="28"/>
        </w:rPr>
        <w:t>»</w:t>
      </w:r>
    </w:p>
    <w:p w:rsidR="00E22E2C" w:rsidRPr="00D952E1" w:rsidRDefault="00E22E2C" w:rsidP="00E22E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1"/>
        <w:gridCol w:w="7042"/>
      </w:tblGrid>
      <w:tr w:rsidR="00E22E2C" w:rsidRPr="002242D5" w:rsidTr="00600D5F">
        <w:trPr>
          <w:trHeight w:val="960"/>
        </w:trPr>
        <w:tc>
          <w:tcPr>
            <w:tcW w:w="2881" w:type="dxa"/>
            <w:shd w:val="clear" w:color="auto" w:fill="auto"/>
          </w:tcPr>
          <w:p w:rsidR="00E22E2C" w:rsidRPr="002242D5" w:rsidRDefault="00E22E2C" w:rsidP="00600D5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42" w:type="dxa"/>
            <w:shd w:val="clear" w:color="auto" w:fill="auto"/>
          </w:tcPr>
          <w:p w:rsidR="00E22E2C" w:rsidRPr="002242D5" w:rsidRDefault="00E22E2C" w:rsidP="00600D5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242D5">
              <w:rPr>
                <w:rFonts w:ascii="Times New Roman" w:hAnsi="Times New Roman"/>
                <w:sz w:val="25"/>
                <w:szCs w:val="25"/>
              </w:rPr>
              <w:t>«Формирование современной городской среды на 2017 год»</w:t>
            </w:r>
          </w:p>
        </w:tc>
      </w:tr>
      <w:tr w:rsidR="00E22E2C" w:rsidRPr="002242D5" w:rsidTr="00600D5F">
        <w:trPr>
          <w:trHeight w:val="572"/>
        </w:trPr>
        <w:tc>
          <w:tcPr>
            <w:tcW w:w="2881" w:type="dxa"/>
            <w:shd w:val="clear" w:color="auto" w:fill="auto"/>
          </w:tcPr>
          <w:p w:rsidR="00E22E2C" w:rsidRPr="002242D5" w:rsidRDefault="00E22E2C" w:rsidP="00600D5F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Ответственный исполнитель программы</w:t>
            </w:r>
          </w:p>
        </w:tc>
        <w:tc>
          <w:tcPr>
            <w:tcW w:w="7042" w:type="dxa"/>
            <w:shd w:val="clear" w:color="auto" w:fill="auto"/>
          </w:tcPr>
          <w:p w:rsidR="00E22E2C" w:rsidRPr="002242D5" w:rsidRDefault="00E22E2C" w:rsidP="00600D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Администрация поселка Любохна</w:t>
            </w:r>
          </w:p>
        </w:tc>
      </w:tr>
      <w:tr w:rsidR="00E22E2C" w:rsidRPr="002242D5" w:rsidTr="00600D5F">
        <w:tc>
          <w:tcPr>
            <w:tcW w:w="2881" w:type="dxa"/>
            <w:shd w:val="clear" w:color="auto" w:fill="auto"/>
          </w:tcPr>
          <w:p w:rsidR="00E22E2C" w:rsidRPr="002242D5" w:rsidRDefault="00E22E2C" w:rsidP="00600D5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242D5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Цели программы</w:t>
            </w:r>
          </w:p>
        </w:tc>
        <w:tc>
          <w:tcPr>
            <w:tcW w:w="7042" w:type="dxa"/>
            <w:shd w:val="clear" w:color="auto" w:fill="auto"/>
          </w:tcPr>
          <w:p w:rsidR="00E22E2C" w:rsidRPr="002242D5" w:rsidRDefault="00E22E2C" w:rsidP="00600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Повышение уровня комплексного благоустройства для повышения качества жизни граждан на территории </w:t>
            </w:r>
            <w:proofErr w:type="spellStart"/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Любохонского</w:t>
            </w:r>
            <w:proofErr w:type="spellEnd"/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городского поселения </w:t>
            </w:r>
            <w:proofErr w:type="spellStart"/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Дятьковского</w:t>
            </w:r>
            <w:proofErr w:type="spellEnd"/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района Брянской области.</w:t>
            </w:r>
          </w:p>
        </w:tc>
      </w:tr>
      <w:tr w:rsidR="00E22E2C" w:rsidRPr="002242D5" w:rsidTr="00600D5F">
        <w:tc>
          <w:tcPr>
            <w:tcW w:w="2881" w:type="dxa"/>
            <w:shd w:val="clear" w:color="auto" w:fill="auto"/>
          </w:tcPr>
          <w:p w:rsidR="00E22E2C" w:rsidRPr="002242D5" w:rsidRDefault="00E22E2C" w:rsidP="00600D5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242D5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Задачи программы</w:t>
            </w:r>
          </w:p>
        </w:tc>
        <w:tc>
          <w:tcPr>
            <w:tcW w:w="7042" w:type="dxa"/>
            <w:shd w:val="clear" w:color="auto" w:fill="auto"/>
          </w:tcPr>
          <w:p w:rsidR="00E22E2C" w:rsidRPr="002242D5" w:rsidRDefault="00E22E2C" w:rsidP="00600D5F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242D5">
              <w:rPr>
                <w:rFonts w:ascii="Times New Roman" w:hAnsi="Times New Roman"/>
                <w:sz w:val="25"/>
                <w:szCs w:val="25"/>
              </w:rPr>
              <w:t>1.Повышение уровня благоустройства дворовых территорий муниципального образования «Любохонское городское поселение».</w:t>
            </w:r>
          </w:p>
          <w:p w:rsidR="00E22E2C" w:rsidRPr="002242D5" w:rsidRDefault="00E22E2C" w:rsidP="00600D5F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242D5">
              <w:rPr>
                <w:rFonts w:ascii="Times New Roman" w:hAnsi="Times New Roman"/>
                <w:sz w:val="25"/>
                <w:szCs w:val="25"/>
              </w:rPr>
              <w:t>2. Повышение уровня благоустройства муниципальных территорий общего пользования.</w:t>
            </w:r>
          </w:p>
          <w:p w:rsidR="00E22E2C" w:rsidRPr="002242D5" w:rsidRDefault="00E22E2C" w:rsidP="00600D5F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242D5">
              <w:rPr>
                <w:rFonts w:ascii="Times New Roman" w:hAnsi="Times New Roman"/>
                <w:sz w:val="25"/>
                <w:szCs w:val="25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«Любохонское городское поселение »</w:t>
            </w:r>
          </w:p>
        </w:tc>
      </w:tr>
      <w:tr w:rsidR="00E22E2C" w:rsidRPr="002242D5" w:rsidTr="00600D5F">
        <w:tc>
          <w:tcPr>
            <w:tcW w:w="2881" w:type="dxa"/>
            <w:shd w:val="clear" w:color="auto" w:fill="auto"/>
          </w:tcPr>
          <w:p w:rsidR="00E22E2C" w:rsidRPr="002242D5" w:rsidRDefault="00E22E2C" w:rsidP="00600D5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242D5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042" w:type="dxa"/>
            <w:shd w:val="clear" w:color="auto" w:fill="auto"/>
          </w:tcPr>
          <w:p w:rsidR="00E22E2C" w:rsidRPr="002242D5" w:rsidRDefault="00E22E2C" w:rsidP="00600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Цель: повышение уровня комплексного благоустройства для повышения качества жизни граждан на территории </w:t>
            </w:r>
            <w:proofErr w:type="spellStart"/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Любохонского</w:t>
            </w:r>
            <w:proofErr w:type="spellEnd"/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городского поселения.</w:t>
            </w:r>
          </w:p>
          <w:p w:rsidR="00E22E2C" w:rsidRPr="002242D5" w:rsidRDefault="00E22E2C" w:rsidP="00600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Задача: совершенствование благоустройства территорий путем установки спортивно-детских комплексов на территории </w:t>
            </w:r>
            <w:proofErr w:type="spellStart"/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Любохонского</w:t>
            </w:r>
            <w:proofErr w:type="spellEnd"/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городского поселения, содействия в установке скамеек и урн.</w:t>
            </w:r>
          </w:p>
        </w:tc>
      </w:tr>
      <w:tr w:rsidR="00E22E2C" w:rsidRPr="002242D5" w:rsidTr="00600D5F">
        <w:tc>
          <w:tcPr>
            <w:tcW w:w="2881" w:type="dxa"/>
            <w:shd w:val="clear" w:color="auto" w:fill="auto"/>
          </w:tcPr>
          <w:p w:rsidR="00E22E2C" w:rsidRPr="002242D5" w:rsidRDefault="00E22E2C" w:rsidP="00600D5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Сроки реализации программы</w:t>
            </w:r>
          </w:p>
        </w:tc>
        <w:tc>
          <w:tcPr>
            <w:tcW w:w="7042" w:type="dxa"/>
            <w:shd w:val="clear" w:color="auto" w:fill="auto"/>
          </w:tcPr>
          <w:p w:rsidR="00E22E2C" w:rsidRPr="002242D5" w:rsidRDefault="00E22E2C" w:rsidP="00E22E2C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2242D5">
              <w:rPr>
                <w:rFonts w:ascii="Times New Roman" w:hAnsi="Times New Roman"/>
                <w:sz w:val="25"/>
                <w:szCs w:val="25"/>
              </w:rPr>
              <w:t>201</w:t>
            </w:r>
            <w:r>
              <w:rPr>
                <w:rFonts w:ascii="Times New Roman" w:hAnsi="Times New Roman"/>
                <w:sz w:val="25"/>
                <w:szCs w:val="25"/>
              </w:rPr>
              <w:t>8-2022гг</w:t>
            </w:r>
            <w:r w:rsidRPr="002242D5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BD7419" w:rsidRPr="002242D5" w:rsidTr="00600D5F">
        <w:tc>
          <w:tcPr>
            <w:tcW w:w="2881" w:type="dxa"/>
            <w:shd w:val="clear" w:color="auto" w:fill="auto"/>
          </w:tcPr>
          <w:p w:rsidR="00BD7419" w:rsidRPr="002242D5" w:rsidRDefault="00BD7419" w:rsidP="00600D5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Объемы бюджетных ассигнований</w:t>
            </w:r>
          </w:p>
        </w:tc>
        <w:tc>
          <w:tcPr>
            <w:tcW w:w="7042" w:type="dxa"/>
            <w:shd w:val="clear" w:color="auto" w:fill="auto"/>
          </w:tcPr>
          <w:p w:rsidR="00BD7419" w:rsidRPr="00BD7419" w:rsidRDefault="00BD7419" w:rsidP="00BD741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419">
              <w:rPr>
                <w:rFonts w:ascii="Times New Roman" w:hAnsi="Times New Roman"/>
                <w:sz w:val="26"/>
                <w:szCs w:val="26"/>
              </w:rPr>
              <w:t>Всего по программе _______________ руб., в том  числе:</w:t>
            </w:r>
          </w:p>
          <w:p w:rsidR="00BD7419" w:rsidRPr="00BD7419" w:rsidRDefault="00BD7419" w:rsidP="00BD741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419">
              <w:rPr>
                <w:rFonts w:ascii="Times New Roman" w:hAnsi="Times New Roman"/>
                <w:sz w:val="26"/>
                <w:szCs w:val="26"/>
              </w:rPr>
              <w:t>____________  руб. – средства областного бюджета;</w:t>
            </w:r>
          </w:p>
          <w:p w:rsidR="00BD7419" w:rsidRPr="00BD7419" w:rsidRDefault="00BD7419" w:rsidP="00BD741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7419">
              <w:rPr>
                <w:rFonts w:ascii="Times New Roman" w:hAnsi="Times New Roman"/>
                <w:sz w:val="26"/>
                <w:szCs w:val="26"/>
              </w:rPr>
              <w:t>____________ руб. – средства бюджета МО «Любохонское городское поселение»,</w:t>
            </w:r>
          </w:p>
          <w:p w:rsidR="00BD7419" w:rsidRPr="002242D5" w:rsidRDefault="00BD7419" w:rsidP="00BD7419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D7419">
              <w:rPr>
                <w:rFonts w:ascii="Times New Roman" w:hAnsi="Times New Roman"/>
                <w:sz w:val="26"/>
                <w:szCs w:val="26"/>
              </w:rPr>
              <w:t>внебюджетные средства – ___________ руб.</w:t>
            </w:r>
          </w:p>
        </w:tc>
      </w:tr>
      <w:tr w:rsidR="00E22E2C" w:rsidRPr="002242D5" w:rsidTr="00600D5F">
        <w:tc>
          <w:tcPr>
            <w:tcW w:w="2881" w:type="dxa"/>
            <w:shd w:val="clear" w:color="auto" w:fill="auto"/>
          </w:tcPr>
          <w:p w:rsidR="00E22E2C" w:rsidRPr="002242D5" w:rsidRDefault="00E22E2C" w:rsidP="00600D5F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Основные целевые индикаторы программы</w:t>
            </w:r>
          </w:p>
        </w:tc>
        <w:tc>
          <w:tcPr>
            <w:tcW w:w="7042" w:type="dxa"/>
            <w:shd w:val="clear" w:color="auto" w:fill="auto"/>
          </w:tcPr>
          <w:p w:rsidR="00E22E2C" w:rsidRPr="002242D5" w:rsidRDefault="00E22E2C" w:rsidP="00600D5F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Количество благоустроенных дворовых территорий многоквартирных домов </w:t>
            </w:r>
            <w:proofErr w:type="spellStart"/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Любохонского</w:t>
            </w:r>
            <w:proofErr w:type="spellEnd"/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городского поселения, доля благоустроенных дворовых территорий многоквартирных домов </w:t>
            </w:r>
            <w:proofErr w:type="spellStart"/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Любохонского</w:t>
            </w:r>
            <w:proofErr w:type="spellEnd"/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городского поселения от общего количества дворовых территорий.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proofErr w:type="spellStart"/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Любохонского</w:t>
            </w:r>
            <w:proofErr w:type="spellEnd"/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городского поселения). Количество благоустроенных </w:t>
            </w:r>
            <w:r w:rsidRPr="002242D5">
              <w:rPr>
                <w:rFonts w:ascii="Times New Roman" w:hAnsi="Times New Roman"/>
                <w:sz w:val="25"/>
                <w:szCs w:val="25"/>
              </w:rPr>
              <w:t>муниципальных территорий общего пользования.</w:t>
            </w:r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Площадь благоустроенных </w:t>
            </w:r>
            <w:r w:rsidRPr="002242D5">
              <w:rPr>
                <w:rFonts w:ascii="Times New Roman" w:hAnsi="Times New Roman"/>
                <w:sz w:val="25"/>
                <w:szCs w:val="25"/>
              </w:rPr>
              <w:t>муниципальных территорий общего пользования.</w:t>
            </w:r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Доля площади благоустроенных </w:t>
            </w:r>
            <w:r w:rsidRPr="002242D5">
              <w:rPr>
                <w:rFonts w:ascii="Times New Roman" w:hAnsi="Times New Roman"/>
                <w:sz w:val="25"/>
                <w:szCs w:val="25"/>
              </w:rPr>
              <w:t>муниципальных территорий общего пользования.</w:t>
            </w:r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Доля финансового участия в выполнении минимального и дополнительного перечня работ по благоустройству дворовых территорий заинтересованных лиц.</w:t>
            </w:r>
          </w:p>
        </w:tc>
      </w:tr>
      <w:tr w:rsidR="00E22E2C" w:rsidRPr="002242D5" w:rsidTr="00600D5F">
        <w:tc>
          <w:tcPr>
            <w:tcW w:w="2881" w:type="dxa"/>
            <w:shd w:val="clear" w:color="auto" w:fill="auto"/>
          </w:tcPr>
          <w:p w:rsidR="00E22E2C" w:rsidRPr="002242D5" w:rsidRDefault="00E22E2C" w:rsidP="00600D5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2242D5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042" w:type="dxa"/>
            <w:shd w:val="clear" w:color="auto" w:fill="auto"/>
          </w:tcPr>
          <w:p w:rsidR="00E22E2C" w:rsidRPr="002242D5" w:rsidRDefault="00E22E2C" w:rsidP="00600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5"/>
                <w:szCs w:val="25"/>
                <w:lang w:eastAsia="ru-RU"/>
              </w:rPr>
            </w:pPr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Результатами реализации программы станет улучшение содержания объектов благоустройства, дворовых территорий многоквартирных домов, территорий общего пользования, и, в целом, внешнего облика </w:t>
            </w:r>
            <w:proofErr w:type="spellStart"/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Любохонского</w:t>
            </w:r>
            <w:proofErr w:type="spellEnd"/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городского поселения, в том числе за счет:</w:t>
            </w:r>
          </w:p>
          <w:p w:rsidR="00E22E2C" w:rsidRPr="002242D5" w:rsidRDefault="00E22E2C" w:rsidP="00600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благоустройство</w:t>
            </w:r>
            <w:r w:rsidRPr="002242D5">
              <w:rPr>
                <w:rFonts w:ascii="Times New Roman" w:hAnsi="Times New Roman"/>
                <w:sz w:val="25"/>
                <w:szCs w:val="25"/>
              </w:rPr>
              <w:t xml:space="preserve"> с минимальным перечнем видов работ по благоустройству дворовых территорий многоквартирных домов (ремонт дворовых проездов, обеспечение освещения дворовых территорий, установка скамеек, урн для мусора);</w:t>
            </w:r>
          </w:p>
          <w:p w:rsidR="00E22E2C" w:rsidRPr="002242D5" w:rsidRDefault="00E22E2C" w:rsidP="00600D5F">
            <w:pPr>
              <w:spacing w:line="240" w:lineRule="auto"/>
              <w:rPr>
                <w:sz w:val="25"/>
                <w:szCs w:val="25"/>
              </w:rPr>
            </w:pPr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обеспечения обустроенных зон территорий общего пользования </w:t>
            </w:r>
            <w:proofErr w:type="spellStart"/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Любохонского</w:t>
            </w:r>
            <w:proofErr w:type="spellEnd"/>
            <w:r w:rsidRPr="002242D5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 городского поселения.</w:t>
            </w:r>
          </w:p>
        </w:tc>
      </w:tr>
    </w:tbl>
    <w:p w:rsidR="00E22E2C" w:rsidRDefault="00E22E2C" w:rsidP="00E22E2C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E22E2C" w:rsidRPr="00FF1CDB" w:rsidRDefault="00E22E2C" w:rsidP="00E22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CDB">
        <w:rPr>
          <w:rFonts w:ascii="Times New Roman" w:hAnsi="Times New Roman"/>
          <w:b/>
          <w:bCs/>
          <w:color w:val="252525"/>
          <w:sz w:val="24"/>
          <w:szCs w:val="24"/>
          <w:shd w:val="clear" w:color="auto" w:fill="FFFFFF"/>
        </w:rPr>
        <w:t xml:space="preserve">       </w:t>
      </w:r>
      <w:r w:rsidRPr="00FF1CDB">
        <w:rPr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>Городская среда</w:t>
      </w:r>
      <w:r w:rsidRPr="00FF1CDB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—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формирует отношение человека как к  городу, в котором он проживает, так и к органам исполнительной власти.</w:t>
      </w:r>
      <w:r w:rsidRPr="00FF1CDB">
        <w:rPr>
          <w:rFonts w:ascii="Times New Roman" w:hAnsi="Times New Roman"/>
          <w:b/>
          <w:bCs/>
          <w:color w:val="252525"/>
          <w:sz w:val="24"/>
          <w:szCs w:val="24"/>
          <w:shd w:val="clear" w:color="auto" w:fill="FFFFFF"/>
        </w:rPr>
        <w:t xml:space="preserve"> </w:t>
      </w:r>
    </w:p>
    <w:p w:rsidR="00E22E2C" w:rsidRPr="002242D5" w:rsidRDefault="00E22E2C" w:rsidP="00E22E2C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E22E2C" w:rsidRPr="002242D5" w:rsidRDefault="00E22E2C" w:rsidP="00E22E2C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2242D5">
        <w:rPr>
          <w:rFonts w:ascii="Times New Roman" w:hAnsi="Times New Roman"/>
          <w:b/>
          <w:sz w:val="25"/>
          <w:szCs w:val="25"/>
          <w:lang w:val="en-US"/>
        </w:rPr>
        <w:t>II</w:t>
      </w:r>
      <w:r w:rsidRPr="002242D5">
        <w:rPr>
          <w:rFonts w:ascii="Times New Roman" w:hAnsi="Times New Roman"/>
          <w:b/>
          <w:sz w:val="25"/>
          <w:szCs w:val="25"/>
        </w:rPr>
        <w:t>.</w:t>
      </w:r>
      <w:r w:rsidRPr="002242D5">
        <w:rPr>
          <w:rFonts w:ascii="Times New Roman" w:hAnsi="Times New Roman"/>
          <w:b/>
          <w:sz w:val="25"/>
          <w:szCs w:val="25"/>
          <w:lang w:val="en-US"/>
        </w:rPr>
        <w:t> </w:t>
      </w:r>
      <w:r w:rsidRPr="002242D5">
        <w:rPr>
          <w:rFonts w:ascii="Times New Roman" w:hAnsi="Times New Roman"/>
          <w:b/>
          <w:sz w:val="25"/>
          <w:szCs w:val="25"/>
        </w:rPr>
        <w:t>Характеристика текущего состояния сферы благоустройства</w:t>
      </w:r>
    </w:p>
    <w:p w:rsidR="00E22E2C" w:rsidRPr="002242D5" w:rsidRDefault="00E22E2C" w:rsidP="00E22E2C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proofErr w:type="spellStart"/>
      <w:r w:rsidRPr="002242D5">
        <w:rPr>
          <w:rFonts w:ascii="Times New Roman" w:hAnsi="Times New Roman"/>
          <w:b/>
          <w:sz w:val="25"/>
          <w:szCs w:val="25"/>
        </w:rPr>
        <w:t>Любохонского</w:t>
      </w:r>
      <w:proofErr w:type="spellEnd"/>
      <w:r w:rsidRPr="002242D5">
        <w:rPr>
          <w:rFonts w:ascii="Times New Roman" w:hAnsi="Times New Roman"/>
          <w:b/>
          <w:sz w:val="25"/>
          <w:szCs w:val="25"/>
        </w:rPr>
        <w:t xml:space="preserve"> городского поселения </w:t>
      </w:r>
      <w:proofErr w:type="spellStart"/>
      <w:r w:rsidRPr="002242D5">
        <w:rPr>
          <w:rFonts w:ascii="Times New Roman" w:hAnsi="Times New Roman"/>
          <w:b/>
          <w:sz w:val="25"/>
          <w:szCs w:val="25"/>
        </w:rPr>
        <w:t>Дятьковского</w:t>
      </w:r>
      <w:proofErr w:type="spellEnd"/>
      <w:r w:rsidRPr="002242D5">
        <w:rPr>
          <w:rFonts w:ascii="Times New Roman" w:hAnsi="Times New Roman"/>
          <w:b/>
          <w:sz w:val="25"/>
          <w:szCs w:val="25"/>
        </w:rPr>
        <w:t xml:space="preserve">  района Брянской области</w:t>
      </w:r>
    </w:p>
    <w:p w:rsidR="00E22E2C" w:rsidRPr="002242D5" w:rsidRDefault="00E22E2C" w:rsidP="00E22E2C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E22E2C" w:rsidRPr="002242D5" w:rsidRDefault="00E22E2C" w:rsidP="00E22E2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242D5">
        <w:rPr>
          <w:rFonts w:ascii="Times New Roman" w:hAnsi="Times New Roman"/>
          <w:sz w:val="25"/>
          <w:szCs w:val="25"/>
        </w:rPr>
        <w:t xml:space="preserve">        Степень благоустройства городов, поселков городского типа, сельских населенных мест и мест массового отдыха оказывает большое влияние на условия труда, быта и отдыха  граждан, а так же имеет большое социальное и экономическое значение. Однако, степень благоустройства населенных пунктов Брянской области оставляет желать лучшего. Лишь несколько из них можно </w:t>
      </w:r>
      <w:proofErr w:type="gramStart"/>
      <w:r w:rsidRPr="002242D5">
        <w:rPr>
          <w:rFonts w:ascii="Times New Roman" w:hAnsi="Times New Roman"/>
          <w:sz w:val="25"/>
          <w:szCs w:val="25"/>
        </w:rPr>
        <w:t>отнести  к</w:t>
      </w:r>
      <w:proofErr w:type="gramEnd"/>
      <w:r w:rsidRPr="002242D5">
        <w:rPr>
          <w:rFonts w:ascii="Times New Roman" w:hAnsi="Times New Roman"/>
          <w:sz w:val="25"/>
          <w:szCs w:val="25"/>
        </w:rPr>
        <w:t xml:space="preserve"> условно благоустроенным.</w:t>
      </w:r>
    </w:p>
    <w:p w:rsidR="00E22E2C" w:rsidRPr="002242D5" w:rsidRDefault="00E22E2C" w:rsidP="00E22E2C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2242D5">
        <w:rPr>
          <w:rFonts w:ascii="Times New Roman" w:hAnsi="Times New Roman"/>
          <w:sz w:val="25"/>
          <w:szCs w:val="25"/>
        </w:rPr>
        <w:t>В рабочем  поселке Любохна совместными усилиями органов местного самоуправления, управляющих компаний и граждан уделяется внимание благоустройству дворовых территорий и местам общего пользования граждан поселения. Однако, учитывая недостаточность денежных  средств муниципального образования, работы в данной части, не могут быть проведены в полном желаемом объеме с учетом мнения всех заинтересованных лиц.</w:t>
      </w:r>
    </w:p>
    <w:p w:rsidR="00E22E2C" w:rsidRPr="002242D5" w:rsidRDefault="00E22E2C" w:rsidP="00E22E2C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2242D5">
        <w:rPr>
          <w:rFonts w:ascii="Times New Roman" w:hAnsi="Times New Roman"/>
          <w:sz w:val="25"/>
          <w:szCs w:val="25"/>
        </w:rPr>
        <w:t xml:space="preserve">Многоквартирных жилых домов в рабочем поселке </w:t>
      </w:r>
      <w:proofErr w:type="spellStart"/>
      <w:proofErr w:type="gramStart"/>
      <w:r w:rsidRPr="002242D5">
        <w:rPr>
          <w:rFonts w:ascii="Times New Roman" w:hAnsi="Times New Roman"/>
          <w:sz w:val="25"/>
          <w:szCs w:val="25"/>
        </w:rPr>
        <w:t>Любохна</w:t>
      </w:r>
      <w:proofErr w:type="spellEnd"/>
      <w:r w:rsidRPr="002242D5">
        <w:rPr>
          <w:rFonts w:ascii="Times New Roman" w:hAnsi="Times New Roman"/>
          <w:sz w:val="25"/>
          <w:szCs w:val="25"/>
        </w:rPr>
        <w:t xml:space="preserve">  -</w:t>
      </w:r>
      <w:proofErr w:type="gramEnd"/>
      <w:r w:rsidRPr="002242D5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2</w:t>
      </w:r>
      <w:r w:rsidR="00640693">
        <w:rPr>
          <w:rFonts w:ascii="Times New Roman" w:hAnsi="Times New Roman"/>
          <w:sz w:val="25"/>
          <w:szCs w:val="25"/>
        </w:rPr>
        <w:t>7</w:t>
      </w:r>
      <w:bookmarkStart w:id="0" w:name="_GoBack"/>
      <w:bookmarkEnd w:id="0"/>
      <w:r>
        <w:rPr>
          <w:rFonts w:ascii="Times New Roman" w:hAnsi="Times New Roman"/>
          <w:sz w:val="25"/>
          <w:szCs w:val="25"/>
        </w:rPr>
        <w:t>, из них по состоянию на 01.01.2018</w:t>
      </w:r>
      <w:r w:rsidRPr="002242D5">
        <w:rPr>
          <w:rFonts w:ascii="Times New Roman" w:hAnsi="Times New Roman"/>
          <w:sz w:val="25"/>
          <w:szCs w:val="25"/>
        </w:rPr>
        <w:t xml:space="preserve">г -   21 многоквартирный жилой дом </w:t>
      </w:r>
      <w:r>
        <w:rPr>
          <w:rFonts w:ascii="Times New Roman" w:hAnsi="Times New Roman"/>
          <w:sz w:val="25"/>
          <w:szCs w:val="25"/>
        </w:rPr>
        <w:t>задействован в участие</w:t>
      </w:r>
      <w:r w:rsidRPr="002242D5">
        <w:rPr>
          <w:rFonts w:ascii="Times New Roman" w:hAnsi="Times New Roman"/>
          <w:sz w:val="25"/>
          <w:szCs w:val="25"/>
        </w:rPr>
        <w:t xml:space="preserve"> в региональной программе капитального ремонта общего имущества многоквартирных домов на территории Брянской области, 6 домов блокированной застройки. Из всех дворовых</w:t>
      </w:r>
      <w:r>
        <w:rPr>
          <w:rFonts w:ascii="Times New Roman" w:hAnsi="Times New Roman"/>
          <w:sz w:val="25"/>
          <w:szCs w:val="25"/>
        </w:rPr>
        <w:t xml:space="preserve"> территорий только территории  </w:t>
      </w:r>
      <w:r w:rsidR="00F604E2">
        <w:rPr>
          <w:rFonts w:ascii="Times New Roman" w:hAnsi="Times New Roman"/>
          <w:sz w:val="25"/>
          <w:szCs w:val="25"/>
        </w:rPr>
        <w:t>8</w:t>
      </w:r>
      <w:r w:rsidRPr="002242D5">
        <w:rPr>
          <w:rFonts w:ascii="Times New Roman" w:hAnsi="Times New Roman"/>
          <w:sz w:val="25"/>
          <w:szCs w:val="25"/>
        </w:rPr>
        <w:t xml:space="preserve"> многоквартирных домов можно считать благоустроенными, здесь проживает всего лишь  </w:t>
      </w:r>
      <w:r w:rsidR="00FB483A">
        <w:rPr>
          <w:rFonts w:ascii="Times New Roman" w:hAnsi="Times New Roman"/>
          <w:sz w:val="25"/>
          <w:szCs w:val="25"/>
        </w:rPr>
        <w:t>22,4</w:t>
      </w:r>
      <w:r w:rsidRPr="00E22E2C">
        <w:rPr>
          <w:rFonts w:ascii="Times New Roman" w:hAnsi="Times New Roman"/>
          <w:sz w:val="25"/>
          <w:szCs w:val="25"/>
        </w:rPr>
        <w:t xml:space="preserve"> %</w:t>
      </w:r>
      <w:r w:rsidR="00F604E2">
        <w:rPr>
          <w:rFonts w:ascii="Times New Roman" w:hAnsi="Times New Roman"/>
          <w:sz w:val="25"/>
          <w:szCs w:val="25"/>
        </w:rPr>
        <w:t xml:space="preserve">  человек </w:t>
      </w:r>
      <w:r w:rsidRPr="002242D5">
        <w:rPr>
          <w:rFonts w:ascii="Times New Roman" w:hAnsi="Times New Roman"/>
          <w:sz w:val="25"/>
          <w:szCs w:val="25"/>
        </w:rPr>
        <w:t xml:space="preserve"> от общей численности жителей поселения.</w:t>
      </w:r>
    </w:p>
    <w:p w:rsidR="00E22E2C" w:rsidRPr="002242D5" w:rsidRDefault="00E22E2C" w:rsidP="00E22E2C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2242D5">
        <w:rPr>
          <w:rFonts w:ascii="Times New Roman" w:hAnsi="Times New Roman"/>
          <w:sz w:val="25"/>
          <w:szCs w:val="25"/>
        </w:rPr>
        <w:t xml:space="preserve">Муниципальные территории общего </w:t>
      </w:r>
      <w:proofErr w:type="gramStart"/>
      <w:r w:rsidRPr="002242D5">
        <w:rPr>
          <w:rFonts w:ascii="Times New Roman" w:hAnsi="Times New Roman"/>
          <w:sz w:val="25"/>
          <w:szCs w:val="25"/>
        </w:rPr>
        <w:t>пользования  в</w:t>
      </w:r>
      <w:proofErr w:type="gramEnd"/>
      <w:r w:rsidRPr="002242D5">
        <w:rPr>
          <w:rFonts w:ascii="Times New Roman" w:hAnsi="Times New Roman"/>
          <w:sz w:val="25"/>
          <w:szCs w:val="25"/>
        </w:rPr>
        <w:t xml:space="preserve"> рабочем </w:t>
      </w:r>
      <w:r w:rsidR="0035302E">
        <w:rPr>
          <w:rFonts w:ascii="Times New Roman" w:hAnsi="Times New Roman"/>
          <w:sz w:val="25"/>
          <w:szCs w:val="25"/>
        </w:rPr>
        <w:t>п</w:t>
      </w:r>
      <w:r w:rsidRPr="002242D5">
        <w:rPr>
          <w:rFonts w:ascii="Times New Roman" w:hAnsi="Times New Roman"/>
          <w:sz w:val="25"/>
          <w:szCs w:val="25"/>
        </w:rPr>
        <w:t xml:space="preserve">оселке Любохна занимают порядка </w:t>
      </w:r>
      <w:r w:rsidR="00640693">
        <w:rPr>
          <w:rFonts w:ascii="Times New Roman" w:hAnsi="Times New Roman"/>
          <w:sz w:val="25"/>
          <w:szCs w:val="25"/>
        </w:rPr>
        <w:t xml:space="preserve">54967 </w:t>
      </w:r>
      <w:r w:rsidRPr="002242D5">
        <w:rPr>
          <w:rFonts w:ascii="Times New Roman" w:hAnsi="Times New Roman"/>
          <w:sz w:val="25"/>
          <w:szCs w:val="25"/>
        </w:rPr>
        <w:t xml:space="preserve"> м2. </w:t>
      </w:r>
      <w:r w:rsidR="0035302E">
        <w:rPr>
          <w:rFonts w:ascii="Times New Roman" w:hAnsi="Times New Roman"/>
          <w:sz w:val="25"/>
          <w:szCs w:val="25"/>
        </w:rPr>
        <w:t>Относительно б</w:t>
      </w:r>
      <w:r w:rsidRPr="002242D5">
        <w:rPr>
          <w:rFonts w:ascii="Times New Roman" w:hAnsi="Times New Roman"/>
          <w:sz w:val="25"/>
          <w:szCs w:val="25"/>
        </w:rPr>
        <w:t xml:space="preserve">лагоустроенные муниципальные территории общего пользования  расположены  на </w:t>
      </w:r>
      <w:r w:rsidR="0035302E">
        <w:rPr>
          <w:rFonts w:ascii="Times New Roman" w:hAnsi="Times New Roman"/>
          <w:sz w:val="25"/>
          <w:szCs w:val="25"/>
        </w:rPr>
        <w:t>11072</w:t>
      </w:r>
      <w:r w:rsidRPr="002242D5">
        <w:rPr>
          <w:rFonts w:ascii="Times New Roman" w:hAnsi="Times New Roman"/>
          <w:sz w:val="25"/>
          <w:szCs w:val="25"/>
        </w:rPr>
        <w:t xml:space="preserve"> м2, что составляет </w:t>
      </w:r>
      <w:r w:rsidR="00640693">
        <w:rPr>
          <w:rFonts w:ascii="Times New Roman" w:hAnsi="Times New Roman"/>
          <w:sz w:val="25"/>
          <w:szCs w:val="25"/>
        </w:rPr>
        <w:t>20,1</w:t>
      </w:r>
      <w:r w:rsidRPr="002242D5">
        <w:rPr>
          <w:rFonts w:ascii="Times New Roman" w:hAnsi="Times New Roman"/>
          <w:sz w:val="25"/>
          <w:szCs w:val="25"/>
        </w:rPr>
        <w:t xml:space="preserve">%.  </w:t>
      </w:r>
    </w:p>
    <w:p w:rsidR="00E22E2C" w:rsidRPr="002242D5" w:rsidRDefault="00E22E2C" w:rsidP="00E22E2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242D5">
        <w:rPr>
          <w:rFonts w:ascii="Times New Roman" w:hAnsi="Times New Roman"/>
          <w:sz w:val="25"/>
          <w:szCs w:val="25"/>
        </w:rPr>
        <w:t xml:space="preserve">        Проблемы в сфере благоустройства накапливались  постепенно, и долгое время оставались нерешенными. Благодаря реализации приоритетного проекта «Формирование современной городской среды» впервые за долгое время появилась реальная возможность изменить ситуацию в лучшую сторону. Создание комфортной городской среды при активной поддержке органов власти различного уровня будет способствовать формированию положительного имиджа рабочего поселка Любохна.</w:t>
      </w:r>
    </w:p>
    <w:p w:rsidR="00162B6A" w:rsidRDefault="00162B6A" w:rsidP="00162B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B6A" w:rsidRPr="005836D5" w:rsidRDefault="00162B6A" w:rsidP="00162B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36D5">
        <w:rPr>
          <w:rFonts w:ascii="Times New Roman" w:hAnsi="Times New Roman"/>
          <w:sz w:val="24"/>
          <w:szCs w:val="24"/>
        </w:rPr>
        <w:t>Основные показатели, характеризующие текущее состояние и плановые показатели конечных результатов реализации муниципальной программы «Формирование комфортной городской среды на территории МО «</w:t>
      </w:r>
      <w:r>
        <w:rPr>
          <w:rFonts w:ascii="Times New Roman" w:hAnsi="Times New Roman"/>
          <w:sz w:val="24"/>
          <w:szCs w:val="24"/>
        </w:rPr>
        <w:t>Любохонское городское поселение</w:t>
      </w:r>
      <w:r w:rsidRPr="005836D5">
        <w:rPr>
          <w:rFonts w:ascii="Times New Roman" w:hAnsi="Times New Roman"/>
          <w:sz w:val="24"/>
          <w:szCs w:val="24"/>
        </w:rPr>
        <w:t>»» на 20</w:t>
      </w:r>
      <w:r>
        <w:rPr>
          <w:rFonts w:ascii="Times New Roman" w:hAnsi="Times New Roman"/>
          <w:sz w:val="24"/>
          <w:szCs w:val="24"/>
        </w:rPr>
        <w:t>18-2022 г</w:t>
      </w:r>
      <w:r w:rsidRPr="005836D5">
        <w:rPr>
          <w:rFonts w:ascii="Times New Roman" w:hAnsi="Times New Roman"/>
          <w:sz w:val="24"/>
          <w:szCs w:val="24"/>
        </w:rPr>
        <w:t>г.</w:t>
      </w:r>
    </w:p>
    <w:p w:rsidR="00162B6A" w:rsidRDefault="00162B6A" w:rsidP="00162B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77"/>
        <w:gridCol w:w="2745"/>
        <w:gridCol w:w="1373"/>
        <w:gridCol w:w="900"/>
        <w:gridCol w:w="850"/>
        <w:gridCol w:w="851"/>
        <w:gridCol w:w="850"/>
        <w:gridCol w:w="851"/>
        <w:gridCol w:w="850"/>
      </w:tblGrid>
      <w:tr w:rsidR="00162B6A" w:rsidTr="00F0798E">
        <w:trPr>
          <w:trHeight w:val="540"/>
        </w:trPr>
        <w:tc>
          <w:tcPr>
            <w:tcW w:w="477" w:type="dxa"/>
            <w:vMerge w:val="restart"/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45" w:type="dxa"/>
            <w:vMerge w:val="restart"/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B6A" w:rsidRDefault="00162B6A" w:rsidP="00F0798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73" w:type="dxa"/>
            <w:vMerge w:val="restart"/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52" w:type="dxa"/>
            <w:gridSpan w:val="6"/>
            <w:tcBorders>
              <w:bottom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162B6A" w:rsidTr="00F0798E">
        <w:trPr>
          <w:trHeight w:val="285"/>
        </w:trPr>
        <w:tc>
          <w:tcPr>
            <w:tcW w:w="477" w:type="dxa"/>
            <w:vMerge/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01.01.2018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01.01.2023 г.</w:t>
            </w:r>
          </w:p>
        </w:tc>
      </w:tr>
      <w:tr w:rsidR="00162B6A" w:rsidTr="00F0798E">
        <w:tc>
          <w:tcPr>
            <w:tcW w:w="477" w:type="dxa"/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162B6A" w:rsidRDefault="00162B6A" w:rsidP="00F07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373" w:type="dxa"/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62B6A" w:rsidTr="00F0798E">
        <w:tc>
          <w:tcPr>
            <w:tcW w:w="477" w:type="dxa"/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5" w:type="dxa"/>
          </w:tcPr>
          <w:p w:rsidR="00162B6A" w:rsidRDefault="00162B6A" w:rsidP="00F07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373" w:type="dxa"/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62B6A" w:rsidRDefault="00FB483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62B6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62B6A" w:rsidTr="00F0798E">
        <w:tc>
          <w:tcPr>
            <w:tcW w:w="477" w:type="dxa"/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5" w:type="dxa"/>
          </w:tcPr>
          <w:p w:rsidR="00162B6A" w:rsidRDefault="00162B6A" w:rsidP="00F07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 дворовыми территориями от общей численности населения муниципального образования)</w:t>
            </w:r>
          </w:p>
        </w:tc>
        <w:tc>
          <w:tcPr>
            <w:tcW w:w="1373" w:type="dxa"/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62B6A" w:rsidRPr="006B287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Pr="006B287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2B6A" w:rsidRPr="006B287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62B6A" w:rsidTr="00F0798E">
        <w:tc>
          <w:tcPr>
            <w:tcW w:w="477" w:type="dxa"/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5" w:type="dxa"/>
          </w:tcPr>
          <w:p w:rsidR="00162B6A" w:rsidRDefault="00162B6A" w:rsidP="00F07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373" w:type="dxa"/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62B6A" w:rsidRPr="007246C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Pr="006B287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2B6A" w:rsidRPr="006B287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Pr="006B287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62B6A" w:rsidTr="00F0798E">
        <w:tc>
          <w:tcPr>
            <w:tcW w:w="477" w:type="dxa"/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5" w:type="dxa"/>
          </w:tcPr>
          <w:p w:rsidR="00162B6A" w:rsidRDefault="00162B6A" w:rsidP="00F07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373" w:type="dxa"/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62B6A" w:rsidTr="00F0798E">
        <w:tc>
          <w:tcPr>
            <w:tcW w:w="477" w:type="dxa"/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5" w:type="dxa"/>
          </w:tcPr>
          <w:p w:rsidR="00162B6A" w:rsidRDefault="00162B6A" w:rsidP="00F07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373" w:type="dxa"/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62B6A" w:rsidRDefault="00640693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62B6A" w:rsidTr="00F0798E">
        <w:tc>
          <w:tcPr>
            <w:tcW w:w="477" w:type="dxa"/>
          </w:tcPr>
          <w:p w:rsidR="00162B6A" w:rsidRPr="00B45300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45" w:type="dxa"/>
          </w:tcPr>
          <w:p w:rsidR="00162B6A" w:rsidRPr="00B45300" w:rsidRDefault="00162B6A" w:rsidP="00F07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300">
              <w:rPr>
                <w:rFonts w:ascii="Times New Roman" w:hAnsi="Times New Roman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 заинтересованных лиц</w:t>
            </w:r>
          </w:p>
        </w:tc>
        <w:tc>
          <w:tcPr>
            <w:tcW w:w="1373" w:type="dxa"/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менее 5%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62B6A" w:rsidTr="00F0798E">
        <w:tc>
          <w:tcPr>
            <w:tcW w:w="477" w:type="dxa"/>
          </w:tcPr>
          <w:p w:rsidR="00162B6A" w:rsidRPr="00B45300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45" w:type="dxa"/>
          </w:tcPr>
          <w:p w:rsidR="00162B6A" w:rsidRPr="00B45300" w:rsidRDefault="00162B6A" w:rsidP="00F079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300">
              <w:rPr>
                <w:rFonts w:ascii="Times New Roman" w:hAnsi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373" w:type="dxa"/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62B6A" w:rsidRDefault="00162B6A" w:rsidP="00F07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162B6A" w:rsidRDefault="00162B6A" w:rsidP="00162B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*) </w:t>
      </w:r>
      <w:r w:rsidRPr="00C20121">
        <w:rPr>
          <w:rFonts w:ascii="Times New Roman" w:hAnsi="Times New Roman"/>
          <w:sz w:val="24"/>
          <w:szCs w:val="24"/>
        </w:rPr>
        <w:t xml:space="preserve"> значения будут </w:t>
      </w:r>
      <w:r>
        <w:rPr>
          <w:rFonts w:ascii="Times New Roman" w:hAnsi="Times New Roman"/>
          <w:sz w:val="24"/>
          <w:szCs w:val="24"/>
        </w:rPr>
        <w:t>внесены в таблицу</w:t>
      </w:r>
      <w:r w:rsidRPr="00C20121">
        <w:rPr>
          <w:rFonts w:ascii="Times New Roman" w:hAnsi="Times New Roman"/>
          <w:sz w:val="24"/>
          <w:szCs w:val="24"/>
        </w:rPr>
        <w:t xml:space="preserve"> после </w:t>
      </w:r>
      <w:r>
        <w:rPr>
          <w:rFonts w:ascii="Times New Roman" w:hAnsi="Times New Roman"/>
          <w:sz w:val="24"/>
          <w:szCs w:val="24"/>
        </w:rPr>
        <w:t>завершения мероприятий программы</w:t>
      </w:r>
    </w:p>
    <w:p w:rsidR="00162B6A" w:rsidRPr="002242D5" w:rsidRDefault="00162B6A" w:rsidP="00162B6A">
      <w:pPr>
        <w:pStyle w:val="ConsPlusCell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22E2C" w:rsidRPr="002242D5" w:rsidRDefault="00E22E2C" w:rsidP="00E22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E22E2C" w:rsidRPr="002242D5" w:rsidRDefault="00E22E2C" w:rsidP="00E22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5"/>
          <w:szCs w:val="25"/>
        </w:rPr>
      </w:pPr>
      <w:r w:rsidRPr="002242D5">
        <w:rPr>
          <w:rFonts w:ascii="Times New Roman" w:hAnsi="Times New Roman"/>
          <w:b/>
          <w:color w:val="000000"/>
          <w:sz w:val="25"/>
          <w:szCs w:val="25"/>
          <w:lang w:val="en-US"/>
        </w:rPr>
        <w:t>III</w:t>
      </w:r>
      <w:r w:rsidRPr="002242D5">
        <w:rPr>
          <w:rFonts w:ascii="Times New Roman" w:hAnsi="Times New Roman"/>
          <w:b/>
          <w:color w:val="000000"/>
          <w:sz w:val="25"/>
          <w:szCs w:val="25"/>
        </w:rPr>
        <w:t>.</w:t>
      </w:r>
      <w:r w:rsidRPr="002242D5">
        <w:rPr>
          <w:rFonts w:ascii="Times New Roman" w:hAnsi="Times New Roman"/>
          <w:b/>
          <w:color w:val="000000"/>
          <w:sz w:val="25"/>
          <w:szCs w:val="25"/>
          <w:lang w:val="en-US"/>
        </w:rPr>
        <w:t> </w:t>
      </w:r>
      <w:r w:rsidRPr="002242D5">
        <w:rPr>
          <w:rFonts w:ascii="Times New Roman" w:hAnsi="Times New Roman"/>
          <w:b/>
          <w:color w:val="000000"/>
          <w:sz w:val="25"/>
          <w:szCs w:val="25"/>
        </w:rPr>
        <w:t>Цель и задача, целевой индикатор программы</w:t>
      </w:r>
    </w:p>
    <w:p w:rsidR="00E22E2C" w:rsidRPr="002242D5" w:rsidRDefault="00E22E2C" w:rsidP="00E22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E22E2C" w:rsidRPr="002242D5" w:rsidRDefault="00E22E2C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242D5">
        <w:rPr>
          <w:rFonts w:ascii="Times New Roman" w:hAnsi="Times New Roman"/>
          <w:color w:val="000000"/>
          <w:sz w:val="25"/>
          <w:szCs w:val="25"/>
        </w:rPr>
        <w:t xml:space="preserve">Приоритетной целью программы является создание в </w:t>
      </w:r>
      <w:proofErr w:type="spellStart"/>
      <w:r w:rsidRPr="002242D5">
        <w:rPr>
          <w:rFonts w:ascii="Times New Roman" w:hAnsi="Times New Roman"/>
          <w:color w:val="000000"/>
          <w:sz w:val="25"/>
          <w:szCs w:val="25"/>
        </w:rPr>
        <w:t>Любохонском</w:t>
      </w:r>
      <w:proofErr w:type="spellEnd"/>
      <w:r w:rsidRPr="002242D5">
        <w:rPr>
          <w:rFonts w:ascii="Times New Roman" w:hAnsi="Times New Roman"/>
          <w:color w:val="000000"/>
          <w:sz w:val="25"/>
          <w:szCs w:val="25"/>
        </w:rPr>
        <w:t xml:space="preserve"> городском поселении современной  городской среды, </w:t>
      </w:r>
      <w:r w:rsidRPr="002242D5">
        <w:rPr>
          <w:rFonts w:ascii="Times New Roman" w:eastAsia="Times New Roman" w:hAnsi="Times New Roman"/>
          <w:sz w:val="25"/>
          <w:szCs w:val="25"/>
          <w:lang w:eastAsia="ru-RU"/>
        </w:rPr>
        <w:t>повышение уровня комплексного благоустройства для повышения качества жизни граждан на территории.</w:t>
      </w:r>
    </w:p>
    <w:p w:rsidR="00E22E2C" w:rsidRPr="002242D5" w:rsidRDefault="00E22E2C" w:rsidP="00E22E2C">
      <w:pPr>
        <w:jc w:val="both"/>
        <w:rPr>
          <w:rFonts w:ascii="Times New Roman" w:hAnsi="Times New Roman"/>
          <w:sz w:val="25"/>
          <w:szCs w:val="25"/>
        </w:rPr>
      </w:pPr>
      <w:r w:rsidRPr="002242D5">
        <w:rPr>
          <w:rFonts w:ascii="Times New Roman" w:hAnsi="Times New Roman"/>
          <w:sz w:val="25"/>
          <w:szCs w:val="25"/>
        </w:rPr>
        <w:t>Задача программы – повышение уровня благоустройства дворовых территорий муниципального образования «Любохонское городское поселение», повышение уровня благоустройства муниципальных территорий общего пользования,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«Любохонское городское поселение».</w:t>
      </w:r>
    </w:p>
    <w:p w:rsidR="00E22E2C" w:rsidRPr="002242D5" w:rsidRDefault="00E22E2C" w:rsidP="00E22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E22E2C" w:rsidRPr="002242D5" w:rsidRDefault="00E22E2C" w:rsidP="00E22E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2242D5">
        <w:rPr>
          <w:rFonts w:ascii="Times New Roman" w:hAnsi="Times New Roman"/>
          <w:b/>
          <w:sz w:val="25"/>
          <w:szCs w:val="25"/>
          <w:lang w:val="en-US"/>
        </w:rPr>
        <w:t>IV</w:t>
      </w:r>
      <w:r w:rsidRPr="002242D5">
        <w:rPr>
          <w:rFonts w:ascii="Times New Roman" w:hAnsi="Times New Roman"/>
          <w:b/>
          <w:sz w:val="25"/>
          <w:szCs w:val="25"/>
        </w:rPr>
        <w:t>.</w:t>
      </w:r>
      <w:r w:rsidRPr="002242D5">
        <w:rPr>
          <w:rFonts w:ascii="Times New Roman" w:hAnsi="Times New Roman"/>
          <w:b/>
          <w:sz w:val="25"/>
          <w:szCs w:val="25"/>
          <w:lang w:val="en-US"/>
        </w:rPr>
        <w:t> </w:t>
      </w:r>
      <w:r w:rsidRPr="002242D5">
        <w:rPr>
          <w:rFonts w:ascii="Times New Roman" w:hAnsi="Times New Roman"/>
          <w:b/>
          <w:sz w:val="25"/>
          <w:szCs w:val="25"/>
        </w:rPr>
        <w:t>Характеристика мероприятий программы</w:t>
      </w:r>
    </w:p>
    <w:p w:rsidR="00E22E2C" w:rsidRPr="002242D5" w:rsidRDefault="00E22E2C" w:rsidP="00E22E2C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E22E2C" w:rsidRPr="002242D5" w:rsidRDefault="00E22E2C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2242D5">
        <w:rPr>
          <w:rFonts w:ascii="Times New Roman" w:hAnsi="Times New Roman"/>
          <w:color w:val="000000"/>
          <w:sz w:val="25"/>
          <w:szCs w:val="25"/>
        </w:rPr>
        <w:t>В рамках программы планируется осуществление следующих мероприятий по благоустройству</w:t>
      </w:r>
      <w:r w:rsidR="00025632">
        <w:rPr>
          <w:rFonts w:ascii="Times New Roman" w:hAnsi="Times New Roman"/>
          <w:color w:val="000000"/>
          <w:sz w:val="25"/>
          <w:szCs w:val="25"/>
        </w:rPr>
        <w:t>:</w:t>
      </w:r>
    </w:p>
    <w:p w:rsidR="00E22E2C" w:rsidRPr="002242D5" w:rsidRDefault="00E22E2C" w:rsidP="00E22E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5"/>
          <w:szCs w:val="25"/>
        </w:rPr>
      </w:pPr>
      <w:r w:rsidRPr="002242D5">
        <w:rPr>
          <w:rFonts w:ascii="Times New Roman" w:hAnsi="Times New Roman"/>
          <w:sz w:val="25"/>
          <w:szCs w:val="25"/>
        </w:rPr>
        <w:t>Обустройство дворовых территорий многоквартирных домов.</w:t>
      </w:r>
    </w:p>
    <w:p w:rsidR="00E22E2C" w:rsidRPr="002242D5" w:rsidRDefault="00E22E2C" w:rsidP="00E22E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5"/>
          <w:szCs w:val="25"/>
        </w:rPr>
      </w:pPr>
      <w:r w:rsidRPr="002242D5">
        <w:rPr>
          <w:rFonts w:ascii="Times New Roman" w:hAnsi="Times New Roman"/>
          <w:color w:val="000000"/>
          <w:sz w:val="25"/>
          <w:szCs w:val="25"/>
        </w:rPr>
        <w:t xml:space="preserve">Благоустройство муниципальных территорий общего пользования </w:t>
      </w:r>
      <w:proofErr w:type="spellStart"/>
      <w:r w:rsidRPr="002242D5">
        <w:rPr>
          <w:rFonts w:ascii="Times New Roman" w:hAnsi="Times New Roman"/>
          <w:color w:val="000000"/>
          <w:sz w:val="25"/>
          <w:szCs w:val="25"/>
        </w:rPr>
        <w:t>Любохонского</w:t>
      </w:r>
      <w:proofErr w:type="spellEnd"/>
      <w:r w:rsidRPr="002242D5">
        <w:rPr>
          <w:rFonts w:ascii="Times New Roman" w:hAnsi="Times New Roman"/>
          <w:color w:val="000000"/>
          <w:sz w:val="25"/>
          <w:szCs w:val="25"/>
        </w:rPr>
        <w:t xml:space="preserve"> городского поселения. </w:t>
      </w:r>
    </w:p>
    <w:p w:rsidR="00025632" w:rsidRPr="00FF1CDB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632" w:rsidRPr="00025632" w:rsidRDefault="00025632" w:rsidP="00025632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5632">
        <w:rPr>
          <w:rFonts w:ascii="Times New Roman" w:hAnsi="Times New Roman"/>
          <w:b/>
          <w:sz w:val="24"/>
          <w:szCs w:val="24"/>
        </w:rPr>
        <w:t>Мероприятия программы</w:t>
      </w:r>
    </w:p>
    <w:p w:rsidR="00025632" w:rsidRPr="00FF1CDB" w:rsidRDefault="00025632" w:rsidP="00025632">
      <w:pPr>
        <w:pStyle w:val="a6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25632" w:rsidRPr="00FF1CDB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CDB">
        <w:rPr>
          <w:rFonts w:ascii="Times New Roman" w:hAnsi="Times New Roman"/>
          <w:sz w:val="24"/>
          <w:szCs w:val="24"/>
        </w:rPr>
        <w:t xml:space="preserve">         В целях реализации Правил предоставления федеральной субсидии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025632" w:rsidRPr="00FF1CDB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520">
        <w:rPr>
          <w:rFonts w:ascii="Times New Roman" w:hAnsi="Times New Roman"/>
          <w:i/>
          <w:sz w:val="24"/>
          <w:szCs w:val="24"/>
        </w:rPr>
        <w:t xml:space="preserve">          </w:t>
      </w:r>
      <w:r w:rsidRPr="00277520">
        <w:rPr>
          <w:rFonts w:ascii="Times New Roman" w:hAnsi="Times New Roman"/>
          <w:b/>
          <w:i/>
          <w:sz w:val="24"/>
          <w:szCs w:val="24"/>
        </w:rPr>
        <w:t>Минимальный перечень видов работ по благоустройству дворовых территорий многоквартирных домов включает</w:t>
      </w:r>
      <w:r w:rsidRPr="00FF1CDB">
        <w:rPr>
          <w:rFonts w:ascii="Times New Roman" w:hAnsi="Times New Roman"/>
          <w:sz w:val="24"/>
          <w:szCs w:val="24"/>
        </w:rPr>
        <w:t>:</w:t>
      </w:r>
    </w:p>
    <w:p w:rsidR="00025632" w:rsidRPr="00FF1CDB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CDB">
        <w:rPr>
          <w:rFonts w:ascii="Times New Roman" w:hAnsi="Times New Roman"/>
          <w:sz w:val="24"/>
          <w:szCs w:val="24"/>
        </w:rPr>
        <w:t>- ремонт дворовых проездов;</w:t>
      </w:r>
    </w:p>
    <w:p w:rsidR="00025632" w:rsidRPr="00FF1CDB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CDB">
        <w:rPr>
          <w:rFonts w:ascii="Times New Roman" w:hAnsi="Times New Roman"/>
          <w:sz w:val="24"/>
          <w:szCs w:val="24"/>
        </w:rPr>
        <w:t>- обеспечение освещения дворовых территорий;</w:t>
      </w:r>
    </w:p>
    <w:p w:rsidR="00025632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установку скамеек;</w:t>
      </w:r>
    </w:p>
    <w:p w:rsidR="00025632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установку урн для мусора.</w:t>
      </w:r>
    </w:p>
    <w:p w:rsidR="00025632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77520">
        <w:rPr>
          <w:rFonts w:ascii="Times New Roman" w:hAnsi="Times New Roman"/>
          <w:i/>
          <w:sz w:val="24"/>
          <w:szCs w:val="24"/>
        </w:rPr>
        <w:t xml:space="preserve"> </w:t>
      </w:r>
      <w:r w:rsidRPr="00277520">
        <w:rPr>
          <w:rFonts w:ascii="Times New Roman" w:hAnsi="Times New Roman"/>
          <w:sz w:val="24"/>
          <w:szCs w:val="24"/>
        </w:rPr>
        <w:t xml:space="preserve">Минимальный перечень видов работ по благоустройству дворовых территорий многоквартирных домов  </w:t>
      </w:r>
      <w:r>
        <w:rPr>
          <w:rFonts w:ascii="Times New Roman" w:hAnsi="Times New Roman"/>
          <w:sz w:val="24"/>
          <w:szCs w:val="24"/>
        </w:rPr>
        <w:t>является исчерпывающим и не может быть расширен.</w:t>
      </w:r>
    </w:p>
    <w:p w:rsidR="00025632" w:rsidRDefault="00025632" w:rsidP="0002563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42CFE">
        <w:rPr>
          <w:rFonts w:ascii="Times New Roman" w:hAnsi="Times New Roman"/>
          <w:sz w:val="24"/>
          <w:szCs w:val="24"/>
        </w:rPr>
        <w:t>Нормативная стоимость (единичные расценки) работ по благоустройству, входящих в состав минимального перечня работ:</w:t>
      </w:r>
      <w:r>
        <w:t xml:space="preserve"> </w:t>
      </w:r>
    </w:p>
    <w:p w:rsidR="00025632" w:rsidRPr="00F42CFE" w:rsidRDefault="00025632" w:rsidP="000256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632" w:rsidRPr="00277520" w:rsidRDefault="00025632" w:rsidP="0002563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77520">
        <w:rPr>
          <w:rFonts w:ascii="Times New Roman" w:hAnsi="Times New Roman"/>
          <w:b/>
          <w:i/>
          <w:sz w:val="24"/>
          <w:szCs w:val="24"/>
        </w:rPr>
        <w:t xml:space="preserve">         Перечень дополнительных видов работ по благоустройству дворовых территорий многоквартирных домов:</w:t>
      </w:r>
    </w:p>
    <w:p w:rsidR="00025632" w:rsidRPr="00FF1CDB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CDB">
        <w:rPr>
          <w:rFonts w:ascii="Times New Roman" w:hAnsi="Times New Roman"/>
          <w:sz w:val="24"/>
          <w:szCs w:val="24"/>
        </w:rPr>
        <w:t>- оборудование детских и (или) спортивных площадок;</w:t>
      </w:r>
    </w:p>
    <w:p w:rsidR="00025632" w:rsidRPr="00FF1CDB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CDB">
        <w:rPr>
          <w:rFonts w:ascii="Times New Roman" w:hAnsi="Times New Roman"/>
          <w:sz w:val="24"/>
          <w:szCs w:val="24"/>
        </w:rPr>
        <w:t>- оборудование автомобильных парковок;</w:t>
      </w:r>
    </w:p>
    <w:p w:rsidR="00025632" w:rsidRPr="00FF1CDB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CDB">
        <w:rPr>
          <w:rFonts w:ascii="Times New Roman" w:hAnsi="Times New Roman"/>
          <w:sz w:val="24"/>
          <w:szCs w:val="24"/>
        </w:rPr>
        <w:t>- озелен</w:t>
      </w:r>
      <w:r>
        <w:rPr>
          <w:rFonts w:ascii="Times New Roman" w:hAnsi="Times New Roman"/>
          <w:sz w:val="24"/>
          <w:szCs w:val="24"/>
        </w:rPr>
        <w:t>ен</w:t>
      </w:r>
      <w:r w:rsidRPr="00FF1CDB">
        <w:rPr>
          <w:rFonts w:ascii="Times New Roman" w:hAnsi="Times New Roman"/>
          <w:sz w:val="24"/>
          <w:szCs w:val="24"/>
        </w:rPr>
        <w:t>ие территорий</w:t>
      </w:r>
      <w:r>
        <w:rPr>
          <w:rFonts w:ascii="Times New Roman" w:hAnsi="Times New Roman"/>
          <w:sz w:val="24"/>
          <w:szCs w:val="24"/>
        </w:rPr>
        <w:t xml:space="preserve">, которое включает в себя: посадку деревьев, кустарников, газонов, снос и </w:t>
      </w:r>
      <w:proofErr w:type="spellStart"/>
      <w:r>
        <w:rPr>
          <w:rFonts w:ascii="Times New Roman" w:hAnsi="Times New Roman"/>
          <w:sz w:val="24"/>
          <w:szCs w:val="24"/>
        </w:rPr>
        <w:t>кронирование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деревьев, корчевание пней и пр.</w:t>
      </w:r>
      <w:r w:rsidRPr="00FF1CDB">
        <w:rPr>
          <w:rFonts w:ascii="Times New Roman" w:hAnsi="Times New Roman"/>
          <w:sz w:val="24"/>
          <w:szCs w:val="24"/>
        </w:rPr>
        <w:t>;</w:t>
      </w:r>
    </w:p>
    <w:p w:rsidR="00025632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CD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устройство парковочных карманов (асфальтобетонные и щебеночные покрытия);</w:t>
      </w:r>
    </w:p>
    <w:p w:rsidR="00025632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обустройство расширений проезжих частей дворовых территорий многоквартирных домов;</w:t>
      </w:r>
    </w:p>
    <w:p w:rsidR="00025632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устройство новых пешеходных дорожек;</w:t>
      </w:r>
    </w:p>
    <w:p w:rsidR="00025632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существующих пешеходных дорожек;</w:t>
      </w:r>
    </w:p>
    <w:p w:rsidR="00025632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замена бордюрного камня на тротуарах и подходах к подъездам;</w:t>
      </w:r>
    </w:p>
    <w:p w:rsidR="00025632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окраска бордюрного камня;</w:t>
      </w:r>
    </w:p>
    <w:p w:rsidR="00025632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установка детского, игрового, спортивного оборудования, а также оборудования для хозяйственных площадок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коврочистки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стойки для сушки белья и др.);</w:t>
      </w:r>
    </w:p>
    <w:p w:rsidR="00025632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ограждений газонов, палисадников, детских, игровых, спортивных площадок, парковок;</w:t>
      </w:r>
    </w:p>
    <w:p w:rsidR="00025632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отсыпка, планировка и выравнивание: газонов, палисадников, детских, игровых, спортивных и хозяйственных площадок, вазонов, цветочниц;</w:t>
      </w:r>
    </w:p>
    <w:p w:rsidR="00025632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025632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025632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вазонов, цветочниц.</w:t>
      </w:r>
    </w:p>
    <w:p w:rsidR="00025632" w:rsidRDefault="00025632" w:rsidP="00025632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5094C">
        <w:rPr>
          <w:rFonts w:ascii="Times New Roman" w:hAnsi="Times New Roman"/>
          <w:sz w:val="24"/>
          <w:szCs w:val="24"/>
        </w:rPr>
        <w:t>Дополнительный перечень работ по благоустройству является открытым и может быть дополнен по решению Правительства Брянской области. Ориентировочная стоимость работ по благоустройству дворовых территорий, входящих в состав дополнительного перечня работ</w:t>
      </w:r>
      <w:r>
        <w:rPr>
          <w:rFonts w:ascii="Times New Roman" w:hAnsi="Times New Roman"/>
          <w:sz w:val="24"/>
          <w:szCs w:val="24"/>
        </w:rPr>
        <w:t>:</w:t>
      </w:r>
      <w:r>
        <w:t xml:space="preserve"> </w:t>
      </w:r>
    </w:p>
    <w:p w:rsidR="00025632" w:rsidRDefault="00025632" w:rsidP="00025632">
      <w:pPr>
        <w:spacing w:after="0" w:line="240" w:lineRule="auto"/>
        <w:jc w:val="both"/>
      </w:pPr>
    </w:p>
    <w:p w:rsidR="00025632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случае принятия решения о выполнении видов работ только из минимального перечня,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 выполнения работ собственниками и другими заинтересованными лицами не требуется. </w:t>
      </w:r>
    </w:p>
    <w:p w:rsidR="00025632" w:rsidRPr="002F031C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случае принятия решения о выполнении видов работ из дополнительного перечня,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 выполнения работ собственниками и другими заинтересованными лицами должно составить не менее 5% от стоимости работ дополнительного перечня по благоустройству дворовой территории.</w:t>
      </w:r>
      <w:r w:rsidRPr="00AB14CF">
        <w:t xml:space="preserve"> </w:t>
      </w:r>
      <w:r w:rsidRPr="002F031C">
        <w:rPr>
          <w:rFonts w:ascii="Times New Roman" w:hAnsi="Times New Roman"/>
          <w:sz w:val="24"/>
          <w:szCs w:val="24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учет и контроль за их расходованием, утверждается постановлением администрации Дятьковского района</w:t>
      </w:r>
      <w:r>
        <w:rPr>
          <w:rFonts w:ascii="Times New Roman" w:hAnsi="Times New Roman"/>
          <w:sz w:val="24"/>
          <w:szCs w:val="24"/>
        </w:rPr>
        <w:t xml:space="preserve"> Брянской области</w:t>
      </w:r>
      <w:r w:rsidRPr="002F031C">
        <w:rPr>
          <w:rFonts w:ascii="Times New Roman" w:hAnsi="Times New Roman"/>
          <w:sz w:val="24"/>
          <w:szCs w:val="24"/>
        </w:rPr>
        <w:t>.</w:t>
      </w:r>
    </w:p>
    <w:p w:rsidR="00025632" w:rsidRPr="00B55F88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31C">
        <w:rPr>
          <w:rFonts w:ascii="Times New Roman" w:hAnsi="Times New Roman"/>
          <w:sz w:val="24"/>
          <w:szCs w:val="24"/>
        </w:rPr>
        <w:t xml:space="preserve">         Помимо финансового участия, заинтересованные лица должны</w:t>
      </w:r>
      <w:r w:rsidRPr="00B55F88">
        <w:rPr>
          <w:rFonts w:ascii="Times New Roman" w:hAnsi="Times New Roman"/>
          <w:sz w:val="24"/>
          <w:szCs w:val="24"/>
        </w:rPr>
        <w:t xml:space="preserve"> обеспечивать трудовое участие в реализации мероприятий по благоустройству дворовых территорий в части выполнения работ, не требующих специальной квалификации (покраска, уборка мусора, земляные работы, озеленение территории, иные работы), проведения субботников. 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025632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F1CDB">
        <w:rPr>
          <w:rFonts w:ascii="Times New Roman" w:hAnsi="Times New Roman"/>
          <w:sz w:val="24"/>
          <w:szCs w:val="24"/>
        </w:rPr>
        <w:t xml:space="preserve">  Кроме того, в муниципальную программу  «Формирование </w:t>
      </w:r>
      <w:r>
        <w:rPr>
          <w:rFonts w:ascii="Times New Roman" w:hAnsi="Times New Roman"/>
          <w:sz w:val="24"/>
          <w:szCs w:val="24"/>
        </w:rPr>
        <w:t>современно</w:t>
      </w:r>
      <w:r w:rsidRPr="00FF1CDB">
        <w:rPr>
          <w:rFonts w:ascii="Times New Roman" w:hAnsi="Times New Roman"/>
          <w:sz w:val="24"/>
          <w:szCs w:val="24"/>
        </w:rPr>
        <w:t>й городской среды на территории МО «</w:t>
      </w:r>
      <w:r>
        <w:rPr>
          <w:rFonts w:ascii="Times New Roman" w:hAnsi="Times New Roman"/>
          <w:sz w:val="24"/>
          <w:szCs w:val="24"/>
        </w:rPr>
        <w:t>Любохонское городское поселение</w:t>
      </w:r>
      <w:r w:rsidRPr="00FF1CDB">
        <w:rPr>
          <w:rFonts w:ascii="Times New Roman" w:hAnsi="Times New Roman"/>
          <w:sz w:val="24"/>
          <w:szCs w:val="24"/>
        </w:rPr>
        <w:t>»  на 201</w:t>
      </w:r>
      <w:r>
        <w:rPr>
          <w:rFonts w:ascii="Times New Roman" w:hAnsi="Times New Roman"/>
          <w:sz w:val="24"/>
          <w:szCs w:val="24"/>
        </w:rPr>
        <w:t>8-2022 г</w:t>
      </w:r>
      <w:r w:rsidRPr="00FF1CDB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» должны</w:t>
      </w:r>
      <w:r w:rsidRPr="00FF1CDB">
        <w:rPr>
          <w:rFonts w:ascii="Times New Roman" w:hAnsi="Times New Roman"/>
          <w:sz w:val="24"/>
          <w:szCs w:val="24"/>
        </w:rPr>
        <w:t xml:space="preserve"> быть включен</w:t>
      </w:r>
      <w:r>
        <w:rPr>
          <w:rFonts w:ascii="Times New Roman" w:hAnsi="Times New Roman"/>
          <w:sz w:val="24"/>
          <w:szCs w:val="24"/>
        </w:rPr>
        <w:t>ы</w:t>
      </w:r>
      <w:r w:rsidRPr="00FF1CDB">
        <w:rPr>
          <w:rFonts w:ascii="Times New Roman" w:hAnsi="Times New Roman"/>
          <w:sz w:val="24"/>
          <w:szCs w:val="24"/>
        </w:rPr>
        <w:t xml:space="preserve"> наиболее посещаем</w:t>
      </w:r>
      <w:r>
        <w:rPr>
          <w:rFonts w:ascii="Times New Roman" w:hAnsi="Times New Roman"/>
          <w:sz w:val="24"/>
          <w:szCs w:val="24"/>
        </w:rPr>
        <w:t>ые</w:t>
      </w:r>
      <w:r w:rsidRPr="00FF1CDB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ые</w:t>
      </w:r>
      <w:r w:rsidRPr="00FF1CDB">
        <w:rPr>
          <w:rFonts w:ascii="Times New Roman" w:hAnsi="Times New Roman"/>
          <w:sz w:val="24"/>
          <w:szCs w:val="24"/>
        </w:rPr>
        <w:t xml:space="preserve"> территории общего пользования населенного пункта (центральная улица, площадь</w:t>
      </w:r>
      <w:r>
        <w:rPr>
          <w:rFonts w:ascii="Times New Roman" w:hAnsi="Times New Roman"/>
          <w:sz w:val="24"/>
          <w:szCs w:val="24"/>
        </w:rPr>
        <w:t>, сквер</w:t>
      </w:r>
      <w:r w:rsidRPr="00FF1CDB">
        <w:rPr>
          <w:rFonts w:ascii="Times New Roman" w:hAnsi="Times New Roman"/>
          <w:sz w:val="24"/>
          <w:szCs w:val="24"/>
        </w:rPr>
        <w:t xml:space="preserve"> и другие), подлежащей благоустройству, с перечнем видов работ, планируемых к выполнению</w:t>
      </w:r>
      <w:r>
        <w:rPr>
          <w:rFonts w:ascii="Times New Roman" w:hAnsi="Times New Roman"/>
          <w:sz w:val="24"/>
          <w:szCs w:val="24"/>
        </w:rPr>
        <w:t>:</w:t>
      </w:r>
      <w:r w:rsidRPr="00FF1CDB">
        <w:rPr>
          <w:rFonts w:ascii="Times New Roman" w:hAnsi="Times New Roman"/>
          <w:sz w:val="24"/>
          <w:szCs w:val="24"/>
        </w:rPr>
        <w:t xml:space="preserve">   </w:t>
      </w:r>
    </w:p>
    <w:p w:rsidR="00025632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CDB">
        <w:rPr>
          <w:rFonts w:ascii="Times New Roman" w:hAnsi="Times New Roman"/>
          <w:sz w:val="24"/>
          <w:szCs w:val="24"/>
        </w:rPr>
        <w:t xml:space="preserve">  </w:t>
      </w:r>
    </w:p>
    <w:p w:rsidR="00025632" w:rsidRPr="00D6417A" w:rsidRDefault="00025632" w:rsidP="000256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417A">
        <w:rPr>
          <w:rFonts w:ascii="Times New Roman" w:hAnsi="Times New Roman"/>
          <w:sz w:val="24"/>
          <w:szCs w:val="24"/>
        </w:rPr>
        <w:t xml:space="preserve">       </w:t>
      </w:r>
      <w:r w:rsidRPr="00D6417A">
        <w:rPr>
          <w:rFonts w:ascii="Times New Roman" w:hAnsi="Times New Roman"/>
          <w:b/>
          <w:sz w:val="24"/>
          <w:szCs w:val="24"/>
        </w:rPr>
        <w:t>Возможные виды проектов и территорий для благоустройства муниципальных территорий общего пользования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25632" w:rsidRPr="00D6417A" w:rsidRDefault="00025632" w:rsidP="00025632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парков/скверов/бульваров;</w:t>
      </w:r>
    </w:p>
    <w:p w:rsidR="00025632" w:rsidRPr="00D6417A" w:rsidRDefault="00025632" w:rsidP="00025632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Освещение улицы/парка/сквера/бульвара;</w:t>
      </w:r>
    </w:p>
    <w:p w:rsidR="00025632" w:rsidRPr="00D6417A" w:rsidRDefault="00025632" w:rsidP="00025632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места для купания (пляжа);</w:t>
      </w:r>
    </w:p>
    <w:p w:rsidR="00025632" w:rsidRPr="00D6417A" w:rsidRDefault="00025632" w:rsidP="00025632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городских площадей (как правило, центральных);</w:t>
      </w:r>
    </w:p>
    <w:p w:rsidR="00025632" w:rsidRPr="00D6417A" w:rsidRDefault="00025632" w:rsidP="00025632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территории возле общественного здания (как правило, дом культуры или библиотека);</w:t>
      </w:r>
    </w:p>
    <w:p w:rsidR="00025632" w:rsidRPr="00D6417A" w:rsidRDefault="00025632" w:rsidP="00025632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пустырей;</w:t>
      </w:r>
    </w:p>
    <w:p w:rsidR="00025632" w:rsidRPr="00D6417A" w:rsidRDefault="00025632" w:rsidP="00025632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кладбища;</w:t>
      </w:r>
    </w:p>
    <w:p w:rsidR="00025632" w:rsidRPr="00D6417A" w:rsidRDefault="00025632" w:rsidP="00025632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Благоустройство территории вокруг памятника;</w:t>
      </w:r>
    </w:p>
    <w:p w:rsidR="00025632" w:rsidRPr="00D6417A" w:rsidRDefault="00025632" w:rsidP="00025632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Установка памятников;</w:t>
      </w:r>
    </w:p>
    <w:p w:rsidR="00025632" w:rsidRPr="00D6417A" w:rsidRDefault="00025632" w:rsidP="00025632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025632" w:rsidRPr="00D6417A" w:rsidRDefault="00025632" w:rsidP="00025632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Реконструкция пешеходных зон (тротуаров) с обустройством зон отдыха (лавочек и пр.) на конкретной улице;</w:t>
      </w:r>
    </w:p>
    <w:p w:rsidR="00025632" w:rsidRPr="00D6417A" w:rsidRDefault="00025632" w:rsidP="00025632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Реконструкция мостов/переездов внутри поселений;</w:t>
      </w:r>
    </w:p>
    <w:p w:rsidR="00025632" w:rsidRPr="00D6417A" w:rsidRDefault="00025632" w:rsidP="00025632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Устройство или реконструкция детской площадки;</w:t>
      </w:r>
    </w:p>
    <w:p w:rsidR="00025632" w:rsidRPr="00D6417A" w:rsidRDefault="00025632" w:rsidP="00025632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Обустройство родников;</w:t>
      </w:r>
    </w:p>
    <w:p w:rsidR="00025632" w:rsidRPr="00D6417A" w:rsidRDefault="00025632" w:rsidP="00025632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Очистка водоемов;</w:t>
      </w:r>
    </w:p>
    <w:p w:rsidR="00025632" w:rsidRPr="00D6417A" w:rsidRDefault="00025632" w:rsidP="00025632">
      <w:pPr>
        <w:pStyle w:val="a6"/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6417A">
        <w:rPr>
          <w:rFonts w:ascii="Times New Roman" w:hAnsi="Times New Roman" w:cs="Times New Roman"/>
          <w:sz w:val="24"/>
          <w:szCs w:val="24"/>
        </w:rPr>
        <w:t>Иные объекты.</w:t>
      </w:r>
    </w:p>
    <w:p w:rsidR="00025632" w:rsidRPr="00D6417A" w:rsidRDefault="00025632" w:rsidP="000256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632" w:rsidRPr="0055038C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F1CDB">
        <w:rPr>
          <w:rFonts w:ascii="Times New Roman" w:hAnsi="Times New Roman"/>
          <w:sz w:val="24"/>
          <w:szCs w:val="24"/>
        </w:rPr>
        <w:t>Адресный перечень многоквартирных домов, дворовые территории которых подлежат благоустройству в 201</w:t>
      </w:r>
      <w:r>
        <w:rPr>
          <w:rFonts w:ascii="Times New Roman" w:hAnsi="Times New Roman"/>
          <w:sz w:val="24"/>
          <w:szCs w:val="24"/>
        </w:rPr>
        <w:t>8-2022</w:t>
      </w:r>
      <w:r w:rsidRPr="00FF1C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FF1CDB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представлен в </w:t>
      </w:r>
      <w:r w:rsidRPr="0055038C">
        <w:rPr>
          <w:rFonts w:ascii="Times New Roman" w:hAnsi="Times New Roman"/>
          <w:sz w:val="24"/>
          <w:szCs w:val="24"/>
        </w:rPr>
        <w:t xml:space="preserve">приложении № </w:t>
      </w:r>
      <w:r>
        <w:rPr>
          <w:rFonts w:ascii="Times New Roman" w:hAnsi="Times New Roman"/>
          <w:sz w:val="24"/>
          <w:szCs w:val="24"/>
        </w:rPr>
        <w:t>1 к муниципальной программе</w:t>
      </w:r>
      <w:r w:rsidRPr="0055038C">
        <w:rPr>
          <w:rFonts w:ascii="Times New Roman" w:hAnsi="Times New Roman"/>
          <w:sz w:val="24"/>
          <w:szCs w:val="24"/>
        </w:rPr>
        <w:t xml:space="preserve">. </w:t>
      </w:r>
    </w:p>
    <w:p w:rsidR="00025632" w:rsidRPr="0019582A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FF1CDB">
        <w:rPr>
          <w:rFonts w:ascii="Times New Roman" w:hAnsi="Times New Roman"/>
          <w:sz w:val="24"/>
          <w:szCs w:val="24"/>
        </w:rPr>
        <w:t>Адресный перечень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1CDB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ых</w:t>
      </w:r>
      <w:r w:rsidRPr="00FF1CDB">
        <w:rPr>
          <w:rFonts w:ascii="Times New Roman" w:hAnsi="Times New Roman"/>
          <w:sz w:val="24"/>
          <w:szCs w:val="24"/>
        </w:rPr>
        <w:t xml:space="preserve"> территори</w:t>
      </w:r>
      <w:r>
        <w:rPr>
          <w:rFonts w:ascii="Times New Roman" w:hAnsi="Times New Roman"/>
          <w:sz w:val="24"/>
          <w:szCs w:val="24"/>
        </w:rPr>
        <w:t>й</w:t>
      </w:r>
      <w:r w:rsidRPr="00FF1CDB">
        <w:rPr>
          <w:rFonts w:ascii="Times New Roman" w:hAnsi="Times New Roman"/>
          <w:sz w:val="24"/>
          <w:szCs w:val="24"/>
        </w:rPr>
        <w:t xml:space="preserve"> общего пользования</w:t>
      </w:r>
      <w:r>
        <w:rPr>
          <w:rFonts w:ascii="Times New Roman" w:hAnsi="Times New Roman"/>
          <w:sz w:val="24"/>
          <w:szCs w:val="24"/>
        </w:rPr>
        <w:t xml:space="preserve">, которые подлежат благоустройству в 2018-2022 гг. представлен в </w:t>
      </w:r>
      <w:r w:rsidRPr="0055038C">
        <w:rPr>
          <w:rFonts w:ascii="Times New Roman" w:hAnsi="Times New Roman"/>
          <w:sz w:val="24"/>
          <w:szCs w:val="24"/>
        </w:rPr>
        <w:t>приложении №</w:t>
      </w:r>
      <w:r>
        <w:rPr>
          <w:rFonts w:ascii="Times New Roman" w:hAnsi="Times New Roman"/>
          <w:sz w:val="24"/>
          <w:szCs w:val="24"/>
        </w:rPr>
        <w:t>2 к муниципальной программе.</w:t>
      </w:r>
      <w:r w:rsidRPr="001958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5632" w:rsidRPr="00FF1CDB" w:rsidRDefault="00025632" w:rsidP="000256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632" w:rsidRPr="00025632" w:rsidRDefault="00025632" w:rsidP="00025632">
      <w:pPr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  <w:lang w:val="en-US"/>
        </w:rPr>
        <w:t>VI</w:t>
      </w:r>
      <w:r w:rsidRPr="00025632">
        <w:rPr>
          <w:rFonts w:ascii="Times New Roman" w:hAnsi="Times New Roman"/>
          <w:b/>
          <w:sz w:val="25"/>
          <w:szCs w:val="25"/>
        </w:rPr>
        <w:t>.</w:t>
      </w:r>
      <w:r w:rsidRPr="00025632">
        <w:rPr>
          <w:rFonts w:ascii="Times New Roman" w:hAnsi="Times New Roman"/>
          <w:b/>
          <w:sz w:val="25"/>
          <w:szCs w:val="25"/>
          <w:lang w:val="en-US"/>
        </w:rPr>
        <w:t> </w:t>
      </w:r>
      <w:r w:rsidRPr="00025632">
        <w:rPr>
          <w:rFonts w:ascii="Times New Roman" w:hAnsi="Times New Roman"/>
          <w:b/>
          <w:sz w:val="25"/>
          <w:szCs w:val="25"/>
        </w:rPr>
        <w:t>Ожидаемые и конечные результаты реализации программы</w:t>
      </w:r>
    </w:p>
    <w:p w:rsidR="00025632" w:rsidRPr="00025632" w:rsidRDefault="00025632" w:rsidP="00025632">
      <w:pPr>
        <w:pStyle w:val="a6"/>
        <w:autoSpaceDE w:val="0"/>
        <w:autoSpaceDN w:val="0"/>
        <w:adjustRightInd w:val="0"/>
        <w:spacing w:after="0" w:line="240" w:lineRule="auto"/>
        <w:ind w:left="1069"/>
        <w:outlineLvl w:val="1"/>
        <w:rPr>
          <w:rFonts w:ascii="Times New Roman" w:hAnsi="Times New Roman"/>
          <w:b/>
          <w:sz w:val="25"/>
          <w:szCs w:val="25"/>
        </w:rPr>
      </w:pPr>
    </w:p>
    <w:p w:rsidR="00025632" w:rsidRPr="002242D5" w:rsidRDefault="00025632" w:rsidP="00025632">
      <w:pPr>
        <w:pStyle w:val="ConsPlusCel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242D5">
        <w:rPr>
          <w:rFonts w:ascii="Times New Roman" w:hAnsi="Times New Roman" w:cs="Times New Roman"/>
          <w:sz w:val="25"/>
          <w:szCs w:val="25"/>
        </w:rPr>
        <w:t xml:space="preserve">Реализация программы позволит: </w:t>
      </w:r>
    </w:p>
    <w:p w:rsidR="00025632" w:rsidRPr="002242D5" w:rsidRDefault="00025632" w:rsidP="00025632">
      <w:pPr>
        <w:pStyle w:val="ConsPlusCell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25632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>У</w:t>
      </w:r>
      <w:r w:rsidRPr="002242D5">
        <w:rPr>
          <w:rFonts w:ascii="Times New Roman" w:hAnsi="Times New Roman" w:cs="Times New Roman"/>
          <w:sz w:val="25"/>
          <w:szCs w:val="25"/>
        </w:rPr>
        <w:t xml:space="preserve">лучшить содержание объектов благоустройства, и в целом, внешнего облика </w:t>
      </w:r>
      <w:proofErr w:type="spellStart"/>
      <w:r w:rsidRPr="002242D5">
        <w:rPr>
          <w:rFonts w:ascii="Times New Roman" w:hAnsi="Times New Roman" w:cs="Times New Roman"/>
          <w:color w:val="000000"/>
          <w:sz w:val="25"/>
          <w:szCs w:val="25"/>
        </w:rPr>
        <w:t>Любохонского</w:t>
      </w:r>
      <w:proofErr w:type="spellEnd"/>
      <w:r w:rsidRPr="002242D5">
        <w:rPr>
          <w:rFonts w:ascii="Times New Roman" w:hAnsi="Times New Roman" w:cs="Times New Roman"/>
          <w:color w:val="000000"/>
          <w:sz w:val="25"/>
          <w:szCs w:val="25"/>
        </w:rPr>
        <w:t xml:space="preserve"> городского поселения</w:t>
      </w:r>
      <w:r w:rsidRPr="002242D5">
        <w:rPr>
          <w:rFonts w:ascii="Times New Roman" w:hAnsi="Times New Roman" w:cs="Times New Roman"/>
          <w:sz w:val="25"/>
          <w:szCs w:val="25"/>
        </w:rPr>
        <w:t>;</w:t>
      </w:r>
    </w:p>
    <w:p w:rsidR="00025632" w:rsidRPr="00025632" w:rsidRDefault="00025632" w:rsidP="000256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 У</w:t>
      </w:r>
      <w:r w:rsidRPr="00025632">
        <w:rPr>
          <w:rFonts w:ascii="Times New Roman" w:hAnsi="Times New Roman"/>
          <w:sz w:val="25"/>
          <w:szCs w:val="25"/>
        </w:rPr>
        <w:t xml:space="preserve">лучшить состояние дворовых территорий многоквартирных домов </w:t>
      </w:r>
      <w:proofErr w:type="spellStart"/>
      <w:r w:rsidRPr="00025632">
        <w:rPr>
          <w:rFonts w:ascii="Times New Roman" w:hAnsi="Times New Roman"/>
          <w:sz w:val="25"/>
          <w:szCs w:val="25"/>
        </w:rPr>
        <w:t>Любохонского</w:t>
      </w:r>
      <w:proofErr w:type="spellEnd"/>
      <w:r w:rsidRPr="00025632">
        <w:rPr>
          <w:rFonts w:ascii="Times New Roman" w:hAnsi="Times New Roman"/>
          <w:sz w:val="25"/>
          <w:szCs w:val="25"/>
        </w:rPr>
        <w:t xml:space="preserve"> городского поселения.</w:t>
      </w:r>
    </w:p>
    <w:p w:rsidR="00025632" w:rsidRPr="002242D5" w:rsidRDefault="00025632" w:rsidP="00025632">
      <w:pPr>
        <w:pStyle w:val="ConsPlusCell"/>
        <w:ind w:firstLine="567"/>
        <w:jc w:val="both"/>
        <w:rPr>
          <w:rFonts w:ascii="Times New Roman" w:hAnsi="Times New Roman"/>
          <w:sz w:val="25"/>
          <w:szCs w:val="25"/>
        </w:rPr>
      </w:pPr>
      <w:r w:rsidRPr="002242D5">
        <w:rPr>
          <w:rFonts w:ascii="Times New Roman" w:hAnsi="Times New Roman"/>
          <w:sz w:val="25"/>
          <w:szCs w:val="25"/>
        </w:rPr>
        <w:t>К окончанию срока реализации программы предполагается достижение следующих результатов и эффектов:</w:t>
      </w:r>
    </w:p>
    <w:p w:rsidR="00025632" w:rsidRPr="00025632" w:rsidRDefault="00025632" w:rsidP="0002563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П</w:t>
      </w:r>
      <w:r w:rsidRPr="00025632">
        <w:rPr>
          <w:rFonts w:ascii="Times New Roman" w:hAnsi="Times New Roman"/>
          <w:color w:val="000000"/>
          <w:sz w:val="25"/>
          <w:szCs w:val="25"/>
        </w:rPr>
        <w:t xml:space="preserve">овышение уровня благоустройства и совершенствование внешнего облика территории </w:t>
      </w:r>
      <w:proofErr w:type="spellStart"/>
      <w:r w:rsidRPr="00025632">
        <w:rPr>
          <w:rFonts w:ascii="Times New Roman" w:hAnsi="Times New Roman"/>
          <w:color w:val="000000"/>
          <w:sz w:val="25"/>
          <w:szCs w:val="25"/>
        </w:rPr>
        <w:t>Любохонского</w:t>
      </w:r>
      <w:proofErr w:type="spellEnd"/>
      <w:r w:rsidRPr="00025632">
        <w:rPr>
          <w:rFonts w:ascii="Times New Roman" w:hAnsi="Times New Roman"/>
          <w:color w:val="000000"/>
          <w:sz w:val="25"/>
          <w:szCs w:val="25"/>
        </w:rPr>
        <w:t xml:space="preserve"> городского поселения;</w:t>
      </w:r>
    </w:p>
    <w:p w:rsidR="00025632" w:rsidRPr="00025632" w:rsidRDefault="00025632" w:rsidP="0002563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П</w:t>
      </w:r>
      <w:r w:rsidRPr="00025632">
        <w:rPr>
          <w:rFonts w:ascii="Times New Roman" w:hAnsi="Times New Roman"/>
          <w:color w:val="000000"/>
          <w:sz w:val="25"/>
          <w:szCs w:val="25"/>
        </w:rPr>
        <w:t xml:space="preserve">овышение уровня  благоустройства для повышения качества жизни граждан на территории  </w:t>
      </w:r>
      <w:proofErr w:type="spellStart"/>
      <w:r w:rsidRPr="00025632">
        <w:rPr>
          <w:rFonts w:ascii="Times New Roman" w:hAnsi="Times New Roman"/>
          <w:color w:val="000000"/>
          <w:sz w:val="25"/>
          <w:szCs w:val="25"/>
        </w:rPr>
        <w:t>Любохонского</w:t>
      </w:r>
      <w:proofErr w:type="spellEnd"/>
      <w:r w:rsidRPr="00025632">
        <w:rPr>
          <w:rFonts w:ascii="Times New Roman" w:hAnsi="Times New Roman"/>
          <w:color w:val="000000"/>
          <w:sz w:val="25"/>
          <w:szCs w:val="25"/>
        </w:rPr>
        <w:t xml:space="preserve"> городского поселения;</w:t>
      </w:r>
    </w:p>
    <w:p w:rsidR="00025632" w:rsidRPr="00025632" w:rsidRDefault="00025632" w:rsidP="0002563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</w:t>
      </w:r>
      <w:r w:rsidRPr="00025632">
        <w:rPr>
          <w:rFonts w:ascii="Times New Roman" w:hAnsi="Times New Roman"/>
          <w:sz w:val="25"/>
          <w:szCs w:val="25"/>
        </w:rPr>
        <w:t xml:space="preserve">овышение эстетического качества среды территории поселения  и формирование современного облика </w:t>
      </w:r>
      <w:proofErr w:type="spellStart"/>
      <w:r w:rsidRPr="00025632">
        <w:rPr>
          <w:rFonts w:ascii="Times New Roman" w:hAnsi="Times New Roman"/>
          <w:sz w:val="25"/>
          <w:szCs w:val="25"/>
        </w:rPr>
        <w:t>Любохонского</w:t>
      </w:r>
      <w:proofErr w:type="spellEnd"/>
      <w:r w:rsidRPr="00025632">
        <w:rPr>
          <w:rFonts w:ascii="Times New Roman" w:hAnsi="Times New Roman"/>
          <w:sz w:val="25"/>
          <w:szCs w:val="25"/>
        </w:rPr>
        <w:t xml:space="preserve"> городского поселения, сочетающего в себе элементы новизны и привлекательности;</w:t>
      </w:r>
    </w:p>
    <w:p w:rsidR="00025632" w:rsidRPr="00025632" w:rsidRDefault="00025632" w:rsidP="0002563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</w:t>
      </w:r>
      <w:r w:rsidRPr="00025632">
        <w:rPr>
          <w:rFonts w:ascii="Times New Roman" w:hAnsi="Times New Roman"/>
          <w:sz w:val="25"/>
          <w:szCs w:val="25"/>
        </w:rPr>
        <w:t>оздание благоприятных и комфортных условий проживания и отдыха населения.</w:t>
      </w:r>
    </w:p>
    <w:p w:rsidR="00025632" w:rsidRPr="00FF1CDB" w:rsidRDefault="00025632" w:rsidP="0002563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2E2C" w:rsidRPr="002242D5" w:rsidRDefault="00E22E2C" w:rsidP="00E22E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5"/>
          <w:szCs w:val="25"/>
        </w:rPr>
      </w:pPr>
      <w:r w:rsidRPr="002242D5">
        <w:rPr>
          <w:rFonts w:ascii="Times New Roman" w:hAnsi="Times New Roman"/>
          <w:b/>
          <w:sz w:val="25"/>
          <w:szCs w:val="25"/>
          <w:lang w:val="en-US"/>
        </w:rPr>
        <w:t>VII</w:t>
      </w:r>
      <w:r w:rsidRPr="002242D5">
        <w:rPr>
          <w:rFonts w:ascii="Times New Roman" w:hAnsi="Times New Roman"/>
          <w:b/>
          <w:sz w:val="25"/>
          <w:szCs w:val="25"/>
        </w:rPr>
        <w:t>.</w:t>
      </w:r>
      <w:r w:rsidRPr="002242D5">
        <w:rPr>
          <w:rFonts w:ascii="Times New Roman" w:hAnsi="Times New Roman"/>
          <w:b/>
          <w:sz w:val="25"/>
          <w:szCs w:val="25"/>
          <w:lang w:val="en-US"/>
        </w:rPr>
        <w:t> </w:t>
      </w:r>
      <w:r w:rsidRPr="002242D5">
        <w:rPr>
          <w:rFonts w:ascii="Times New Roman" w:hAnsi="Times New Roman"/>
          <w:b/>
          <w:sz w:val="25"/>
          <w:szCs w:val="25"/>
        </w:rPr>
        <w:t>Осуществление контроля реализации муниципальной программы в рамках Приоритетного проекта</w:t>
      </w:r>
    </w:p>
    <w:p w:rsidR="00E22E2C" w:rsidRPr="002242D5" w:rsidRDefault="00E22E2C" w:rsidP="00E22E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5"/>
          <w:szCs w:val="25"/>
        </w:rPr>
      </w:pPr>
    </w:p>
    <w:p w:rsidR="00E22E2C" w:rsidRPr="002242D5" w:rsidRDefault="00E22E2C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5"/>
          <w:szCs w:val="25"/>
        </w:rPr>
      </w:pPr>
      <w:r w:rsidRPr="002242D5">
        <w:rPr>
          <w:rFonts w:ascii="Times New Roman" w:hAnsi="Times New Roman"/>
          <w:sz w:val="25"/>
          <w:szCs w:val="25"/>
        </w:rPr>
        <w:t>В целях осуществления контроля и координации за ходом выполнения муниципальной программы на уровне муниципального образования создается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 (далее – муниципальная общественная комиссия).</w:t>
      </w:r>
    </w:p>
    <w:p w:rsidR="00E22E2C" w:rsidRPr="002242D5" w:rsidRDefault="00E22E2C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5"/>
          <w:szCs w:val="25"/>
        </w:rPr>
      </w:pPr>
      <w:r w:rsidRPr="002242D5">
        <w:rPr>
          <w:rFonts w:ascii="Times New Roman" w:hAnsi="Times New Roman"/>
          <w:sz w:val="25"/>
          <w:szCs w:val="25"/>
        </w:rPr>
        <w:t xml:space="preserve">Организацию деятельности муниципальной общественной комиссии необходимо  осуществлять в соответствие с положением об общественной комиссии, утвержденной с учетом типовой формы, подготовленной Минстроем России. При этом, проведение заседаний муниципальной общественной комиссии рекомендуется осуществлять в открытой форме с </w:t>
      </w:r>
      <w:proofErr w:type="gramStart"/>
      <w:r w:rsidRPr="002242D5">
        <w:rPr>
          <w:rFonts w:ascii="Times New Roman" w:hAnsi="Times New Roman"/>
          <w:sz w:val="25"/>
          <w:szCs w:val="25"/>
        </w:rPr>
        <w:t>составлением  протоколов</w:t>
      </w:r>
      <w:proofErr w:type="gramEnd"/>
      <w:r w:rsidRPr="002242D5">
        <w:rPr>
          <w:rFonts w:ascii="Times New Roman" w:hAnsi="Times New Roman"/>
          <w:sz w:val="25"/>
          <w:szCs w:val="25"/>
        </w:rPr>
        <w:t xml:space="preserve"> заседаний и размещением их в открытом доступе на сайте органа местного самоуправления.</w:t>
      </w:r>
    </w:p>
    <w:p w:rsidR="00E22E2C" w:rsidRPr="002242D5" w:rsidRDefault="00E22E2C" w:rsidP="00E22E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5"/>
          <w:szCs w:val="25"/>
        </w:rPr>
      </w:pPr>
    </w:p>
    <w:p w:rsidR="00E22E2C" w:rsidRPr="002242D5" w:rsidRDefault="00E22E2C" w:rsidP="00E22E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5"/>
          <w:szCs w:val="25"/>
        </w:rPr>
      </w:pPr>
      <w:r w:rsidRPr="002242D5">
        <w:rPr>
          <w:rFonts w:ascii="Times New Roman" w:hAnsi="Times New Roman"/>
          <w:b/>
          <w:sz w:val="25"/>
          <w:szCs w:val="25"/>
          <w:lang w:val="en-US"/>
        </w:rPr>
        <w:t>VIII</w:t>
      </w:r>
      <w:r w:rsidRPr="002242D5">
        <w:rPr>
          <w:rFonts w:ascii="Times New Roman" w:hAnsi="Times New Roman"/>
          <w:b/>
          <w:sz w:val="25"/>
          <w:szCs w:val="25"/>
        </w:rPr>
        <w:t>.</w:t>
      </w:r>
      <w:r w:rsidRPr="002242D5">
        <w:rPr>
          <w:rFonts w:ascii="Times New Roman" w:hAnsi="Times New Roman"/>
          <w:b/>
          <w:sz w:val="25"/>
          <w:szCs w:val="25"/>
          <w:lang w:val="en-US"/>
        </w:rPr>
        <w:t> </w:t>
      </w:r>
      <w:r w:rsidRPr="002242D5">
        <w:rPr>
          <w:rFonts w:ascii="Times New Roman" w:hAnsi="Times New Roman"/>
          <w:b/>
          <w:sz w:val="25"/>
          <w:szCs w:val="25"/>
        </w:rPr>
        <w:t>Вовлечение граждан, организаций в процесс обсуждения проекта муниципальной программы, отбора дворовых территорий, муниципальных территорий общего пользования для включения в муниципальную программу</w:t>
      </w:r>
    </w:p>
    <w:p w:rsidR="00E22E2C" w:rsidRPr="002242D5" w:rsidRDefault="00E22E2C" w:rsidP="00E22E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5"/>
          <w:szCs w:val="25"/>
        </w:rPr>
      </w:pPr>
    </w:p>
    <w:p w:rsidR="00E22E2C" w:rsidRPr="002242D5" w:rsidRDefault="00E22E2C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5"/>
          <w:szCs w:val="25"/>
        </w:rPr>
      </w:pPr>
      <w:r w:rsidRPr="002242D5">
        <w:rPr>
          <w:rFonts w:ascii="Times New Roman" w:hAnsi="Times New Roman"/>
          <w:sz w:val="25"/>
          <w:szCs w:val="25"/>
        </w:rPr>
        <w:t>Участие граждан, организаций должны быть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муниципальных территорий общего пользования.</w:t>
      </w:r>
    </w:p>
    <w:p w:rsidR="00E22E2C" w:rsidRPr="002242D5" w:rsidRDefault="00E22E2C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5"/>
          <w:szCs w:val="25"/>
        </w:rPr>
      </w:pPr>
      <w:r w:rsidRPr="002242D5">
        <w:rPr>
          <w:rFonts w:ascii="Times New Roman" w:hAnsi="Times New Roman"/>
          <w:sz w:val="25"/>
          <w:szCs w:val="25"/>
        </w:rPr>
        <w:t>Обсуждение муниципальных территорий общего пользования подлежащих благоустройству, проектов благоустройства указанных территорий должно быть открытым. Все решения, касающиеся благоустройства муниципальных территорий общего пользования должны приниматься открыто и гласно, с учетом мнения жителей соответствующего муниципального образования.</w:t>
      </w:r>
    </w:p>
    <w:p w:rsidR="00E22E2C" w:rsidRPr="002242D5" w:rsidRDefault="00E22E2C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5"/>
          <w:szCs w:val="25"/>
        </w:rPr>
      </w:pPr>
      <w:r w:rsidRPr="002242D5">
        <w:rPr>
          <w:rFonts w:ascii="Times New Roman" w:hAnsi="Times New Roman"/>
          <w:sz w:val="25"/>
          <w:szCs w:val="25"/>
        </w:rPr>
        <w:t xml:space="preserve">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территорий, муниципальных территорий общего пользования создан интерактивный портал в сети «Интернет», предоставляющий наиболее полную и актуальную информацию в данной сфере. </w:t>
      </w:r>
    </w:p>
    <w:p w:rsidR="00E22E2C" w:rsidRPr="002242D5" w:rsidRDefault="00E22E2C" w:rsidP="00E22E2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5"/>
          <w:szCs w:val="25"/>
        </w:rPr>
      </w:pPr>
    </w:p>
    <w:p w:rsidR="00E22E2C" w:rsidRDefault="00E22E2C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22E2C" w:rsidRDefault="00E22E2C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22E2C" w:rsidRDefault="00E22E2C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44C2E" w:rsidRDefault="00B44C2E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44C2E" w:rsidRDefault="00B44C2E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44C2E" w:rsidRDefault="00B44C2E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44C2E" w:rsidRDefault="00B44C2E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8667E" w:rsidRDefault="00E8667E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8667E" w:rsidRDefault="00E8667E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8667E" w:rsidRDefault="00E8667E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8667E" w:rsidRDefault="00E8667E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8667E" w:rsidRDefault="00E8667E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8667E" w:rsidRDefault="00E8667E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44C2E" w:rsidRDefault="00B44C2E" w:rsidP="00B44C2E">
      <w:pPr>
        <w:spacing w:after="0" w:line="240" w:lineRule="auto"/>
        <w:jc w:val="right"/>
        <w:rPr>
          <w:rFonts w:ascii="Times New Roman" w:hAnsi="Times New Roman"/>
          <w:i/>
        </w:rPr>
      </w:pPr>
      <w:r w:rsidRPr="00773DEA">
        <w:rPr>
          <w:rFonts w:ascii="Times New Roman" w:hAnsi="Times New Roman"/>
          <w:i/>
        </w:rPr>
        <w:t>Приложение  №1</w:t>
      </w:r>
    </w:p>
    <w:p w:rsidR="00B44C2E" w:rsidRDefault="00B44C2E" w:rsidP="00B44C2E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B44C2E" w:rsidRDefault="00B44C2E" w:rsidP="00B44C2E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B44C2E" w:rsidRPr="00773DEA" w:rsidRDefault="00B44C2E" w:rsidP="00B44C2E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B44C2E" w:rsidRDefault="00B44C2E" w:rsidP="00B44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Адресный перечень дворовых территорий многоквартирных домов</w:t>
      </w:r>
    </w:p>
    <w:tbl>
      <w:tblPr>
        <w:tblStyle w:val="a5"/>
        <w:tblpPr w:leftFromText="180" w:rightFromText="180" w:vertAnchor="text" w:horzAnchor="margin" w:tblpXSpec="center" w:tblpY="115"/>
        <w:tblW w:w="10490" w:type="dxa"/>
        <w:tblLayout w:type="fixed"/>
        <w:tblLook w:val="04A0" w:firstRow="1" w:lastRow="0" w:firstColumn="1" w:lastColumn="0" w:noHBand="0" w:noVBand="1"/>
      </w:tblPr>
      <w:tblGrid>
        <w:gridCol w:w="816"/>
        <w:gridCol w:w="4429"/>
        <w:gridCol w:w="2977"/>
        <w:gridCol w:w="2268"/>
      </w:tblGrid>
      <w:tr w:rsidR="00B44C2E" w:rsidRPr="00574989" w:rsidTr="00B44C2E">
        <w:tc>
          <w:tcPr>
            <w:tcW w:w="816" w:type="dxa"/>
          </w:tcPr>
          <w:p w:rsidR="00B44C2E" w:rsidRPr="00574989" w:rsidRDefault="00B44C2E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98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29" w:type="dxa"/>
          </w:tcPr>
          <w:p w:rsidR="00B44C2E" w:rsidRPr="00574989" w:rsidRDefault="00B44C2E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989">
              <w:rPr>
                <w:rFonts w:ascii="Times New Roman" w:hAnsi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2977" w:type="dxa"/>
          </w:tcPr>
          <w:p w:rsidR="00B44C2E" w:rsidRPr="00574989" w:rsidRDefault="00B44C2E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989">
              <w:rPr>
                <w:rFonts w:ascii="Times New Roman" w:hAnsi="Times New Roman"/>
                <w:sz w:val="24"/>
                <w:szCs w:val="24"/>
              </w:rPr>
              <w:t>Управляющая компания</w:t>
            </w:r>
          </w:p>
        </w:tc>
        <w:tc>
          <w:tcPr>
            <w:tcW w:w="2268" w:type="dxa"/>
          </w:tcPr>
          <w:p w:rsidR="00B44C2E" w:rsidRPr="00574989" w:rsidRDefault="00B44C2E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              реализации</w:t>
            </w:r>
          </w:p>
        </w:tc>
      </w:tr>
      <w:tr w:rsidR="00B44C2E" w:rsidRPr="00574989" w:rsidTr="00B44C2E">
        <w:tc>
          <w:tcPr>
            <w:tcW w:w="816" w:type="dxa"/>
          </w:tcPr>
          <w:p w:rsidR="00B44C2E" w:rsidRPr="00574989" w:rsidRDefault="00B44C2E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9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9" w:type="dxa"/>
          </w:tcPr>
          <w:p w:rsidR="00B44C2E" w:rsidRPr="004F67CB" w:rsidRDefault="00B44C2E" w:rsidP="00B44C2E">
            <w:pPr>
              <w:rPr>
                <w:rFonts w:ascii="Times New Roman" w:hAnsi="Times New Roman"/>
                <w:sz w:val="24"/>
                <w:szCs w:val="24"/>
              </w:rPr>
            </w:pPr>
            <w:r w:rsidRPr="004F67CB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Пушкина д.22,23,24</w:t>
            </w:r>
          </w:p>
        </w:tc>
        <w:tc>
          <w:tcPr>
            <w:tcW w:w="2977" w:type="dxa"/>
          </w:tcPr>
          <w:p w:rsidR="00B44C2E" w:rsidRDefault="00B44C2E" w:rsidP="00B4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«Любохонское ЖЭУ»</w:t>
            </w:r>
          </w:p>
          <w:p w:rsidR="00B44C2E" w:rsidRPr="00574989" w:rsidRDefault="00B44C2E" w:rsidP="00B4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ТСН «Пушкина»</w:t>
            </w:r>
          </w:p>
        </w:tc>
        <w:tc>
          <w:tcPr>
            <w:tcW w:w="2268" w:type="dxa"/>
          </w:tcPr>
          <w:p w:rsidR="00B44C2E" w:rsidRPr="00574989" w:rsidRDefault="00B44C2E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B44C2E" w:rsidRPr="00574989" w:rsidTr="00B44C2E">
        <w:tc>
          <w:tcPr>
            <w:tcW w:w="816" w:type="dxa"/>
          </w:tcPr>
          <w:p w:rsidR="00B44C2E" w:rsidRPr="00574989" w:rsidRDefault="00B44C2E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9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9" w:type="dxa"/>
          </w:tcPr>
          <w:p w:rsidR="00B44C2E" w:rsidRPr="00574989" w:rsidRDefault="00B44C2E" w:rsidP="00B4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Пушкина д.3</w:t>
            </w:r>
          </w:p>
        </w:tc>
        <w:tc>
          <w:tcPr>
            <w:tcW w:w="2977" w:type="dxa"/>
          </w:tcPr>
          <w:p w:rsidR="00B44C2E" w:rsidRPr="00574989" w:rsidRDefault="00B44C2E" w:rsidP="00B4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«Любохонское ЖЭУ»</w:t>
            </w:r>
          </w:p>
        </w:tc>
        <w:tc>
          <w:tcPr>
            <w:tcW w:w="2268" w:type="dxa"/>
          </w:tcPr>
          <w:p w:rsidR="00B44C2E" w:rsidRPr="00574989" w:rsidRDefault="00B44C2E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B44C2E" w:rsidRPr="00574989" w:rsidTr="00B44C2E">
        <w:tc>
          <w:tcPr>
            <w:tcW w:w="816" w:type="dxa"/>
          </w:tcPr>
          <w:p w:rsidR="00B44C2E" w:rsidRPr="00574989" w:rsidRDefault="00B44C2E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9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9" w:type="dxa"/>
          </w:tcPr>
          <w:p w:rsidR="00B44C2E" w:rsidRPr="00574989" w:rsidRDefault="00B44C2E" w:rsidP="00B4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Пушкина д.9</w:t>
            </w:r>
          </w:p>
        </w:tc>
        <w:tc>
          <w:tcPr>
            <w:tcW w:w="2977" w:type="dxa"/>
          </w:tcPr>
          <w:p w:rsidR="00B44C2E" w:rsidRPr="00574989" w:rsidRDefault="00B44C2E" w:rsidP="00B4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«Любохонское ЖЭУ»</w:t>
            </w:r>
          </w:p>
        </w:tc>
        <w:tc>
          <w:tcPr>
            <w:tcW w:w="2268" w:type="dxa"/>
          </w:tcPr>
          <w:p w:rsidR="00B44C2E" w:rsidRPr="00574989" w:rsidRDefault="00B44C2E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B44C2E" w:rsidRPr="00574989" w:rsidTr="00B44C2E">
        <w:tc>
          <w:tcPr>
            <w:tcW w:w="816" w:type="dxa"/>
          </w:tcPr>
          <w:p w:rsidR="00B44C2E" w:rsidRPr="00574989" w:rsidRDefault="00B44C2E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9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9" w:type="dxa"/>
          </w:tcPr>
          <w:p w:rsidR="00B44C2E" w:rsidRPr="00574989" w:rsidRDefault="00B44C2E" w:rsidP="00B4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Пушкина д.11</w:t>
            </w:r>
          </w:p>
        </w:tc>
        <w:tc>
          <w:tcPr>
            <w:tcW w:w="2977" w:type="dxa"/>
          </w:tcPr>
          <w:p w:rsidR="00B44C2E" w:rsidRPr="00574989" w:rsidRDefault="00B44C2E" w:rsidP="00B4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«Любохонское ЖЭУ»</w:t>
            </w:r>
          </w:p>
        </w:tc>
        <w:tc>
          <w:tcPr>
            <w:tcW w:w="2268" w:type="dxa"/>
          </w:tcPr>
          <w:p w:rsidR="00B44C2E" w:rsidRPr="00574989" w:rsidRDefault="00B44C2E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B44C2E" w:rsidRPr="00574989" w:rsidTr="00B44C2E">
        <w:tc>
          <w:tcPr>
            <w:tcW w:w="816" w:type="dxa"/>
          </w:tcPr>
          <w:p w:rsidR="00B44C2E" w:rsidRPr="00574989" w:rsidRDefault="00B44C2E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9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9" w:type="dxa"/>
          </w:tcPr>
          <w:p w:rsidR="00B44C2E" w:rsidRPr="00574989" w:rsidRDefault="00B44C2E" w:rsidP="00B4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Пушкина д.7</w:t>
            </w:r>
          </w:p>
        </w:tc>
        <w:tc>
          <w:tcPr>
            <w:tcW w:w="2977" w:type="dxa"/>
          </w:tcPr>
          <w:p w:rsidR="00B44C2E" w:rsidRPr="00574989" w:rsidRDefault="00B44C2E" w:rsidP="00B4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«Любохонское ЖЭУ»</w:t>
            </w:r>
          </w:p>
        </w:tc>
        <w:tc>
          <w:tcPr>
            <w:tcW w:w="2268" w:type="dxa"/>
          </w:tcPr>
          <w:p w:rsidR="00B44C2E" w:rsidRPr="00574989" w:rsidRDefault="00B44C2E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B44C2E" w:rsidRPr="00574989" w:rsidTr="00B44C2E">
        <w:tc>
          <w:tcPr>
            <w:tcW w:w="816" w:type="dxa"/>
          </w:tcPr>
          <w:p w:rsidR="00B44C2E" w:rsidRPr="00574989" w:rsidRDefault="00B44C2E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9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9" w:type="dxa"/>
          </w:tcPr>
          <w:p w:rsidR="00B44C2E" w:rsidRPr="00574989" w:rsidRDefault="00B44C2E" w:rsidP="00B4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Пушкина д.16</w:t>
            </w:r>
          </w:p>
        </w:tc>
        <w:tc>
          <w:tcPr>
            <w:tcW w:w="2977" w:type="dxa"/>
          </w:tcPr>
          <w:p w:rsidR="00B44C2E" w:rsidRPr="00574989" w:rsidRDefault="00B44C2E" w:rsidP="00B4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«Любохонское ЖЭУ»</w:t>
            </w:r>
          </w:p>
        </w:tc>
        <w:tc>
          <w:tcPr>
            <w:tcW w:w="2268" w:type="dxa"/>
          </w:tcPr>
          <w:p w:rsidR="00B44C2E" w:rsidRPr="00574989" w:rsidRDefault="00B44C2E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B44C2E" w:rsidRPr="00574989" w:rsidTr="00B44C2E">
        <w:tc>
          <w:tcPr>
            <w:tcW w:w="816" w:type="dxa"/>
          </w:tcPr>
          <w:p w:rsidR="00B44C2E" w:rsidRPr="00574989" w:rsidRDefault="00B44C2E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9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9" w:type="dxa"/>
          </w:tcPr>
          <w:p w:rsidR="00B44C2E" w:rsidRPr="00574989" w:rsidRDefault="00B44C2E" w:rsidP="00B4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Б.Свердловская д.1Б</w:t>
            </w:r>
          </w:p>
        </w:tc>
        <w:tc>
          <w:tcPr>
            <w:tcW w:w="2977" w:type="dxa"/>
          </w:tcPr>
          <w:p w:rsidR="00B44C2E" w:rsidRPr="00574989" w:rsidRDefault="00B44C2E" w:rsidP="00B4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«Любохонское ЖЭУ»</w:t>
            </w:r>
          </w:p>
        </w:tc>
        <w:tc>
          <w:tcPr>
            <w:tcW w:w="2268" w:type="dxa"/>
          </w:tcPr>
          <w:p w:rsidR="00B44C2E" w:rsidRPr="00574989" w:rsidRDefault="00B44C2E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B44C2E" w:rsidRPr="00574989" w:rsidTr="00B44C2E">
        <w:tc>
          <w:tcPr>
            <w:tcW w:w="816" w:type="dxa"/>
          </w:tcPr>
          <w:p w:rsidR="00B44C2E" w:rsidRPr="00574989" w:rsidRDefault="00B44C2E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9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29" w:type="dxa"/>
          </w:tcPr>
          <w:p w:rsidR="00B44C2E" w:rsidRPr="00574989" w:rsidRDefault="00B44C2E" w:rsidP="00B4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Сидорова д.1</w:t>
            </w:r>
          </w:p>
        </w:tc>
        <w:tc>
          <w:tcPr>
            <w:tcW w:w="2977" w:type="dxa"/>
          </w:tcPr>
          <w:p w:rsidR="00B44C2E" w:rsidRPr="00574989" w:rsidRDefault="00B44C2E" w:rsidP="00B4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«Любохонское ЖЭУ»</w:t>
            </w:r>
          </w:p>
        </w:tc>
        <w:tc>
          <w:tcPr>
            <w:tcW w:w="2268" w:type="dxa"/>
          </w:tcPr>
          <w:p w:rsidR="00B44C2E" w:rsidRPr="00574989" w:rsidRDefault="00B44C2E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447C0F" w:rsidRPr="00574989" w:rsidTr="00B44C2E">
        <w:tc>
          <w:tcPr>
            <w:tcW w:w="816" w:type="dxa"/>
          </w:tcPr>
          <w:p w:rsidR="00447C0F" w:rsidRPr="00574989" w:rsidRDefault="00447C0F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29" w:type="dxa"/>
          </w:tcPr>
          <w:p w:rsidR="00447C0F" w:rsidRDefault="00447C0F" w:rsidP="00B4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Пушкина д.4</w:t>
            </w:r>
          </w:p>
        </w:tc>
        <w:tc>
          <w:tcPr>
            <w:tcW w:w="2977" w:type="dxa"/>
          </w:tcPr>
          <w:p w:rsidR="00447C0F" w:rsidRDefault="00447C0F" w:rsidP="00B4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«Любохонское ЖЭУ»</w:t>
            </w:r>
          </w:p>
        </w:tc>
        <w:tc>
          <w:tcPr>
            <w:tcW w:w="2268" w:type="dxa"/>
          </w:tcPr>
          <w:p w:rsidR="00447C0F" w:rsidRDefault="00447C0F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447C0F" w:rsidRPr="00574989" w:rsidTr="00B44C2E">
        <w:tc>
          <w:tcPr>
            <w:tcW w:w="816" w:type="dxa"/>
          </w:tcPr>
          <w:p w:rsidR="00447C0F" w:rsidRDefault="00447C0F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29" w:type="dxa"/>
          </w:tcPr>
          <w:p w:rsidR="00447C0F" w:rsidRDefault="00447C0F" w:rsidP="00B4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Пушкина д.6</w:t>
            </w:r>
          </w:p>
        </w:tc>
        <w:tc>
          <w:tcPr>
            <w:tcW w:w="2977" w:type="dxa"/>
          </w:tcPr>
          <w:p w:rsidR="00447C0F" w:rsidRDefault="00447C0F" w:rsidP="00B44C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«Любохонское ЖЭУ»</w:t>
            </w:r>
          </w:p>
        </w:tc>
        <w:tc>
          <w:tcPr>
            <w:tcW w:w="2268" w:type="dxa"/>
          </w:tcPr>
          <w:p w:rsidR="00447C0F" w:rsidRDefault="00447C0F" w:rsidP="00B44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</w:tbl>
    <w:p w:rsidR="00B44C2E" w:rsidRDefault="00B44C2E" w:rsidP="00B44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C2E" w:rsidRDefault="00B44C2E" w:rsidP="00B44C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4C2E" w:rsidRDefault="00B44C2E" w:rsidP="00B44C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4C2E" w:rsidRDefault="00B44C2E" w:rsidP="00B44C2E">
      <w:pPr>
        <w:spacing w:after="0" w:line="240" w:lineRule="auto"/>
        <w:jc w:val="right"/>
      </w:pPr>
    </w:p>
    <w:p w:rsidR="00B44C2E" w:rsidRDefault="00B44C2E" w:rsidP="00B44C2E">
      <w:pPr>
        <w:spacing w:after="0" w:line="240" w:lineRule="auto"/>
        <w:jc w:val="right"/>
      </w:pPr>
    </w:p>
    <w:p w:rsidR="00B44C2E" w:rsidRDefault="00B44C2E" w:rsidP="00B44C2E">
      <w:pPr>
        <w:spacing w:after="0" w:line="240" w:lineRule="auto"/>
        <w:jc w:val="right"/>
      </w:pPr>
    </w:p>
    <w:p w:rsidR="00B44C2E" w:rsidRDefault="00B44C2E" w:rsidP="00B44C2E">
      <w:pPr>
        <w:spacing w:after="0" w:line="240" w:lineRule="auto"/>
        <w:jc w:val="right"/>
      </w:pPr>
    </w:p>
    <w:p w:rsidR="00B44C2E" w:rsidRDefault="00B44C2E" w:rsidP="00B44C2E">
      <w:pPr>
        <w:spacing w:after="0" w:line="240" w:lineRule="auto"/>
        <w:jc w:val="right"/>
      </w:pPr>
    </w:p>
    <w:p w:rsidR="00B44C2E" w:rsidRDefault="00B44C2E" w:rsidP="00B44C2E">
      <w:pPr>
        <w:spacing w:after="0" w:line="240" w:lineRule="auto"/>
        <w:jc w:val="right"/>
      </w:pPr>
    </w:p>
    <w:p w:rsidR="00B44C2E" w:rsidRDefault="00B44C2E" w:rsidP="00B44C2E">
      <w:pPr>
        <w:spacing w:after="0" w:line="240" w:lineRule="auto"/>
        <w:jc w:val="right"/>
      </w:pPr>
    </w:p>
    <w:p w:rsidR="00B44C2E" w:rsidRDefault="00B44C2E" w:rsidP="00B44C2E">
      <w:pPr>
        <w:spacing w:after="0" w:line="240" w:lineRule="auto"/>
        <w:jc w:val="right"/>
      </w:pPr>
    </w:p>
    <w:p w:rsidR="00B44C2E" w:rsidRDefault="00B44C2E" w:rsidP="00B44C2E">
      <w:pPr>
        <w:spacing w:after="0" w:line="240" w:lineRule="auto"/>
        <w:jc w:val="right"/>
      </w:pPr>
    </w:p>
    <w:p w:rsidR="00B44C2E" w:rsidRDefault="00B44C2E" w:rsidP="00B44C2E">
      <w:pPr>
        <w:spacing w:after="0" w:line="240" w:lineRule="auto"/>
        <w:jc w:val="right"/>
      </w:pPr>
    </w:p>
    <w:p w:rsidR="00B44C2E" w:rsidRDefault="00B44C2E" w:rsidP="00B44C2E">
      <w:pPr>
        <w:spacing w:after="0" w:line="240" w:lineRule="auto"/>
        <w:jc w:val="right"/>
      </w:pPr>
    </w:p>
    <w:p w:rsidR="00B44C2E" w:rsidRDefault="00B44C2E" w:rsidP="00B44C2E">
      <w:pPr>
        <w:spacing w:after="0" w:line="240" w:lineRule="auto"/>
        <w:jc w:val="right"/>
      </w:pPr>
    </w:p>
    <w:p w:rsidR="00B44C2E" w:rsidRDefault="00B44C2E" w:rsidP="00B44C2E">
      <w:pPr>
        <w:spacing w:after="0" w:line="240" w:lineRule="auto"/>
        <w:jc w:val="right"/>
      </w:pPr>
    </w:p>
    <w:p w:rsidR="00B44C2E" w:rsidRDefault="00B44C2E" w:rsidP="00B44C2E">
      <w:pPr>
        <w:spacing w:after="0" w:line="240" w:lineRule="auto"/>
        <w:jc w:val="right"/>
      </w:pPr>
    </w:p>
    <w:p w:rsidR="00B44C2E" w:rsidRDefault="00B44C2E" w:rsidP="00B44C2E">
      <w:pPr>
        <w:spacing w:after="0" w:line="240" w:lineRule="auto"/>
        <w:jc w:val="right"/>
      </w:pPr>
    </w:p>
    <w:p w:rsidR="00B44C2E" w:rsidRDefault="00B44C2E" w:rsidP="00B44C2E">
      <w:pPr>
        <w:spacing w:after="0" w:line="240" w:lineRule="auto"/>
        <w:jc w:val="right"/>
      </w:pPr>
    </w:p>
    <w:p w:rsidR="00B44C2E" w:rsidRDefault="00B44C2E" w:rsidP="00B44C2E">
      <w:pPr>
        <w:spacing w:after="0" w:line="240" w:lineRule="auto"/>
        <w:jc w:val="right"/>
      </w:pPr>
    </w:p>
    <w:p w:rsidR="00B44C2E" w:rsidRDefault="00B44C2E" w:rsidP="00B44C2E">
      <w:pPr>
        <w:spacing w:after="0" w:line="240" w:lineRule="auto"/>
        <w:jc w:val="right"/>
      </w:pPr>
    </w:p>
    <w:p w:rsidR="00B44C2E" w:rsidRDefault="00B44C2E" w:rsidP="00B44C2E">
      <w:pPr>
        <w:spacing w:after="0" w:line="240" w:lineRule="auto"/>
        <w:jc w:val="right"/>
      </w:pPr>
    </w:p>
    <w:p w:rsidR="00B44C2E" w:rsidRDefault="00B44C2E" w:rsidP="00B44C2E">
      <w:pPr>
        <w:spacing w:after="0" w:line="240" w:lineRule="auto"/>
        <w:jc w:val="right"/>
      </w:pPr>
    </w:p>
    <w:p w:rsidR="00B44C2E" w:rsidRDefault="00B44C2E" w:rsidP="00B44C2E">
      <w:pPr>
        <w:spacing w:after="0" w:line="240" w:lineRule="auto"/>
        <w:jc w:val="right"/>
      </w:pPr>
    </w:p>
    <w:p w:rsidR="00B44C2E" w:rsidRDefault="00B44C2E" w:rsidP="00B44C2E">
      <w:pPr>
        <w:spacing w:after="0" w:line="240" w:lineRule="auto"/>
        <w:jc w:val="right"/>
      </w:pPr>
    </w:p>
    <w:p w:rsidR="00B44C2E" w:rsidRPr="00773DEA" w:rsidRDefault="00B44C2E" w:rsidP="00B44C2E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773DEA">
        <w:rPr>
          <w:rFonts w:ascii="Times New Roman" w:hAnsi="Times New Roman"/>
          <w:i/>
          <w:sz w:val="20"/>
          <w:szCs w:val="20"/>
        </w:rPr>
        <w:t>Приложение  №2</w:t>
      </w:r>
    </w:p>
    <w:p w:rsidR="00B44C2E" w:rsidRDefault="00B44C2E" w:rsidP="00B44C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4C2E" w:rsidRDefault="00B44C2E" w:rsidP="00B44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C2E" w:rsidRDefault="00B44C2E" w:rsidP="00B44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FF1CDB">
        <w:rPr>
          <w:rFonts w:ascii="Times New Roman" w:hAnsi="Times New Roman"/>
          <w:b/>
          <w:sz w:val="24"/>
          <w:szCs w:val="24"/>
        </w:rPr>
        <w:t>Адресный перечень</w:t>
      </w:r>
      <w:r>
        <w:rPr>
          <w:rFonts w:ascii="Times New Roman" w:hAnsi="Times New Roman"/>
          <w:b/>
          <w:sz w:val="24"/>
          <w:szCs w:val="24"/>
        </w:rPr>
        <w:t xml:space="preserve"> муниципальных территорий общего пользования</w:t>
      </w:r>
    </w:p>
    <w:p w:rsidR="00B44C2E" w:rsidRDefault="00B44C2E" w:rsidP="00B44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C2E" w:rsidRDefault="00B44C2E" w:rsidP="00B44C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915" w:type="dxa"/>
        <w:tblInd w:w="-918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5386"/>
        <w:gridCol w:w="3827"/>
      </w:tblGrid>
      <w:tr w:rsidR="00B44C2E" w:rsidRPr="00B64BCE" w:rsidTr="00B44C2E">
        <w:trPr>
          <w:trHeight w:val="403"/>
        </w:trPr>
        <w:tc>
          <w:tcPr>
            <w:tcW w:w="99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B44C2E" w:rsidRPr="00B64BCE" w:rsidRDefault="00B44C2E" w:rsidP="00B44C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B44C2E" w:rsidRDefault="00B44C2E" w:rsidP="001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C2E" w:rsidRDefault="00B44C2E" w:rsidP="001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BC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B44C2E" w:rsidRPr="00B64BCE" w:rsidRDefault="00B44C2E" w:rsidP="001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BC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:rsidR="00B44C2E" w:rsidRDefault="00B44C2E" w:rsidP="001222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C2E" w:rsidRPr="00B64BCE" w:rsidRDefault="00B44C2E" w:rsidP="001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расположения  территории общего пользования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B44C2E" w:rsidRDefault="00B44C2E" w:rsidP="001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C2E" w:rsidRDefault="00B44C2E" w:rsidP="001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территории, протяженность</w:t>
            </w:r>
          </w:p>
          <w:p w:rsidR="00B44C2E" w:rsidRPr="00B64BCE" w:rsidRDefault="00B44C2E" w:rsidP="001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4C2E" w:rsidRPr="00B64BCE" w:rsidTr="00B44C2E">
        <w:trPr>
          <w:trHeight w:val="450"/>
        </w:trPr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44C2E" w:rsidRPr="00B64BCE" w:rsidRDefault="00B44C2E" w:rsidP="001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B44C2E" w:rsidRPr="00B64BCE" w:rsidRDefault="00B44C2E" w:rsidP="001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:rsidR="00B44C2E" w:rsidRDefault="00B44C2E" w:rsidP="001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B44C2E" w:rsidRDefault="00B44C2E" w:rsidP="001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C2E" w:rsidRPr="00B64BCE" w:rsidTr="00B44C2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44C2E" w:rsidRPr="00B64BCE" w:rsidRDefault="00B44C2E" w:rsidP="001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4C2E" w:rsidRPr="00B64BCE" w:rsidRDefault="00B44C2E" w:rsidP="001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B44C2E" w:rsidRPr="00B64BCE" w:rsidRDefault="00B44C2E" w:rsidP="001222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им. А.А.Головачева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44C2E" w:rsidRPr="00B64BCE" w:rsidRDefault="00B44C2E" w:rsidP="001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9916 кв.м.</w:t>
            </w:r>
          </w:p>
        </w:tc>
      </w:tr>
      <w:tr w:rsidR="00B44C2E" w:rsidRPr="00B64BCE" w:rsidTr="00B44C2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44C2E" w:rsidRPr="00B64BCE" w:rsidRDefault="00B44C2E" w:rsidP="001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4C2E" w:rsidRPr="00B64BCE" w:rsidRDefault="00B44C2E" w:rsidP="001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B44C2E" w:rsidRPr="00D72365" w:rsidRDefault="00B44C2E" w:rsidP="001222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Обелиск в честь 20-ой годовщины победы Советских войск  над Фашистской Германией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44C2E" w:rsidRPr="00B64BCE" w:rsidRDefault="00B44C2E" w:rsidP="001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  кв.м.</w:t>
            </w:r>
          </w:p>
        </w:tc>
      </w:tr>
      <w:tr w:rsidR="00B44C2E" w:rsidRPr="00B64BCE" w:rsidTr="00B44C2E"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</w:tcPr>
          <w:p w:rsidR="00B44C2E" w:rsidRPr="00B64BCE" w:rsidRDefault="00B44C2E" w:rsidP="001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44C2E" w:rsidRDefault="00B44C2E" w:rsidP="001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B44C2E" w:rsidRPr="0034032B" w:rsidRDefault="00B44C2E" w:rsidP="001222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поселка Любохна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B44C2E" w:rsidRDefault="00B44C2E" w:rsidP="001222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31651 кв.м.</w:t>
            </w:r>
          </w:p>
        </w:tc>
      </w:tr>
    </w:tbl>
    <w:p w:rsidR="00B44C2E" w:rsidRDefault="00B44C2E" w:rsidP="00B44C2E"/>
    <w:p w:rsidR="00B44C2E" w:rsidRDefault="00B44C2E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22E2C" w:rsidRDefault="00E22E2C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22E2C" w:rsidRDefault="00E22E2C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22E2C" w:rsidRDefault="00E22E2C" w:rsidP="00E22E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sectPr w:rsidR="00E22E2C" w:rsidSect="00025632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6443E"/>
    <w:multiLevelType w:val="hybridMultilevel"/>
    <w:tmpl w:val="B2F8782E"/>
    <w:lvl w:ilvl="0" w:tplc="92147B3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C34C0"/>
    <w:multiLevelType w:val="hybridMultilevel"/>
    <w:tmpl w:val="EA5EDA9E"/>
    <w:lvl w:ilvl="0" w:tplc="8D463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064192"/>
    <w:multiLevelType w:val="hybridMultilevel"/>
    <w:tmpl w:val="CF64ECD2"/>
    <w:lvl w:ilvl="0" w:tplc="4DB0C3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D7FB2"/>
    <w:multiLevelType w:val="hybridMultilevel"/>
    <w:tmpl w:val="EE6AEA98"/>
    <w:lvl w:ilvl="0" w:tplc="37647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F254AE"/>
    <w:multiLevelType w:val="hybridMultilevel"/>
    <w:tmpl w:val="309C5538"/>
    <w:lvl w:ilvl="0" w:tplc="52003366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E2C"/>
    <w:rsid w:val="00025632"/>
    <w:rsid w:val="00162B6A"/>
    <w:rsid w:val="00236315"/>
    <w:rsid w:val="002A6C3C"/>
    <w:rsid w:val="0035302E"/>
    <w:rsid w:val="00372B07"/>
    <w:rsid w:val="00410FB3"/>
    <w:rsid w:val="00431749"/>
    <w:rsid w:val="00447C0F"/>
    <w:rsid w:val="004B4E70"/>
    <w:rsid w:val="005E5FA4"/>
    <w:rsid w:val="00605673"/>
    <w:rsid w:val="00640693"/>
    <w:rsid w:val="006F263A"/>
    <w:rsid w:val="008A0541"/>
    <w:rsid w:val="008D124F"/>
    <w:rsid w:val="00A4140F"/>
    <w:rsid w:val="00B44C2E"/>
    <w:rsid w:val="00BD7419"/>
    <w:rsid w:val="00E22E2C"/>
    <w:rsid w:val="00E56279"/>
    <w:rsid w:val="00E8259C"/>
    <w:rsid w:val="00E8667E"/>
    <w:rsid w:val="00F372EB"/>
    <w:rsid w:val="00F604E2"/>
    <w:rsid w:val="00FB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967EC92"/>
  <w15:docId w15:val="{45FE9499-463F-4AFF-915D-629114DC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E2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D1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22E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22E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22E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2E2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604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2563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pple-converted-space">
    <w:name w:val="apple-converted-space"/>
    <w:basedOn w:val="a0"/>
    <w:rsid w:val="00025632"/>
  </w:style>
  <w:style w:type="character" w:styleId="a7">
    <w:name w:val="Hyperlink"/>
    <w:basedOn w:val="a0"/>
    <w:uiPriority w:val="99"/>
    <w:semiHidden/>
    <w:unhideWhenUsed/>
    <w:rsid w:val="0002563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D12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8D1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8D124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8D12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8D1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4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06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4C2CE-7325-435D-A909-00C4E433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3065</Words>
  <Characters>17473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Олег</cp:lastModifiedBy>
  <cp:revision>13</cp:revision>
  <cp:lastPrinted>2018-04-04T18:51:00Z</cp:lastPrinted>
  <dcterms:created xsi:type="dcterms:W3CDTF">2017-07-25T09:57:00Z</dcterms:created>
  <dcterms:modified xsi:type="dcterms:W3CDTF">2018-04-04T18:53:00Z</dcterms:modified>
</cp:coreProperties>
</file>