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0F" w:rsidRDefault="0096320F" w:rsidP="00C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возможных работ по благоустройству </w:t>
      </w:r>
      <w:r w:rsidR="005D58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96320F" w:rsidRDefault="0096320F" w:rsidP="00C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приоритетного проекта </w:t>
      </w:r>
    </w:p>
    <w:p w:rsidR="0096320F" w:rsidRDefault="0096320F" w:rsidP="00C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«Комфортная городская среда»</w:t>
      </w:r>
    </w:p>
    <w:p w:rsidR="0096320F" w:rsidRDefault="0096320F" w:rsidP="00C4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b/>
          <w:i/>
          <w:sz w:val="24"/>
          <w:szCs w:val="24"/>
        </w:rPr>
        <w:t xml:space="preserve">         1.</w:t>
      </w:r>
      <w:r w:rsidRPr="002775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D7B">
        <w:rPr>
          <w:rFonts w:ascii="Times New Roman" w:hAnsi="Times New Roman" w:cs="Times New Roman"/>
          <w:b/>
          <w:i/>
          <w:sz w:val="28"/>
          <w:szCs w:val="28"/>
        </w:rPr>
        <w:t>Минимальный перечень видов работ по благоустройству дворовых территорий многоквартирных домов включает</w:t>
      </w:r>
      <w:proofErr w:type="gramStart"/>
      <w:r w:rsidRPr="00C47D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установку урн для мусора.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D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D7B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 w:rsidR="0096320F" w:rsidRDefault="0096320F" w:rsidP="00963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D7B">
        <w:rPr>
          <w:rFonts w:ascii="Times New Roman" w:hAnsi="Times New Roman" w:cs="Times New Roman"/>
          <w:b/>
          <w:i/>
          <w:sz w:val="28"/>
          <w:szCs w:val="28"/>
        </w:rPr>
        <w:t xml:space="preserve">        2.  Перечень дополнительных видов работ по благоустройству дворовых территорий многоквартирных домов: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обустройство расширений проезжих частей дворовых территорий многоквартирных домов;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устройство новых пешеходных дорожек;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ремонт существующих пешеходных дорожек;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замена бордюрного камня на тротуарах и подходах к подъездам;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окраска бордюрного камня;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 w:rsidRPr="00C47D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7D7B">
        <w:rPr>
          <w:rFonts w:ascii="Times New Roman" w:hAnsi="Times New Roman" w:cs="Times New Roman"/>
          <w:sz w:val="28"/>
          <w:szCs w:val="28"/>
        </w:rPr>
        <w:t>коврочистки, стойки для сушки белья и др.);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C47D7B" w:rsidRP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C47D7B" w:rsidRDefault="00C47D7B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D7B">
        <w:rPr>
          <w:rFonts w:ascii="Times New Roman" w:hAnsi="Times New Roman" w:cs="Times New Roman"/>
          <w:sz w:val="28"/>
          <w:szCs w:val="28"/>
        </w:rPr>
        <w:t>- установка вазонов, цветочниц.</w:t>
      </w:r>
    </w:p>
    <w:p w:rsidR="00661A55" w:rsidRDefault="00661A55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A55" w:rsidRDefault="00661A55" w:rsidP="00C4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Pr="00C47D7B" w:rsidRDefault="0096320F" w:rsidP="00C4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7B">
        <w:rPr>
          <w:rFonts w:ascii="Times New Roman" w:hAnsi="Times New Roman" w:cs="Times New Roman"/>
          <w:i/>
          <w:sz w:val="24"/>
          <w:szCs w:val="24"/>
        </w:rPr>
        <w:t>Примечание: Перечень работ утверждается решением собрания собственников жилых помещений многоквартирных домов, оформляется протоколом.</w:t>
      </w:r>
    </w:p>
    <w:p w:rsidR="0096320F" w:rsidRDefault="0096320F" w:rsidP="009632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320F" w:rsidSect="00A279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20F"/>
    <w:rsid w:val="00150380"/>
    <w:rsid w:val="00286DED"/>
    <w:rsid w:val="005D58FE"/>
    <w:rsid w:val="00603FE9"/>
    <w:rsid w:val="00661A55"/>
    <w:rsid w:val="0068448D"/>
    <w:rsid w:val="008B681C"/>
    <w:rsid w:val="0096320F"/>
    <w:rsid w:val="00C47D7B"/>
    <w:rsid w:val="00CC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0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Company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2017-05-08T09:57:00Z</dcterms:created>
  <dcterms:modified xsi:type="dcterms:W3CDTF">2017-05-08T09:57:00Z</dcterms:modified>
</cp:coreProperties>
</file>