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E3" w:rsidRPr="00844AAA" w:rsidRDefault="008A0AE3" w:rsidP="00844AAA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44AAA">
        <w:rPr>
          <w:sz w:val="28"/>
          <w:szCs w:val="28"/>
        </w:rPr>
        <w:t>Письмо ФНС России от 26.02.2019 N БС-4-21/3377@</w:t>
      </w:r>
    </w:p>
    <w:p w:rsidR="008A0AE3" w:rsidRPr="00844AAA" w:rsidRDefault="008A0AE3" w:rsidP="00844AAA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44AAA">
        <w:rPr>
          <w:sz w:val="28"/>
          <w:szCs w:val="28"/>
        </w:rPr>
        <w:tab/>
        <w:t>"Об основаниях прекращения исчисления налога на имущество физических лиц в случае сноса объекта налогообложения"</w:t>
      </w:r>
    </w:p>
    <w:p w:rsidR="008A0AE3" w:rsidRPr="00844AAA" w:rsidRDefault="008A0AE3" w:rsidP="00844AAA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</w:p>
    <w:p w:rsidR="008A0AE3" w:rsidRPr="00844AAA" w:rsidRDefault="008A0AE3" w:rsidP="00844AAA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44AAA">
        <w:rPr>
          <w:sz w:val="28"/>
          <w:szCs w:val="28"/>
        </w:rPr>
        <w:t>Основанием для прекращения исчисления налога на имущество может являться размещение уведомления о сносе объекта недвижимости в ИСОГД</w:t>
      </w:r>
    </w:p>
    <w:p w:rsidR="008A0AE3" w:rsidRPr="00844AAA" w:rsidRDefault="008A0AE3" w:rsidP="00844AAA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44AAA">
        <w:rPr>
          <w:sz w:val="28"/>
          <w:szCs w:val="28"/>
        </w:rPr>
        <w:t>Согласно общему правилу налог на имущество исчисляется на основании сведений из ЕГРН, представленных в налоговые органы Росреестром. Внесение записи в ЕГРН о факте гибели (уничтожении) объекта является основанием для прекращения исчисления налога на имущество.</w:t>
      </w:r>
    </w:p>
    <w:p w:rsidR="008A0AE3" w:rsidRPr="00844AAA" w:rsidRDefault="008A0AE3" w:rsidP="00844AAA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44AAA">
        <w:rPr>
          <w:sz w:val="28"/>
          <w:szCs w:val="28"/>
        </w:rPr>
        <w:t>Сообщается, что для прекращения исчисления налога, в качестве дополнительного основания, налоговым органом может рассматриваться размещение уведомления о завершении сноса объекта капитального строительства в информационной системе обеспечения градостроительной деятельности (ИСОГД).</w:t>
      </w:r>
    </w:p>
    <w:p w:rsidR="008A0AE3" w:rsidRPr="00844AAA" w:rsidRDefault="008A0AE3" w:rsidP="00844AAA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844AAA">
        <w:rPr>
          <w:sz w:val="28"/>
          <w:szCs w:val="28"/>
        </w:rPr>
        <w:t>Разъяснено, что данное уведомление подается застройщиком или техническим заказчиком после завершения сноса объекта капитального строительства в орган местного самоуправления по месту нахождения земельного участка, на котором располагался снесенный объект капитального строительства.</w:t>
      </w:r>
    </w:p>
    <w:p w:rsidR="008A0AE3" w:rsidRDefault="008A0AE3" w:rsidP="00844AAA">
      <w:pPr>
        <w:pStyle w:val="NormalWeb"/>
        <w:spacing w:before="0" w:beforeAutospacing="0" w:after="0" w:afterAutospacing="0" w:line="300" w:lineRule="exact"/>
        <w:ind w:firstLine="709"/>
        <w:jc w:val="both"/>
      </w:pPr>
      <w:r w:rsidRPr="00844AAA">
        <w:rPr>
          <w:sz w:val="28"/>
          <w:szCs w:val="28"/>
        </w:rPr>
        <w:t>Орган местного самоуправления, в который поступило уведомление, обеспечивает его размещение в ИСОГД.</w:t>
      </w:r>
      <w:r w:rsidRPr="00634179">
        <w:tab/>
      </w:r>
      <w:bookmarkStart w:id="0" w:name="_GoBack"/>
      <w:bookmarkEnd w:id="0"/>
    </w:p>
    <w:p w:rsidR="008A0AE3" w:rsidRDefault="008A0AE3" w:rsidP="00844AAA">
      <w:pPr>
        <w:pStyle w:val="NormalWeb"/>
        <w:spacing w:before="0" w:beforeAutospacing="0" w:after="0" w:afterAutospacing="0" w:line="300" w:lineRule="exact"/>
        <w:ind w:firstLine="709"/>
        <w:jc w:val="both"/>
        <w:rPr>
          <w:szCs w:val="28"/>
        </w:rPr>
      </w:pPr>
    </w:p>
    <w:p w:rsidR="008A0AE3" w:rsidRDefault="008A0AE3" w:rsidP="00E6191D">
      <w:pPr>
        <w:spacing w:line="220" w:lineRule="exact"/>
        <w:jc w:val="both"/>
        <w:rPr>
          <w:szCs w:val="28"/>
        </w:rPr>
      </w:pPr>
      <w:r>
        <w:rPr>
          <w:szCs w:val="28"/>
        </w:rPr>
        <w:t>Ст.помощник прокурора г.Дятьково</w:t>
      </w:r>
    </w:p>
    <w:p w:rsidR="008A0AE3" w:rsidRDefault="008A0AE3" w:rsidP="00E6191D">
      <w:pPr>
        <w:spacing w:line="220" w:lineRule="exact"/>
        <w:jc w:val="both"/>
        <w:rPr>
          <w:szCs w:val="28"/>
        </w:rPr>
      </w:pPr>
    </w:p>
    <w:p w:rsidR="008A0AE3" w:rsidRDefault="008A0AE3" w:rsidP="00E6191D">
      <w:r>
        <w:rPr>
          <w:szCs w:val="28"/>
        </w:rPr>
        <w:t>младший 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М.В. Рубанов</w:t>
      </w:r>
    </w:p>
    <w:sectPr w:rsidR="008A0AE3" w:rsidSect="008E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78"/>
    <w:rsid w:val="000B74DF"/>
    <w:rsid w:val="0013576D"/>
    <w:rsid w:val="00222793"/>
    <w:rsid w:val="00480546"/>
    <w:rsid w:val="00563B63"/>
    <w:rsid w:val="00634179"/>
    <w:rsid w:val="0065560E"/>
    <w:rsid w:val="007D764A"/>
    <w:rsid w:val="00807C53"/>
    <w:rsid w:val="00844AAA"/>
    <w:rsid w:val="008A0AE3"/>
    <w:rsid w:val="008B38F3"/>
    <w:rsid w:val="008E5F97"/>
    <w:rsid w:val="009749F7"/>
    <w:rsid w:val="0099363C"/>
    <w:rsid w:val="009C6479"/>
    <w:rsid w:val="00A369EC"/>
    <w:rsid w:val="00B44A78"/>
    <w:rsid w:val="00C25B28"/>
    <w:rsid w:val="00C74764"/>
    <w:rsid w:val="00D2180A"/>
    <w:rsid w:val="00E6191D"/>
    <w:rsid w:val="00F8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7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4A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dc:title>
  <dc:subject/>
  <dc:creator>Канцелярия</dc:creator>
  <cp:keywords/>
  <dc:description/>
  <cp:lastModifiedBy>WiZaRd</cp:lastModifiedBy>
  <cp:revision>2</cp:revision>
  <dcterms:created xsi:type="dcterms:W3CDTF">2019-03-18T12:58:00Z</dcterms:created>
  <dcterms:modified xsi:type="dcterms:W3CDTF">2019-03-18T12:58:00Z</dcterms:modified>
</cp:coreProperties>
</file>