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D1" w:rsidRPr="00AC5897" w:rsidRDefault="003A74D1" w:rsidP="003A74D1">
      <w:pPr>
        <w:jc w:val="center"/>
        <w:rPr>
          <w:b/>
          <w:sz w:val="24"/>
          <w:szCs w:val="24"/>
        </w:rPr>
      </w:pPr>
      <w:r w:rsidRPr="00AC5897">
        <w:rPr>
          <w:b/>
          <w:sz w:val="24"/>
          <w:szCs w:val="24"/>
        </w:rPr>
        <w:t>РОССИЙСКАЯ  ФЕДЕРАЦИЯ</w:t>
      </w:r>
    </w:p>
    <w:p w:rsidR="003A74D1" w:rsidRPr="00AC5897" w:rsidRDefault="003A74D1" w:rsidP="003A74D1">
      <w:pPr>
        <w:jc w:val="center"/>
        <w:rPr>
          <w:b/>
          <w:sz w:val="24"/>
          <w:szCs w:val="24"/>
        </w:rPr>
      </w:pPr>
      <w:r w:rsidRPr="00AC5897">
        <w:rPr>
          <w:b/>
          <w:sz w:val="24"/>
          <w:szCs w:val="24"/>
        </w:rPr>
        <w:t>АДМИНИСТРАЦИЯ  ПОСЕЛКА  ЛЮБОХНА</w:t>
      </w:r>
    </w:p>
    <w:p w:rsidR="003A74D1" w:rsidRDefault="003A74D1" w:rsidP="003A74D1">
      <w:pPr>
        <w:jc w:val="center"/>
        <w:rPr>
          <w:b/>
          <w:sz w:val="24"/>
          <w:szCs w:val="24"/>
        </w:rPr>
      </w:pPr>
      <w:r w:rsidRPr="00AC5897">
        <w:rPr>
          <w:b/>
          <w:sz w:val="24"/>
          <w:szCs w:val="24"/>
        </w:rPr>
        <w:t>ДЯТЬКОВСКОГО</w:t>
      </w:r>
      <w:r>
        <w:rPr>
          <w:b/>
          <w:sz w:val="24"/>
          <w:szCs w:val="24"/>
        </w:rPr>
        <w:t xml:space="preserve"> МУНИЦИПАЛЬНОГО</w:t>
      </w:r>
      <w:r w:rsidRPr="00AC5897">
        <w:rPr>
          <w:b/>
          <w:sz w:val="24"/>
          <w:szCs w:val="24"/>
        </w:rPr>
        <w:t xml:space="preserve"> РАЙОНА   </w:t>
      </w:r>
    </w:p>
    <w:p w:rsidR="003A74D1" w:rsidRPr="00AC5897" w:rsidRDefault="003A74D1" w:rsidP="003A74D1">
      <w:pPr>
        <w:jc w:val="center"/>
        <w:rPr>
          <w:b/>
          <w:sz w:val="24"/>
          <w:szCs w:val="24"/>
        </w:rPr>
      </w:pPr>
      <w:r w:rsidRPr="00AC5897">
        <w:rPr>
          <w:b/>
          <w:sz w:val="24"/>
          <w:szCs w:val="24"/>
        </w:rPr>
        <w:t>БРЯНСКОЙ  ОБЛАСТИ</w:t>
      </w:r>
    </w:p>
    <w:p w:rsidR="003A74D1" w:rsidRPr="00AC5897" w:rsidRDefault="003A74D1" w:rsidP="003A74D1">
      <w:pPr>
        <w:jc w:val="center"/>
        <w:rPr>
          <w:b/>
          <w:sz w:val="24"/>
          <w:szCs w:val="24"/>
        </w:rPr>
      </w:pPr>
      <w:r w:rsidRPr="00AC5897">
        <w:rPr>
          <w:b/>
          <w:sz w:val="24"/>
          <w:szCs w:val="24"/>
        </w:rPr>
        <w:t xml:space="preserve"> </w:t>
      </w:r>
    </w:p>
    <w:p w:rsidR="003A74D1" w:rsidRPr="00AC5897" w:rsidRDefault="003A74D1" w:rsidP="003A74D1">
      <w:pPr>
        <w:jc w:val="center"/>
        <w:rPr>
          <w:b/>
          <w:sz w:val="24"/>
          <w:szCs w:val="24"/>
        </w:rPr>
      </w:pPr>
    </w:p>
    <w:p w:rsidR="003A74D1" w:rsidRPr="00AC5897" w:rsidRDefault="003A74D1" w:rsidP="003A74D1">
      <w:pPr>
        <w:jc w:val="center"/>
        <w:rPr>
          <w:b/>
          <w:sz w:val="24"/>
          <w:szCs w:val="24"/>
        </w:rPr>
      </w:pPr>
      <w:r w:rsidRPr="00AC5897">
        <w:rPr>
          <w:b/>
          <w:sz w:val="24"/>
          <w:szCs w:val="24"/>
        </w:rPr>
        <w:t>ПОСТАНОВЛЕНИЕ</w:t>
      </w:r>
    </w:p>
    <w:p w:rsidR="003A74D1" w:rsidRPr="00AC5897" w:rsidRDefault="003A74D1" w:rsidP="003A74D1">
      <w:pPr>
        <w:rPr>
          <w:sz w:val="24"/>
          <w:szCs w:val="24"/>
        </w:rPr>
      </w:pPr>
    </w:p>
    <w:p w:rsidR="003A74D1" w:rsidRPr="00AC5897" w:rsidRDefault="003A74D1" w:rsidP="003A74D1">
      <w:pPr>
        <w:pStyle w:val="ConsPlusNormal0"/>
        <w:jc w:val="both"/>
        <w:outlineLvl w:val="0"/>
        <w:rPr>
          <w:rFonts w:ascii="Times New Roman" w:hAnsi="Times New Roman" w:cs="Times New Roman"/>
          <w:sz w:val="24"/>
          <w:szCs w:val="24"/>
        </w:rPr>
      </w:pPr>
      <w:r w:rsidRPr="00AC5897">
        <w:rPr>
          <w:rFonts w:ascii="Times New Roman" w:hAnsi="Times New Roman" w:cs="Times New Roman"/>
          <w:sz w:val="24"/>
          <w:szCs w:val="24"/>
        </w:rPr>
        <w:t>от «</w:t>
      </w:r>
      <w:r>
        <w:rPr>
          <w:rFonts w:ascii="Times New Roman" w:hAnsi="Times New Roman" w:cs="Times New Roman"/>
          <w:sz w:val="24"/>
          <w:szCs w:val="24"/>
        </w:rPr>
        <w:t>10</w:t>
      </w:r>
      <w:r w:rsidRPr="00AC5897">
        <w:rPr>
          <w:rFonts w:ascii="Times New Roman" w:hAnsi="Times New Roman" w:cs="Times New Roman"/>
          <w:sz w:val="24"/>
          <w:szCs w:val="24"/>
        </w:rPr>
        <w:t xml:space="preserve">» </w:t>
      </w:r>
      <w:r>
        <w:rPr>
          <w:rFonts w:ascii="Times New Roman" w:hAnsi="Times New Roman" w:cs="Times New Roman"/>
          <w:sz w:val="24"/>
          <w:szCs w:val="24"/>
        </w:rPr>
        <w:t>июля</w:t>
      </w:r>
      <w:r w:rsidRPr="00AC5897">
        <w:rPr>
          <w:rFonts w:ascii="Times New Roman" w:hAnsi="Times New Roman" w:cs="Times New Roman"/>
          <w:sz w:val="24"/>
          <w:szCs w:val="24"/>
        </w:rPr>
        <w:t xml:space="preserve">  202</w:t>
      </w:r>
      <w:r>
        <w:rPr>
          <w:rFonts w:ascii="Times New Roman" w:hAnsi="Times New Roman" w:cs="Times New Roman"/>
          <w:sz w:val="24"/>
          <w:szCs w:val="24"/>
        </w:rPr>
        <w:t>0</w:t>
      </w:r>
      <w:r w:rsidRPr="00AC5897">
        <w:rPr>
          <w:rFonts w:ascii="Times New Roman" w:hAnsi="Times New Roman" w:cs="Times New Roman"/>
          <w:sz w:val="24"/>
          <w:szCs w:val="24"/>
        </w:rPr>
        <w:t xml:space="preserve"> г.</w:t>
      </w:r>
    </w:p>
    <w:p w:rsidR="003A74D1" w:rsidRPr="00AC5897" w:rsidRDefault="003A74D1" w:rsidP="003A74D1">
      <w:pPr>
        <w:pStyle w:val="ConsPlusNormal0"/>
        <w:jc w:val="both"/>
        <w:outlineLvl w:val="0"/>
        <w:rPr>
          <w:rFonts w:ascii="Times New Roman" w:hAnsi="Times New Roman" w:cs="Times New Roman"/>
          <w:sz w:val="24"/>
          <w:szCs w:val="24"/>
        </w:rPr>
      </w:pPr>
      <w:r w:rsidRPr="00AC5897">
        <w:rPr>
          <w:rFonts w:ascii="Times New Roman" w:hAnsi="Times New Roman" w:cs="Times New Roman"/>
          <w:sz w:val="24"/>
          <w:szCs w:val="24"/>
        </w:rPr>
        <w:t xml:space="preserve">№ </w:t>
      </w:r>
      <w:r>
        <w:rPr>
          <w:rFonts w:ascii="Times New Roman" w:hAnsi="Times New Roman" w:cs="Times New Roman"/>
          <w:sz w:val="24"/>
          <w:szCs w:val="24"/>
        </w:rPr>
        <w:t>87</w:t>
      </w:r>
    </w:p>
    <w:p w:rsidR="003A74D1" w:rsidRPr="00AC5897" w:rsidRDefault="003A74D1" w:rsidP="003A74D1">
      <w:pPr>
        <w:pStyle w:val="ConsPlusNormal0"/>
        <w:jc w:val="both"/>
        <w:outlineLvl w:val="0"/>
        <w:rPr>
          <w:rFonts w:ascii="Times New Roman" w:hAnsi="Times New Roman" w:cs="Times New Roman"/>
          <w:sz w:val="24"/>
          <w:szCs w:val="24"/>
        </w:rPr>
      </w:pPr>
      <w:r w:rsidRPr="00AC5897">
        <w:rPr>
          <w:rFonts w:ascii="Times New Roman" w:hAnsi="Times New Roman" w:cs="Times New Roman"/>
          <w:sz w:val="24"/>
          <w:szCs w:val="24"/>
        </w:rPr>
        <w:t>рп. Любохна</w:t>
      </w:r>
    </w:p>
    <w:p w:rsidR="00560468" w:rsidRDefault="00560468"/>
    <w:p w:rsidR="003A74D1" w:rsidRDefault="003A74D1"/>
    <w:p w:rsidR="003A74D1" w:rsidRPr="001D1685" w:rsidRDefault="003A74D1" w:rsidP="003A74D1">
      <w:pPr>
        <w:contextualSpacing/>
        <w:rPr>
          <w:bCs/>
          <w:sz w:val="24"/>
          <w:szCs w:val="24"/>
        </w:rPr>
      </w:pPr>
      <w:r w:rsidRPr="001D1685">
        <w:rPr>
          <w:bCs/>
          <w:sz w:val="24"/>
          <w:szCs w:val="24"/>
        </w:rPr>
        <w:t xml:space="preserve">Об утверждении   Административного регламента </w:t>
      </w:r>
    </w:p>
    <w:p w:rsidR="003A74D1" w:rsidRPr="001D1685" w:rsidRDefault="003A74D1" w:rsidP="003A74D1">
      <w:pPr>
        <w:contextualSpacing/>
        <w:rPr>
          <w:bCs/>
          <w:sz w:val="24"/>
          <w:szCs w:val="24"/>
        </w:rPr>
      </w:pPr>
      <w:r w:rsidRPr="001D1685">
        <w:rPr>
          <w:bCs/>
          <w:sz w:val="24"/>
          <w:szCs w:val="24"/>
        </w:rPr>
        <w:t>предоставления муниципальной услуги</w:t>
      </w:r>
    </w:p>
    <w:p w:rsidR="003A74D1" w:rsidRPr="001D1685" w:rsidRDefault="003A74D1" w:rsidP="003A74D1">
      <w:pPr>
        <w:pStyle w:val="1"/>
        <w:spacing w:before="0" w:after="0"/>
        <w:contextualSpacing/>
        <w:jc w:val="both"/>
        <w:rPr>
          <w:rFonts w:ascii="Times New Roman" w:hAnsi="Times New Roman"/>
          <w:b w:val="0"/>
          <w:sz w:val="24"/>
          <w:szCs w:val="24"/>
        </w:rPr>
      </w:pPr>
      <w:r w:rsidRPr="001D1685">
        <w:rPr>
          <w:rFonts w:ascii="Times New Roman" w:hAnsi="Times New Roman"/>
          <w:b w:val="0"/>
          <w:sz w:val="24"/>
          <w:szCs w:val="24"/>
        </w:rPr>
        <w:t xml:space="preserve">«Выдача разрешения (внесение изменений в разрешение) </w:t>
      </w:r>
    </w:p>
    <w:p w:rsidR="003A74D1" w:rsidRPr="001D1685" w:rsidRDefault="003A74D1" w:rsidP="003A74D1">
      <w:pPr>
        <w:pStyle w:val="1"/>
        <w:spacing w:before="0" w:after="0"/>
        <w:contextualSpacing/>
        <w:jc w:val="both"/>
        <w:rPr>
          <w:rFonts w:ascii="Times New Roman" w:hAnsi="Times New Roman"/>
          <w:b w:val="0"/>
          <w:sz w:val="24"/>
          <w:szCs w:val="24"/>
        </w:rPr>
      </w:pPr>
      <w:r w:rsidRPr="001D1685">
        <w:rPr>
          <w:rFonts w:ascii="Times New Roman" w:hAnsi="Times New Roman"/>
          <w:b w:val="0"/>
          <w:sz w:val="24"/>
          <w:szCs w:val="24"/>
        </w:rPr>
        <w:t>на строительство объектов капитального строительства,</w:t>
      </w:r>
    </w:p>
    <w:p w:rsidR="003A74D1" w:rsidRPr="001D1685" w:rsidRDefault="003A74D1" w:rsidP="003A74D1">
      <w:pPr>
        <w:pStyle w:val="1"/>
        <w:spacing w:before="0" w:after="0"/>
        <w:contextualSpacing/>
        <w:jc w:val="both"/>
        <w:rPr>
          <w:rFonts w:ascii="Times New Roman" w:hAnsi="Times New Roman"/>
          <w:b w:val="0"/>
          <w:sz w:val="24"/>
          <w:szCs w:val="24"/>
        </w:rPr>
      </w:pPr>
      <w:r w:rsidRPr="001D1685">
        <w:rPr>
          <w:rFonts w:ascii="Times New Roman" w:hAnsi="Times New Roman"/>
          <w:b w:val="0"/>
          <w:sz w:val="24"/>
          <w:szCs w:val="24"/>
        </w:rPr>
        <w:t xml:space="preserve"> в отношении объект</w:t>
      </w:r>
      <w:r>
        <w:rPr>
          <w:rFonts w:ascii="Times New Roman" w:hAnsi="Times New Roman"/>
          <w:b w:val="0"/>
          <w:sz w:val="24"/>
          <w:szCs w:val="24"/>
        </w:rPr>
        <w:t xml:space="preserve">ов капитального строительства» </w:t>
      </w:r>
    </w:p>
    <w:p w:rsidR="003A74D1" w:rsidRPr="001D1685" w:rsidRDefault="003A74D1" w:rsidP="003A74D1">
      <w:pPr>
        <w:contextualSpacing/>
        <w:rPr>
          <w:sz w:val="24"/>
          <w:szCs w:val="24"/>
        </w:rPr>
      </w:pPr>
    </w:p>
    <w:p w:rsidR="003A74D1" w:rsidRPr="001D1685" w:rsidRDefault="003A74D1" w:rsidP="003A74D1">
      <w:pPr>
        <w:contextualSpacing/>
        <w:rPr>
          <w:sz w:val="24"/>
          <w:szCs w:val="24"/>
        </w:rPr>
      </w:pPr>
    </w:p>
    <w:p w:rsidR="003A74D1" w:rsidRPr="001D1685" w:rsidRDefault="003A74D1" w:rsidP="003A74D1">
      <w:pPr>
        <w:contextualSpacing/>
        <w:jc w:val="both"/>
        <w:rPr>
          <w:sz w:val="24"/>
          <w:szCs w:val="24"/>
        </w:rPr>
      </w:pPr>
      <w:r w:rsidRPr="001D1685">
        <w:rPr>
          <w:sz w:val="24"/>
          <w:szCs w:val="24"/>
        </w:rPr>
        <w:t xml:space="preserve">         В соответствии  с  </w:t>
      </w:r>
      <w:r>
        <w:rPr>
          <w:sz w:val="24"/>
          <w:szCs w:val="24"/>
        </w:rPr>
        <w:t>Градостроительным</w:t>
      </w:r>
      <w:r w:rsidRPr="001D1685">
        <w:rPr>
          <w:sz w:val="24"/>
          <w:szCs w:val="24"/>
        </w:rPr>
        <w:t xml:space="preserve"> кодексом Российской Федерации, </w:t>
      </w:r>
      <w:r>
        <w:rPr>
          <w:sz w:val="24"/>
          <w:szCs w:val="24"/>
        </w:rPr>
        <w:t xml:space="preserve"> земельным кодексом Российской Федерации, </w:t>
      </w:r>
      <w:r w:rsidRPr="001D1685">
        <w:rPr>
          <w:sz w:val="24"/>
          <w:szCs w:val="24"/>
        </w:rPr>
        <w:t xml:space="preserve"> </w:t>
      </w:r>
      <w:hyperlink r:id="rId5" w:history="1">
        <w:r w:rsidRPr="001D1685">
          <w:rPr>
            <w:sz w:val="24"/>
            <w:szCs w:val="24"/>
          </w:rPr>
          <w:t>Федеральным законом</w:t>
        </w:r>
      </w:hyperlink>
      <w:r w:rsidRPr="001D1685">
        <w:rPr>
          <w:sz w:val="24"/>
          <w:szCs w:val="24"/>
        </w:rPr>
        <w:t xml:space="preserve"> от 06.10.2003 N 131-ФЗ "Об общих принципах организации местного самоуправления в Российской Федерации", </w:t>
      </w:r>
      <w:hyperlink r:id="rId6" w:history="1">
        <w:r w:rsidRPr="001D1685">
          <w:rPr>
            <w:sz w:val="24"/>
            <w:szCs w:val="24"/>
          </w:rPr>
          <w:t>Федеральным законом</w:t>
        </w:r>
      </w:hyperlink>
      <w:r w:rsidRPr="001D1685">
        <w:rPr>
          <w:sz w:val="24"/>
          <w:szCs w:val="24"/>
        </w:rPr>
        <w:t xml:space="preserve"> от 27.07.2010 N 210-ФЗ "Об организации предоставления государственных и муниципальных услуг", </w:t>
      </w:r>
      <w:hyperlink r:id="rId7" w:tooltip="Закон Брянской области от 15.03.2007 N 28-З (ред. от 30.07.2019) &quot;О градостроительной деятельности в Брянской области&quot; (принят Брянской областной Думой 22.02.2007) (Зарегистрировано в Отделе Управления Минюста России по Центральному федеральному округу в Брянс" w:history="1">
        <w:r w:rsidRPr="00873E0F">
          <w:rPr>
            <w:sz w:val="24"/>
            <w:szCs w:val="24"/>
          </w:rPr>
          <w:t>Закон</w:t>
        </w:r>
      </w:hyperlink>
      <w:r w:rsidRPr="00873E0F">
        <w:rPr>
          <w:sz w:val="24"/>
          <w:szCs w:val="24"/>
        </w:rPr>
        <w:t>ом</w:t>
      </w:r>
      <w:r>
        <w:rPr>
          <w:sz w:val="24"/>
          <w:szCs w:val="24"/>
        </w:rPr>
        <w:t xml:space="preserve"> </w:t>
      </w:r>
      <w:r w:rsidRPr="001D1685">
        <w:rPr>
          <w:sz w:val="24"/>
          <w:szCs w:val="24"/>
        </w:rPr>
        <w:t xml:space="preserve"> Брянской области от 15.03.2007 N 28-З "О градостроительной деятельности в Брянской области"</w:t>
      </w:r>
      <w:r>
        <w:rPr>
          <w:sz w:val="24"/>
          <w:szCs w:val="24"/>
        </w:rPr>
        <w:t xml:space="preserve">, </w:t>
      </w:r>
      <w:hyperlink r:id="rId8" w:history="1">
        <w:r w:rsidRPr="001D1685">
          <w:rPr>
            <w:sz w:val="24"/>
            <w:szCs w:val="24"/>
          </w:rPr>
          <w:t>Постановлением</w:t>
        </w:r>
      </w:hyperlink>
      <w:r w:rsidRPr="001D1685">
        <w:rPr>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руководствуясь</w:t>
      </w:r>
      <w:r w:rsidR="009D6CBA">
        <w:rPr>
          <w:sz w:val="24"/>
          <w:szCs w:val="24"/>
        </w:rPr>
        <w:t xml:space="preserve"> </w:t>
      </w:r>
      <w:r w:rsidRPr="00AC5897">
        <w:rPr>
          <w:sz w:val="24"/>
          <w:szCs w:val="24"/>
        </w:rPr>
        <w:t>Уставом</w:t>
      </w:r>
      <w:r>
        <w:rPr>
          <w:sz w:val="24"/>
          <w:szCs w:val="24"/>
        </w:rPr>
        <w:t xml:space="preserve"> </w:t>
      </w:r>
      <w:r w:rsidRPr="00AC5897">
        <w:rPr>
          <w:sz w:val="24"/>
          <w:szCs w:val="24"/>
        </w:rPr>
        <w:t>муниципального образования «Любохонское городское поселение»</w:t>
      </w:r>
      <w:r w:rsidRPr="001D1685">
        <w:rPr>
          <w:sz w:val="24"/>
          <w:szCs w:val="24"/>
        </w:rPr>
        <w:t xml:space="preserve">,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p>
    <w:p w:rsidR="003A74D1" w:rsidRPr="001D1685" w:rsidRDefault="003A74D1" w:rsidP="003A74D1">
      <w:pPr>
        <w:contextualSpacing/>
        <w:rPr>
          <w:sz w:val="24"/>
          <w:szCs w:val="24"/>
        </w:rPr>
      </w:pPr>
    </w:p>
    <w:p w:rsidR="003A74D1" w:rsidRPr="001D1685" w:rsidRDefault="003A74D1" w:rsidP="003A74D1">
      <w:pPr>
        <w:contextualSpacing/>
        <w:rPr>
          <w:sz w:val="24"/>
          <w:szCs w:val="24"/>
        </w:rPr>
      </w:pPr>
    </w:p>
    <w:p w:rsidR="003A74D1" w:rsidRPr="001D1685" w:rsidRDefault="003A74D1" w:rsidP="003A74D1">
      <w:pPr>
        <w:tabs>
          <w:tab w:val="center" w:pos="4957"/>
          <w:tab w:val="left" w:pos="6345"/>
        </w:tabs>
        <w:contextualSpacing/>
        <w:rPr>
          <w:sz w:val="24"/>
          <w:szCs w:val="24"/>
        </w:rPr>
      </w:pPr>
      <w:r w:rsidRPr="001D1685">
        <w:rPr>
          <w:sz w:val="24"/>
          <w:szCs w:val="24"/>
        </w:rPr>
        <w:t>ПОСТАНОВЛЯЮ:</w:t>
      </w:r>
    </w:p>
    <w:p w:rsidR="003A74D1" w:rsidRPr="001D1685" w:rsidRDefault="003A74D1" w:rsidP="003A74D1">
      <w:pPr>
        <w:tabs>
          <w:tab w:val="center" w:pos="4957"/>
          <w:tab w:val="left" w:pos="6345"/>
        </w:tabs>
        <w:contextualSpacing/>
        <w:rPr>
          <w:sz w:val="24"/>
          <w:szCs w:val="24"/>
        </w:rPr>
      </w:pPr>
    </w:p>
    <w:p w:rsidR="003A74D1" w:rsidRPr="003A74D1" w:rsidRDefault="003A74D1" w:rsidP="003A74D1">
      <w:pPr>
        <w:pStyle w:val="1"/>
        <w:spacing w:before="0" w:after="0"/>
        <w:contextualSpacing/>
        <w:jc w:val="both"/>
        <w:rPr>
          <w:rFonts w:ascii="Times New Roman" w:hAnsi="Times New Roman"/>
          <w:b w:val="0"/>
          <w:sz w:val="24"/>
          <w:szCs w:val="24"/>
        </w:rPr>
      </w:pPr>
      <w:bookmarkStart w:id="0" w:name="sub_1"/>
      <w:r w:rsidRPr="001D1685">
        <w:rPr>
          <w:rFonts w:ascii="Times New Roman" w:hAnsi="Times New Roman"/>
          <w:sz w:val="24"/>
          <w:szCs w:val="24"/>
        </w:rPr>
        <w:t xml:space="preserve"> </w:t>
      </w:r>
      <w:r>
        <w:rPr>
          <w:rFonts w:ascii="Times New Roman" w:hAnsi="Times New Roman"/>
          <w:sz w:val="24"/>
          <w:szCs w:val="24"/>
        </w:rPr>
        <w:tab/>
      </w:r>
      <w:r w:rsidRPr="001D1685">
        <w:rPr>
          <w:rFonts w:ascii="Times New Roman" w:hAnsi="Times New Roman"/>
          <w:b w:val="0"/>
          <w:sz w:val="24"/>
          <w:szCs w:val="24"/>
        </w:rPr>
        <w:t>1. Утвердить   административный регламент  по предоставлению муниципальной услуги</w:t>
      </w:r>
      <w:r w:rsidRPr="001D1685">
        <w:rPr>
          <w:rFonts w:ascii="Times New Roman" w:hAnsi="Times New Roman"/>
          <w:sz w:val="24"/>
          <w:szCs w:val="24"/>
        </w:rPr>
        <w:t xml:space="preserve"> </w:t>
      </w:r>
      <w:r w:rsidRPr="001D1685">
        <w:rPr>
          <w:rFonts w:ascii="Times New Roman" w:hAnsi="Times New Roman"/>
          <w:b w:val="0"/>
          <w:sz w:val="24"/>
          <w:szCs w:val="24"/>
        </w:rPr>
        <w:t>«Выдача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w:t>
      </w:r>
      <w:r w:rsidRPr="001D1685">
        <w:rPr>
          <w:rFonts w:ascii="Times New Roman" w:hAnsi="Times New Roman"/>
          <w:sz w:val="24"/>
          <w:szCs w:val="24"/>
        </w:rPr>
        <w:t>» (</w:t>
      </w:r>
      <w:hyperlink w:anchor="sub_1000" w:history="1">
        <w:r w:rsidRPr="001D1685">
          <w:rPr>
            <w:rFonts w:ascii="Times New Roman" w:hAnsi="Times New Roman"/>
            <w:b w:val="0"/>
            <w:sz w:val="24"/>
            <w:szCs w:val="24"/>
          </w:rPr>
          <w:t>Приложение</w:t>
        </w:r>
      </w:hyperlink>
      <w:r w:rsidRPr="001D1685">
        <w:rPr>
          <w:rFonts w:ascii="Times New Roman" w:hAnsi="Times New Roman"/>
          <w:sz w:val="24"/>
          <w:szCs w:val="24"/>
        </w:rPr>
        <w:t>)</w:t>
      </w:r>
      <w:r>
        <w:rPr>
          <w:rFonts w:ascii="Times New Roman" w:hAnsi="Times New Roman"/>
          <w:b w:val="0"/>
          <w:sz w:val="24"/>
          <w:szCs w:val="24"/>
        </w:rPr>
        <w:t>.</w:t>
      </w:r>
    </w:p>
    <w:p w:rsidR="003A74D1" w:rsidRDefault="003A74D1" w:rsidP="003A74D1">
      <w:pPr>
        <w:ind w:firstLine="708"/>
        <w:rPr>
          <w:sz w:val="24"/>
          <w:szCs w:val="24"/>
        </w:rPr>
      </w:pPr>
      <w:bookmarkStart w:id="1" w:name="sub_2"/>
      <w:bookmarkEnd w:id="0"/>
      <w:r w:rsidRPr="001D1685">
        <w:rPr>
          <w:sz w:val="24"/>
          <w:szCs w:val="24"/>
        </w:rPr>
        <w:t>2. Обнародовать настоящее постановление на официальном сайте администрации</w:t>
      </w:r>
      <w:r>
        <w:rPr>
          <w:sz w:val="24"/>
          <w:szCs w:val="24"/>
        </w:rPr>
        <w:t xml:space="preserve"> поселка Любохна</w:t>
      </w:r>
      <w:r w:rsidRPr="001D1685">
        <w:rPr>
          <w:sz w:val="24"/>
          <w:szCs w:val="24"/>
        </w:rPr>
        <w:t xml:space="preserve">  в сети Интернет.</w:t>
      </w:r>
      <w:bookmarkStart w:id="2" w:name="sub_3"/>
      <w:bookmarkEnd w:id="1"/>
      <w:r w:rsidRPr="001D1685">
        <w:rPr>
          <w:sz w:val="24"/>
          <w:szCs w:val="24"/>
        </w:rPr>
        <w:t xml:space="preserve">                                                                                                                              </w:t>
      </w:r>
      <w:r>
        <w:rPr>
          <w:sz w:val="24"/>
          <w:szCs w:val="24"/>
        </w:rPr>
        <w:t xml:space="preserve">    </w:t>
      </w:r>
    </w:p>
    <w:p w:rsidR="003A74D1" w:rsidRPr="001D1685" w:rsidRDefault="003A74D1" w:rsidP="003A74D1">
      <w:pPr>
        <w:ind w:firstLine="708"/>
        <w:rPr>
          <w:sz w:val="24"/>
          <w:szCs w:val="24"/>
        </w:rPr>
      </w:pPr>
      <w:r w:rsidRPr="001D1685">
        <w:rPr>
          <w:sz w:val="24"/>
          <w:szCs w:val="24"/>
        </w:rPr>
        <w:t>3. Контроль за исполнением настоящего постановления оставляю за собой.</w:t>
      </w:r>
    </w:p>
    <w:bookmarkEnd w:id="2"/>
    <w:p w:rsidR="003A74D1" w:rsidRPr="001D1685" w:rsidRDefault="003A74D1" w:rsidP="003A74D1">
      <w:pPr>
        <w:rPr>
          <w:sz w:val="24"/>
          <w:szCs w:val="24"/>
        </w:rPr>
      </w:pPr>
    </w:p>
    <w:p w:rsidR="003A74D1" w:rsidRPr="001D1685" w:rsidRDefault="003A74D1" w:rsidP="003A74D1">
      <w:pPr>
        <w:rPr>
          <w:sz w:val="24"/>
          <w:szCs w:val="24"/>
        </w:rPr>
      </w:pPr>
    </w:p>
    <w:p w:rsidR="003A74D1" w:rsidRPr="001D1685" w:rsidRDefault="003A74D1" w:rsidP="003A74D1">
      <w:pPr>
        <w:rPr>
          <w:sz w:val="24"/>
          <w:szCs w:val="24"/>
        </w:rPr>
      </w:pPr>
    </w:p>
    <w:p w:rsidR="00C109B1" w:rsidRPr="001D1685" w:rsidRDefault="003A74D1" w:rsidP="00C109B1">
      <w:pPr>
        <w:pStyle w:val="1"/>
        <w:spacing w:before="0" w:after="0"/>
        <w:jc w:val="right"/>
        <w:rPr>
          <w:rFonts w:ascii="Times New Roman" w:hAnsi="Times New Roman"/>
          <w:b w:val="0"/>
          <w:sz w:val="24"/>
          <w:szCs w:val="24"/>
        </w:rPr>
      </w:pPr>
      <w:r w:rsidRPr="00C109B1">
        <w:rPr>
          <w:rFonts w:ascii="Times New Roman" w:hAnsi="Times New Roman"/>
          <w:b w:val="0"/>
          <w:sz w:val="24"/>
          <w:szCs w:val="24"/>
        </w:rPr>
        <w:t xml:space="preserve">  </w:t>
      </w:r>
      <w:r w:rsidRPr="00C109B1">
        <w:rPr>
          <w:b w:val="0"/>
          <w:sz w:val="24"/>
          <w:szCs w:val="24"/>
        </w:rPr>
        <w:t>Глава</w:t>
      </w:r>
      <w:r w:rsidRPr="00C109B1">
        <w:rPr>
          <w:rFonts w:ascii="Times New Roman" w:hAnsi="Times New Roman"/>
          <w:b w:val="0"/>
          <w:sz w:val="24"/>
          <w:szCs w:val="24"/>
        </w:rPr>
        <w:t xml:space="preserve"> администрации</w:t>
      </w:r>
      <w:r w:rsidRPr="00C109B1">
        <w:rPr>
          <w:b w:val="0"/>
          <w:sz w:val="24"/>
          <w:szCs w:val="24"/>
        </w:rPr>
        <w:t xml:space="preserve"> поселка Любохна</w:t>
      </w:r>
      <w:r w:rsidRPr="00C109B1">
        <w:rPr>
          <w:rFonts w:ascii="Times New Roman" w:hAnsi="Times New Roman"/>
          <w:b w:val="0"/>
          <w:sz w:val="24"/>
          <w:szCs w:val="24"/>
        </w:rPr>
        <w:t xml:space="preserve">                                               </w:t>
      </w:r>
      <w:bookmarkStart w:id="3" w:name="_Hlk36130828"/>
      <w:r w:rsidRPr="00C109B1">
        <w:rPr>
          <w:b w:val="0"/>
          <w:sz w:val="24"/>
          <w:szCs w:val="24"/>
        </w:rPr>
        <w:t>Д.О.Смоляков</w:t>
      </w:r>
      <w:r w:rsidRPr="00C109B1">
        <w:rPr>
          <w:rFonts w:ascii="Times New Roman" w:hAnsi="Times New Roman"/>
          <w:b w:val="0"/>
          <w:sz w:val="24"/>
          <w:szCs w:val="24"/>
        </w:rPr>
        <w:br w:type="page"/>
      </w:r>
      <w:bookmarkEnd w:id="3"/>
      <w:r w:rsidR="00C109B1" w:rsidRPr="001D1685">
        <w:rPr>
          <w:rFonts w:ascii="Times New Roman" w:hAnsi="Times New Roman"/>
          <w:b w:val="0"/>
          <w:sz w:val="24"/>
          <w:szCs w:val="24"/>
        </w:rPr>
        <w:lastRenderedPageBreak/>
        <w:t>Приложение</w:t>
      </w:r>
    </w:p>
    <w:p w:rsidR="004C41B2" w:rsidRDefault="00C109B1" w:rsidP="00C109B1">
      <w:pPr>
        <w:pStyle w:val="1"/>
        <w:spacing w:before="0" w:after="0"/>
        <w:jc w:val="right"/>
        <w:rPr>
          <w:rFonts w:ascii="Times New Roman" w:hAnsi="Times New Roman"/>
          <w:b w:val="0"/>
          <w:sz w:val="24"/>
          <w:szCs w:val="24"/>
        </w:rPr>
      </w:pPr>
      <w:r w:rsidRPr="001D1685">
        <w:rPr>
          <w:rFonts w:ascii="Times New Roman" w:hAnsi="Times New Roman"/>
          <w:b w:val="0"/>
          <w:sz w:val="24"/>
          <w:szCs w:val="24"/>
        </w:rPr>
        <w:t xml:space="preserve">к  постановлению </w:t>
      </w:r>
    </w:p>
    <w:p w:rsidR="00C109B1" w:rsidRPr="001D1685" w:rsidRDefault="00C109B1" w:rsidP="00C109B1">
      <w:pPr>
        <w:pStyle w:val="1"/>
        <w:spacing w:before="0" w:after="0"/>
        <w:jc w:val="right"/>
        <w:rPr>
          <w:rFonts w:ascii="Times New Roman" w:hAnsi="Times New Roman"/>
          <w:b w:val="0"/>
          <w:sz w:val="24"/>
          <w:szCs w:val="24"/>
        </w:rPr>
      </w:pPr>
      <w:r w:rsidRPr="001D1685">
        <w:rPr>
          <w:rFonts w:ascii="Times New Roman" w:hAnsi="Times New Roman"/>
          <w:b w:val="0"/>
          <w:sz w:val="24"/>
          <w:szCs w:val="24"/>
        </w:rPr>
        <w:t>администрации</w:t>
      </w:r>
      <w:r w:rsidR="004C41B2">
        <w:rPr>
          <w:rFonts w:ascii="Times New Roman" w:hAnsi="Times New Roman"/>
          <w:b w:val="0"/>
          <w:sz w:val="24"/>
          <w:szCs w:val="24"/>
        </w:rPr>
        <w:t xml:space="preserve"> поселка Любохна</w:t>
      </w:r>
    </w:p>
    <w:p w:rsidR="00C109B1" w:rsidRPr="001D1685" w:rsidRDefault="00C109B1" w:rsidP="00C109B1">
      <w:pPr>
        <w:pStyle w:val="1"/>
        <w:spacing w:before="0" w:after="0"/>
        <w:jc w:val="right"/>
        <w:rPr>
          <w:rFonts w:ascii="Times New Roman" w:hAnsi="Times New Roman"/>
          <w:b w:val="0"/>
          <w:sz w:val="24"/>
          <w:szCs w:val="24"/>
        </w:rPr>
      </w:pPr>
      <w:r w:rsidRPr="001D1685">
        <w:rPr>
          <w:rFonts w:ascii="Times New Roman" w:hAnsi="Times New Roman"/>
          <w:b w:val="0"/>
          <w:sz w:val="24"/>
          <w:szCs w:val="24"/>
        </w:rPr>
        <w:t xml:space="preserve">от « </w:t>
      </w:r>
      <w:r>
        <w:rPr>
          <w:rFonts w:ascii="Times New Roman" w:hAnsi="Times New Roman"/>
          <w:b w:val="0"/>
          <w:sz w:val="24"/>
          <w:szCs w:val="24"/>
        </w:rPr>
        <w:t>10</w:t>
      </w:r>
      <w:r w:rsidRPr="001D1685">
        <w:rPr>
          <w:rFonts w:ascii="Times New Roman" w:hAnsi="Times New Roman"/>
          <w:b w:val="0"/>
          <w:sz w:val="24"/>
          <w:szCs w:val="24"/>
        </w:rPr>
        <w:t>»</w:t>
      </w:r>
      <w:r>
        <w:rPr>
          <w:rFonts w:ascii="Times New Roman" w:hAnsi="Times New Roman"/>
          <w:b w:val="0"/>
          <w:sz w:val="24"/>
          <w:szCs w:val="24"/>
        </w:rPr>
        <w:t xml:space="preserve"> июля</w:t>
      </w:r>
      <w:r w:rsidRPr="001D1685">
        <w:rPr>
          <w:rFonts w:ascii="Times New Roman" w:hAnsi="Times New Roman"/>
          <w:b w:val="0"/>
          <w:sz w:val="24"/>
          <w:szCs w:val="24"/>
        </w:rPr>
        <w:t xml:space="preserve"> 2020г. № </w:t>
      </w:r>
      <w:r>
        <w:rPr>
          <w:rFonts w:ascii="Times New Roman" w:hAnsi="Times New Roman"/>
          <w:b w:val="0"/>
          <w:sz w:val="24"/>
          <w:szCs w:val="24"/>
        </w:rPr>
        <w:t>87</w:t>
      </w:r>
      <w:r w:rsidRPr="001D1685">
        <w:rPr>
          <w:rFonts w:ascii="Times New Roman" w:hAnsi="Times New Roman"/>
          <w:b w:val="0"/>
          <w:sz w:val="24"/>
          <w:szCs w:val="24"/>
        </w:rPr>
        <w:t xml:space="preserve"> </w:t>
      </w:r>
    </w:p>
    <w:p w:rsidR="00C109B1" w:rsidRPr="001D1685" w:rsidRDefault="00C109B1" w:rsidP="00C109B1">
      <w:pPr>
        <w:rPr>
          <w:sz w:val="24"/>
          <w:szCs w:val="24"/>
        </w:rPr>
      </w:pPr>
    </w:p>
    <w:p w:rsidR="00C109B1" w:rsidRPr="001D1685" w:rsidRDefault="00C109B1" w:rsidP="00C109B1">
      <w:pPr>
        <w:pStyle w:val="a8"/>
        <w:ind w:left="6979" w:firstLine="221"/>
        <w:rPr>
          <w:sz w:val="24"/>
          <w:szCs w:val="24"/>
        </w:rPr>
      </w:pPr>
    </w:p>
    <w:p w:rsidR="00C109B1" w:rsidRPr="001D1685" w:rsidRDefault="00C109B1" w:rsidP="00C109B1">
      <w:pPr>
        <w:pStyle w:val="ConsPlusTitle"/>
        <w:jc w:val="center"/>
        <w:rPr>
          <w:rFonts w:ascii="Times New Roman" w:hAnsi="Times New Roman" w:cs="Times New Roman"/>
          <w:sz w:val="24"/>
          <w:szCs w:val="24"/>
        </w:rPr>
      </w:pPr>
      <w:bookmarkStart w:id="4" w:name="Par34"/>
      <w:bookmarkEnd w:id="4"/>
      <w:r w:rsidRPr="001D1685">
        <w:rPr>
          <w:rFonts w:ascii="Times New Roman" w:hAnsi="Times New Roman" w:cs="Times New Roman"/>
          <w:sz w:val="24"/>
          <w:szCs w:val="24"/>
        </w:rPr>
        <w:t>АДМИНИСТРАТИВНЫЙ РЕГЛАМЕНТ</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ПРЕДОСТАВЛЕНИЯ МУНИЦИПАЛЬНОЙ УСЛУГИ «ВЫДАЧА РАЗРЕШЕНИЯ</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(ВНЕСЕНИЕ ИЗМЕНЕНИЙ В РАЗРЕШЕНИЕ) НА СТРОИТЕЛЬСТВО ОБЪЕКТОВ</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КАПИТАЛЬНОГО СТРОИТЕЛЬСТВА, В ОТНОШЕНИИ ОБЪЕКТОВ</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КАПИТАЛЬНОГО СТРОИТЕЛЬСТВА»</w:t>
      </w:r>
    </w:p>
    <w:p w:rsidR="00C109B1" w:rsidRPr="001D1685" w:rsidRDefault="00C109B1" w:rsidP="00C109B1">
      <w:pPr>
        <w:pStyle w:val="ConsPlusTitle"/>
        <w:jc w:val="center"/>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1"/>
        <w:rPr>
          <w:rFonts w:ascii="Times New Roman" w:hAnsi="Times New Roman" w:cs="Times New Roman"/>
          <w:sz w:val="24"/>
          <w:szCs w:val="24"/>
        </w:rPr>
      </w:pPr>
      <w:r w:rsidRPr="001D1685">
        <w:rPr>
          <w:rFonts w:ascii="Times New Roman" w:hAnsi="Times New Roman" w:cs="Times New Roman"/>
          <w:sz w:val="24"/>
          <w:szCs w:val="24"/>
        </w:rPr>
        <w:t>I. Общие положения</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1. Предмет регулирования Административного регламента</w:t>
      </w:r>
    </w:p>
    <w:p w:rsidR="00C109B1" w:rsidRPr="001D1685" w:rsidRDefault="00C109B1" w:rsidP="00C109B1">
      <w:pPr>
        <w:pStyle w:val="ConsPlusNormal0"/>
        <w:jc w:val="both"/>
        <w:rPr>
          <w:rFonts w:ascii="Times New Roman" w:hAnsi="Times New Roman" w:cs="Times New Roman"/>
          <w:sz w:val="24"/>
          <w:szCs w:val="24"/>
        </w:rPr>
      </w:pPr>
    </w:p>
    <w:p w:rsidR="00C109B1"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1.1. Административный регламент предоставления муниципальной услуги (далее - Административный регламент) регулирует отношения, возникающие в связи с предоставлением Муниципальной услуги "Выдача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 (далее - муниципальная услуга) администрацией</w:t>
      </w:r>
      <w:r w:rsidR="001F2E1A">
        <w:rPr>
          <w:rFonts w:ascii="Times New Roman" w:hAnsi="Times New Roman" w:cs="Times New Roman"/>
          <w:sz w:val="24"/>
          <w:szCs w:val="24"/>
        </w:rPr>
        <w:t xml:space="preserve"> поселка Любохна</w:t>
      </w:r>
      <w:r w:rsidRPr="001D1685">
        <w:rPr>
          <w:rFonts w:ascii="Times New Roman" w:hAnsi="Times New Roman" w:cs="Times New Roman"/>
          <w:sz w:val="24"/>
          <w:szCs w:val="24"/>
        </w:rPr>
        <w:t>.</w:t>
      </w:r>
      <w:r>
        <w:rPr>
          <w:rFonts w:ascii="Times New Roman" w:hAnsi="Times New Roman" w:cs="Times New Roman"/>
          <w:sz w:val="24"/>
          <w:szCs w:val="24"/>
        </w:rPr>
        <w:t xml:space="preserve">                           </w:t>
      </w:r>
    </w:p>
    <w:p w:rsidR="00C109B1"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администраци</w:t>
      </w:r>
      <w:r>
        <w:rPr>
          <w:rFonts w:ascii="Times New Roman" w:hAnsi="Times New Roman" w:cs="Times New Roman"/>
          <w:sz w:val="24"/>
          <w:szCs w:val="24"/>
        </w:rPr>
        <w:t>и</w:t>
      </w:r>
      <w:r w:rsidR="001F2E1A">
        <w:rPr>
          <w:rFonts w:ascii="Times New Roman" w:hAnsi="Times New Roman" w:cs="Times New Roman"/>
          <w:sz w:val="24"/>
          <w:szCs w:val="24"/>
        </w:rPr>
        <w:t xml:space="preserve"> поселка Любохна</w:t>
      </w:r>
      <w:r>
        <w:rPr>
          <w:rFonts w:ascii="Times New Roman" w:hAnsi="Times New Roman" w:cs="Times New Roman"/>
          <w:sz w:val="24"/>
          <w:szCs w:val="24"/>
        </w:rPr>
        <w:t xml:space="preserve">, </w:t>
      </w:r>
      <w:r w:rsidRPr="001D1685">
        <w:rPr>
          <w:rFonts w:ascii="Times New Roman" w:hAnsi="Times New Roman" w:cs="Times New Roman"/>
          <w:sz w:val="24"/>
          <w:szCs w:val="24"/>
        </w:rPr>
        <w:t xml:space="preserve"> должностных лиц, муниципальных служащих а</w:t>
      </w:r>
      <w:r>
        <w:rPr>
          <w:rFonts w:ascii="Times New Roman" w:hAnsi="Times New Roman" w:cs="Times New Roman"/>
          <w:sz w:val="24"/>
          <w:szCs w:val="24"/>
        </w:rPr>
        <w:t>дминистрации</w:t>
      </w:r>
      <w:r w:rsidR="001F2E1A">
        <w:rPr>
          <w:rFonts w:ascii="Times New Roman" w:hAnsi="Times New Roman" w:cs="Times New Roman"/>
          <w:sz w:val="24"/>
          <w:szCs w:val="24"/>
        </w:rPr>
        <w:t xml:space="preserve"> поселка Любохна</w:t>
      </w:r>
      <w:r>
        <w:rPr>
          <w:rFonts w:ascii="Times New Roman" w:hAnsi="Times New Roman" w:cs="Times New Roman"/>
          <w:sz w:val="24"/>
          <w:szCs w:val="24"/>
        </w:rPr>
        <w:t>.</w:t>
      </w:r>
    </w:p>
    <w:p w:rsidR="00C109B1" w:rsidRPr="001D1685" w:rsidRDefault="00C109B1" w:rsidP="001F2E1A">
      <w:pPr>
        <w:pStyle w:val="ConsPlusNormal0"/>
        <w:spacing w:before="200"/>
        <w:ind w:firstLine="540"/>
        <w:jc w:val="center"/>
        <w:rPr>
          <w:rFonts w:ascii="Times New Roman" w:hAnsi="Times New Roman" w:cs="Times New Roman"/>
          <w:b/>
          <w:sz w:val="24"/>
          <w:szCs w:val="24"/>
        </w:rPr>
      </w:pPr>
      <w:r w:rsidRPr="001D1685">
        <w:rPr>
          <w:rFonts w:ascii="Times New Roman" w:hAnsi="Times New Roman" w:cs="Times New Roman"/>
          <w:b/>
          <w:sz w:val="24"/>
          <w:szCs w:val="24"/>
        </w:rPr>
        <w:t>2. Круг заявителей</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bookmarkStart w:id="5" w:name="Par51"/>
      <w:bookmarkEnd w:id="5"/>
      <w:r w:rsidRPr="001D1685">
        <w:rPr>
          <w:rFonts w:ascii="Times New Roman" w:hAnsi="Times New Roman" w:cs="Times New Roman"/>
          <w:sz w:val="24"/>
          <w:szCs w:val="24"/>
        </w:rPr>
        <w:t xml:space="preserve">2.1. Лицом, имеющим право на получение Муниципальной услуги, является застройщик - физическое лицо (в том числе зарегистрированное в качестве индивидуального предпринимателя)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либо их уполномоченные представители, обратившиеся в </w:t>
      </w:r>
      <w:r>
        <w:rPr>
          <w:rFonts w:ascii="Times New Roman" w:hAnsi="Times New Roman" w:cs="Times New Roman"/>
          <w:sz w:val="24"/>
          <w:szCs w:val="24"/>
        </w:rPr>
        <w:t>а</w:t>
      </w:r>
      <w:r w:rsidRPr="001D1685">
        <w:rPr>
          <w:rFonts w:ascii="Times New Roman" w:hAnsi="Times New Roman" w:cs="Times New Roman"/>
          <w:sz w:val="24"/>
          <w:szCs w:val="24"/>
        </w:rPr>
        <w:t>дминистрацию</w:t>
      </w:r>
      <w:r w:rsidR="001F2E1A">
        <w:rPr>
          <w:rFonts w:ascii="Times New Roman" w:hAnsi="Times New Roman" w:cs="Times New Roman"/>
          <w:sz w:val="24"/>
          <w:szCs w:val="24"/>
        </w:rPr>
        <w:t xml:space="preserve"> поселка Любохна </w:t>
      </w:r>
      <w:r w:rsidRPr="001D1685">
        <w:rPr>
          <w:rFonts w:ascii="Times New Roman" w:hAnsi="Times New Roman" w:cs="Times New Roman"/>
          <w:sz w:val="24"/>
          <w:szCs w:val="24"/>
        </w:rPr>
        <w:t>с запросом о предоставлении Муниципальной услуги (далее - Заявители).</w:t>
      </w:r>
    </w:p>
    <w:p w:rsidR="00C109B1" w:rsidRPr="001D1685" w:rsidRDefault="00C109B1" w:rsidP="00C109B1">
      <w:pPr>
        <w:pStyle w:val="ConsPlusNormal0"/>
        <w:jc w:val="both"/>
        <w:rPr>
          <w:rFonts w:ascii="Times New Roman" w:hAnsi="Times New Roman" w:cs="Times New Roman"/>
          <w:sz w:val="24"/>
          <w:szCs w:val="24"/>
        </w:rPr>
      </w:pPr>
    </w:p>
    <w:p w:rsidR="00C109B1"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3. Требования к порядку информирования</w:t>
      </w:r>
      <w:r>
        <w:rPr>
          <w:rFonts w:ascii="Times New Roman" w:hAnsi="Times New Roman" w:cs="Times New Roman"/>
          <w:sz w:val="24"/>
          <w:szCs w:val="24"/>
        </w:rPr>
        <w:t xml:space="preserve"> </w:t>
      </w:r>
      <w:r w:rsidRPr="001D1685">
        <w:rPr>
          <w:rFonts w:ascii="Times New Roman" w:hAnsi="Times New Roman" w:cs="Times New Roman"/>
          <w:sz w:val="24"/>
          <w:szCs w:val="24"/>
        </w:rPr>
        <w:t xml:space="preserve">о предоставлении </w:t>
      </w: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Муниципальной услуги</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3.1. Информация о местах нахождения и графике работы Администрации .</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Информация и консультации по предоставлению муниципальной услуги могут быть получены путем обращения в Администрацию </w:t>
      </w:r>
      <w:r>
        <w:rPr>
          <w:rFonts w:ascii="Times New Roman" w:hAnsi="Times New Roman" w:cs="Times New Roman"/>
          <w:sz w:val="24"/>
          <w:szCs w:val="24"/>
        </w:rPr>
        <w:t xml:space="preserve"> </w:t>
      </w:r>
      <w:r w:rsidRPr="001D1685">
        <w:rPr>
          <w:rFonts w:ascii="Times New Roman" w:hAnsi="Times New Roman" w:cs="Times New Roman"/>
          <w:sz w:val="24"/>
          <w:szCs w:val="24"/>
        </w:rPr>
        <w:t xml:space="preserve"> по телефону, при личном приеме, путем </w:t>
      </w:r>
      <w:r w:rsidRPr="001D1685">
        <w:rPr>
          <w:rFonts w:ascii="Times New Roman" w:hAnsi="Times New Roman" w:cs="Times New Roman"/>
          <w:sz w:val="24"/>
          <w:szCs w:val="24"/>
        </w:rPr>
        <w:lastRenderedPageBreak/>
        <w:t xml:space="preserve">обращения в письменной форме. Если обращение за информацией или консультацией осуществляется в письменной форме, то ответ дается в течение 30 дней со дня регистрации обращения в </w:t>
      </w:r>
      <w:r>
        <w:rPr>
          <w:rFonts w:ascii="Times New Roman" w:hAnsi="Times New Roman" w:cs="Times New Roman"/>
          <w:sz w:val="24"/>
          <w:szCs w:val="24"/>
        </w:rPr>
        <w:t xml:space="preserve">Администрацию </w:t>
      </w:r>
      <w:r w:rsidRPr="001D1685">
        <w:rPr>
          <w:rFonts w:ascii="Times New Roman" w:hAnsi="Times New Roman" w:cs="Times New Roman"/>
          <w:sz w:val="24"/>
          <w:szCs w:val="24"/>
        </w:rPr>
        <w:t>.</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Прием заявлений и документов, связанных с предоставлением Муниципальной услуги, осуществляется по адресу Администрации:</w:t>
      </w:r>
    </w:p>
    <w:p w:rsidR="00C109B1" w:rsidRPr="00FB1982" w:rsidRDefault="00C109B1" w:rsidP="00C109B1">
      <w:pPr>
        <w:ind w:firstLine="708"/>
        <w:rPr>
          <w:sz w:val="24"/>
          <w:szCs w:val="24"/>
        </w:rPr>
      </w:pPr>
      <w:r w:rsidRPr="00FB1982">
        <w:rPr>
          <w:sz w:val="24"/>
          <w:szCs w:val="24"/>
        </w:rPr>
        <w:t>2426</w:t>
      </w:r>
      <w:r w:rsidR="001F2E1A" w:rsidRPr="00FB1982">
        <w:rPr>
          <w:sz w:val="24"/>
          <w:szCs w:val="24"/>
        </w:rPr>
        <w:t>2</w:t>
      </w:r>
      <w:r w:rsidRPr="00FB1982">
        <w:rPr>
          <w:sz w:val="24"/>
          <w:szCs w:val="24"/>
        </w:rPr>
        <w:t xml:space="preserve">0, Брянская область, Дятьковский район,  рп. </w:t>
      </w:r>
      <w:r w:rsidR="001F2E1A" w:rsidRPr="00FB1982">
        <w:rPr>
          <w:sz w:val="24"/>
          <w:szCs w:val="24"/>
        </w:rPr>
        <w:t>Любохна</w:t>
      </w:r>
      <w:r w:rsidRPr="00FB1982">
        <w:rPr>
          <w:sz w:val="24"/>
          <w:szCs w:val="24"/>
        </w:rPr>
        <w:t xml:space="preserve">, ул. </w:t>
      </w:r>
      <w:r w:rsidR="001930ED" w:rsidRPr="00FB1982">
        <w:rPr>
          <w:sz w:val="24"/>
          <w:szCs w:val="24"/>
        </w:rPr>
        <w:t>Б</w:t>
      </w:r>
      <w:r w:rsidR="001F2E1A" w:rsidRPr="00FB1982">
        <w:rPr>
          <w:sz w:val="24"/>
          <w:szCs w:val="24"/>
        </w:rPr>
        <w:t>рянская</w:t>
      </w:r>
      <w:r w:rsidRPr="00FB1982">
        <w:rPr>
          <w:sz w:val="24"/>
          <w:szCs w:val="24"/>
        </w:rPr>
        <w:t>, д. 1.</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Электронный адрес Администрации: </w:t>
      </w:r>
      <w:r w:rsidR="001F2E1A" w:rsidRPr="001930ED">
        <w:rPr>
          <w:rFonts w:ascii="Times New Roman" w:hAnsi="Times New Roman" w:cs="Times New Roman"/>
          <w:color w:val="000000" w:themeColor="text1"/>
          <w:sz w:val="24"/>
          <w:szCs w:val="24"/>
          <w:u w:val="single"/>
          <w:lang w:val="en-US"/>
        </w:rPr>
        <w:t>l</w:t>
      </w:r>
      <w:hyperlink r:id="rId9" w:history="1">
        <w:r w:rsidR="001F2E1A" w:rsidRPr="001930ED">
          <w:rPr>
            <w:rStyle w:val="a9"/>
            <w:rFonts w:ascii="Times New Roman" w:hAnsi="Times New Roman"/>
            <w:color w:val="000000" w:themeColor="text1"/>
            <w:sz w:val="24"/>
            <w:szCs w:val="24"/>
          </w:rPr>
          <w:t>yubokhna@yandex.ru</w:t>
        </w:r>
      </w:hyperlink>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Телефон/факс: (48</w:t>
      </w:r>
      <w:r>
        <w:rPr>
          <w:rFonts w:ascii="Times New Roman" w:hAnsi="Times New Roman" w:cs="Times New Roman"/>
          <w:sz w:val="24"/>
          <w:szCs w:val="24"/>
        </w:rPr>
        <w:t>333</w:t>
      </w:r>
      <w:r w:rsidRPr="001D1685">
        <w:rPr>
          <w:rFonts w:ascii="Times New Roman" w:hAnsi="Times New Roman" w:cs="Times New Roman"/>
          <w:sz w:val="24"/>
          <w:szCs w:val="24"/>
        </w:rPr>
        <w:t xml:space="preserve">) </w:t>
      </w:r>
      <w:r>
        <w:rPr>
          <w:rFonts w:ascii="Times New Roman" w:hAnsi="Times New Roman" w:cs="Times New Roman"/>
          <w:sz w:val="24"/>
          <w:szCs w:val="24"/>
        </w:rPr>
        <w:t>4-</w:t>
      </w:r>
      <w:r w:rsidR="001F2E1A">
        <w:rPr>
          <w:rFonts w:ascii="Times New Roman" w:hAnsi="Times New Roman" w:cs="Times New Roman"/>
          <w:sz w:val="24"/>
          <w:szCs w:val="24"/>
        </w:rPr>
        <w:t>12</w:t>
      </w:r>
      <w:r>
        <w:rPr>
          <w:rFonts w:ascii="Times New Roman" w:hAnsi="Times New Roman" w:cs="Times New Roman"/>
          <w:sz w:val="24"/>
          <w:szCs w:val="24"/>
        </w:rPr>
        <w:t>-</w:t>
      </w:r>
      <w:r w:rsidR="001F2E1A">
        <w:rPr>
          <w:rFonts w:ascii="Times New Roman" w:hAnsi="Times New Roman" w:cs="Times New Roman"/>
          <w:sz w:val="24"/>
          <w:szCs w:val="24"/>
        </w:rPr>
        <w:t>52</w:t>
      </w:r>
    </w:p>
    <w:p w:rsidR="00C109B1" w:rsidRPr="001930ED" w:rsidRDefault="00C109B1" w:rsidP="001930ED">
      <w:pPr>
        <w:pStyle w:val="ConsPlusNormal0"/>
        <w:ind w:firstLine="539"/>
        <w:rPr>
          <w:rFonts w:ascii="Times New Roman" w:hAnsi="Times New Roman" w:cs="Times New Roman"/>
          <w:color w:val="000000" w:themeColor="text1"/>
          <w:sz w:val="24"/>
          <w:szCs w:val="24"/>
        </w:rPr>
      </w:pPr>
      <w:r w:rsidRPr="001D1685">
        <w:rPr>
          <w:rFonts w:ascii="Times New Roman" w:hAnsi="Times New Roman" w:cs="Times New Roman"/>
          <w:sz w:val="24"/>
          <w:szCs w:val="24"/>
        </w:rPr>
        <w:t xml:space="preserve">Официальный сайт </w:t>
      </w:r>
      <w:r w:rsidR="001930ED">
        <w:rPr>
          <w:rFonts w:ascii="Times New Roman" w:hAnsi="Times New Roman" w:cs="Times New Roman"/>
          <w:sz w:val="24"/>
          <w:szCs w:val="24"/>
        </w:rPr>
        <w:t xml:space="preserve">Администрации в сети </w:t>
      </w:r>
      <w:proofErr w:type="spellStart"/>
      <w:r w:rsidRPr="001D1685">
        <w:rPr>
          <w:rFonts w:ascii="Times New Roman" w:hAnsi="Times New Roman" w:cs="Times New Roman"/>
          <w:sz w:val="24"/>
          <w:szCs w:val="24"/>
        </w:rPr>
        <w:t>Интернет:</w:t>
      </w:r>
      <w:hyperlink r:id="rId10" w:history="1">
        <w:r w:rsidR="001930ED" w:rsidRPr="001930ED">
          <w:rPr>
            <w:rStyle w:val="a9"/>
            <w:rFonts w:ascii="Times New Roman" w:hAnsi="Times New Roman"/>
            <w:color w:val="000000" w:themeColor="text1"/>
            <w:sz w:val="24"/>
            <w:szCs w:val="24"/>
          </w:rPr>
          <w:t>http</w:t>
        </w:r>
        <w:proofErr w:type="spellEnd"/>
        <w:r w:rsidR="001930ED" w:rsidRPr="001930ED">
          <w:rPr>
            <w:rStyle w:val="a9"/>
            <w:rFonts w:ascii="Times New Roman" w:hAnsi="Times New Roman"/>
            <w:color w:val="000000" w:themeColor="text1"/>
            <w:sz w:val="24"/>
            <w:szCs w:val="24"/>
          </w:rPr>
          <w:t>://</w:t>
        </w:r>
        <w:proofErr w:type="spellStart"/>
        <w:r w:rsidR="001930ED" w:rsidRPr="001930ED">
          <w:rPr>
            <w:rStyle w:val="a9"/>
            <w:rFonts w:ascii="Times New Roman" w:hAnsi="Times New Roman"/>
            <w:color w:val="000000" w:themeColor="text1"/>
            <w:sz w:val="24"/>
            <w:szCs w:val="24"/>
          </w:rPr>
          <w:t>www</w:t>
        </w:r>
        <w:proofErr w:type="spellEnd"/>
        <w:r w:rsidR="001930ED" w:rsidRPr="001930ED">
          <w:rPr>
            <w:rStyle w:val="a9"/>
            <w:rFonts w:ascii="Times New Roman" w:hAnsi="Times New Roman"/>
            <w:color w:val="000000" w:themeColor="text1"/>
            <w:sz w:val="24"/>
            <w:szCs w:val="24"/>
          </w:rPr>
          <w:t>.</w:t>
        </w:r>
      </w:hyperlink>
      <w:r w:rsidR="001930ED" w:rsidRPr="001930ED">
        <w:rPr>
          <w:rFonts w:ascii="Times New Roman" w:hAnsi="Times New Roman" w:cs="Times New Roman"/>
          <w:color w:val="000000" w:themeColor="text1"/>
          <w:sz w:val="24"/>
          <w:szCs w:val="24"/>
          <w:u w:val="single"/>
          <w:lang w:val="en-US"/>
        </w:rPr>
        <w:t>l</w:t>
      </w:r>
      <w:hyperlink r:id="rId11" w:history="1">
        <w:r w:rsidR="001930ED" w:rsidRPr="001930ED">
          <w:rPr>
            <w:rStyle w:val="a9"/>
            <w:rFonts w:ascii="Times New Roman" w:hAnsi="Times New Roman"/>
            <w:color w:val="000000" w:themeColor="text1"/>
            <w:sz w:val="24"/>
            <w:szCs w:val="24"/>
          </w:rPr>
          <w:t>yubokhna@yandex.ru</w:t>
        </w:r>
      </w:hyperlink>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Сведения о графике (режиме) работы:</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Понедельник - четверг: с 08:30 до 17:45 часов, пятница: с 08:30 до 16:30.</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Перерыв: с 13.00 до 14.00 часов.</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Выходной: суббота, воскресенье.</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3.2. Информирование Заявителей по вопросам предоставления Муниципальной услуги осуществляется:</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а) путем размещения информации на сайте Администрации.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б) должностным лицом, муниципальным служащим </w:t>
      </w:r>
      <w:r w:rsidRPr="008C78B1">
        <w:rPr>
          <w:rFonts w:ascii="Times New Roman" w:hAnsi="Times New Roman" w:cs="Times New Roman"/>
          <w:sz w:val="24"/>
          <w:szCs w:val="24"/>
        </w:rPr>
        <w:t xml:space="preserve">Администрации </w:t>
      </w:r>
      <w:r w:rsidRPr="001D1685">
        <w:rPr>
          <w:rFonts w:ascii="Times New Roman" w:hAnsi="Times New Roman" w:cs="Times New Roman"/>
          <w:sz w:val="24"/>
          <w:szCs w:val="24"/>
        </w:rPr>
        <w:t>, ответственным за предоставление Муниципальной услуги, при непосредственном обращении Заявителя в структурное подразделение;</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в) путем публикации информационных материалов в средствах массовой информации;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г) путем размещения брошюр, буклетов и других печатных материалов в помещениях </w:t>
      </w:r>
      <w:r w:rsidRPr="008C78B1">
        <w:rPr>
          <w:rFonts w:ascii="Times New Roman" w:hAnsi="Times New Roman" w:cs="Times New Roman"/>
          <w:sz w:val="24"/>
          <w:szCs w:val="24"/>
        </w:rPr>
        <w:t>Администрации</w:t>
      </w:r>
      <w:r w:rsidRPr="001D1685">
        <w:rPr>
          <w:rFonts w:ascii="Times New Roman" w:hAnsi="Times New Roman" w:cs="Times New Roman"/>
          <w:sz w:val="24"/>
          <w:szCs w:val="24"/>
        </w:rPr>
        <w:t xml:space="preserve"> предназначенных для приема заявителей;</w:t>
      </w:r>
    </w:p>
    <w:p w:rsidR="00C109B1" w:rsidRPr="001D1685" w:rsidRDefault="00C109B1" w:rsidP="00C109B1">
      <w:pPr>
        <w:pStyle w:val="ConsPlusNormal0"/>
        <w:ind w:firstLine="539"/>
        <w:jc w:val="both"/>
        <w:rPr>
          <w:rFonts w:ascii="Times New Roman" w:hAnsi="Times New Roman" w:cs="Times New Roman"/>
          <w:sz w:val="24"/>
          <w:szCs w:val="24"/>
        </w:rPr>
      </w:pPr>
      <w:proofErr w:type="spellStart"/>
      <w:r w:rsidRPr="001D1685">
        <w:rPr>
          <w:rFonts w:ascii="Times New Roman" w:hAnsi="Times New Roman" w:cs="Times New Roman"/>
          <w:sz w:val="24"/>
          <w:szCs w:val="24"/>
        </w:rPr>
        <w:t>д</w:t>
      </w:r>
      <w:proofErr w:type="spellEnd"/>
      <w:r w:rsidRPr="001D1685">
        <w:rPr>
          <w:rFonts w:ascii="Times New Roman" w:hAnsi="Times New Roman" w:cs="Times New Roman"/>
          <w:sz w:val="24"/>
          <w:szCs w:val="24"/>
        </w:rPr>
        <w:t>) посредством телефонной и факсимильной связи;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3.3. На сайте </w:t>
      </w:r>
      <w:r>
        <w:rPr>
          <w:rFonts w:ascii="Times New Roman" w:hAnsi="Times New Roman" w:cs="Times New Roman"/>
          <w:sz w:val="24"/>
          <w:szCs w:val="24"/>
        </w:rPr>
        <w:t xml:space="preserve">Администрации </w:t>
      </w:r>
      <w:r w:rsidRPr="001D1685">
        <w:rPr>
          <w:rFonts w:ascii="Times New Roman" w:hAnsi="Times New Roman" w:cs="Times New Roman"/>
          <w:sz w:val="24"/>
          <w:szCs w:val="24"/>
        </w:rPr>
        <w:t>в целях информирования Заявителей по вопросам предоставления Муниципальной услуги размещается следующая информация: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б) перечень лиц, имеющих право на получение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в) срок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г) порядок и результат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proofErr w:type="spellStart"/>
      <w:r w:rsidRPr="001D1685">
        <w:rPr>
          <w:rFonts w:ascii="Times New Roman" w:hAnsi="Times New Roman" w:cs="Times New Roman"/>
          <w:sz w:val="24"/>
          <w:szCs w:val="24"/>
        </w:rPr>
        <w:t>д</w:t>
      </w:r>
      <w:proofErr w:type="spellEnd"/>
      <w:r w:rsidRPr="001D1685">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3.4. Информация о порядке и сроках предоставления Муниципальной услуги предоставляется бесплатно.</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3.5. При информировании о порядке предоставления Муниципальной услуги по телефону сотрудник </w:t>
      </w:r>
      <w:r>
        <w:rPr>
          <w:rFonts w:ascii="Times New Roman" w:hAnsi="Times New Roman" w:cs="Times New Roman"/>
          <w:sz w:val="24"/>
          <w:szCs w:val="24"/>
        </w:rPr>
        <w:t>Администрации</w:t>
      </w:r>
      <w:r w:rsidRPr="001D1685">
        <w:rPr>
          <w:rFonts w:ascii="Times New Roman" w:hAnsi="Times New Roman" w:cs="Times New Roman"/>
          <w:sz w:val="24"/>
          <w:szCs w:val="24"/>
        </w:rPr>
        <w:t>, приняв вызов по телефону, представляется: называет фамилию, имя, отчество (при наличии), должность.</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Сотрудник </w:t>
      </w:r>
      <w:r>
        <w:rPr>
          <w:rFonts w:ascii="Times New Roman" w:hAnsi="Times New Roman" w:cs="Times New Roman"/>
          <w:sz w:val="24"/>
          <w:szCs w:val="24"/>
        </w:rPr>
        <w:t xml:space="preserve">Администрации </w:t>
      </w:r>
      <w:r w:rsidRPr="001D1685">
        <w:rPr>
          <w:rFonts w:ascii="Times New Roman" w:hAnsi="Times New Roman" w:cs="Times New Roman"/>
          <w:sz w:val="24"/>
          <w:szCs w:val="24"/>
        </w:rPr>
        <w:t xml:space="preserve">обязан сообщить Заявителю график приема, точный почтовый адрес </w:t>
      </w:r>
      <w:r>
        <w:rPr>
          <w:rFonts w:ascii="Times New Roman" w:hAnsi="Times New Roman" w:cs="Times New Roman"/>
          <w:sz w:val="24"/>
          <w:szCs w:val="24"/>
        </w:rPr>
        <w:t xml:space="preserve">Администрации, </w:t>
      </w:r>
      <w:r w:rsidRPr="001D1685">
        <w:rPr>
          <w:rFonts w:ascii="Times New Roman" w:hAnsi="Times New Roman" w:cs="Times New Roman"/>
          <w:sz w:val="24"/>
          <w:szCs w:val="24"/>
        </w:rPr>
        <w:t xml:space="preserve"> способ проезда к нему, способы предварительной записи для личного приема, требования к письменному обращению.</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Pr>
          <w:rFonts w:ascii="Times New Roman" w:hAnsi="Times New Roman" w:cs="Times New Roman"/>
          <w:sz w:val="24"/>
          <w:szCs w:val="24"/>
        </w:rPr>
        <w:t>Администрации.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Во время разговора сотрудники </w:t>
      </w:r>
      <w:r>
        <w:rPr>
          <w:rFonts w:ascii="Times New Roman" w:hAnsi="Times New Roman" w:cs="Times New Roman"/>
          <w:sz w:val="24"/>
          <w:szCs w:val="24"/>
        </w:rPr>
        <w:t>Администрации</w:t>
      </w:r>
      <w:r w:rsidRPr="001D1685">
        <w:rPr>
          <w:rFonts w:ascii="Times New Roman" w:hAnsi="Times New Roman" w:cs="Times New Roman"/>
          <w:sz w:val="24"/>
          <w:szCs w:val="24"/>
        </w:rPr>
        <w:t xml:space="preserve"> обязаны произносить слова четко и не прерывать разговор по причине поступления другого звонка.</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lastRenderedPageBreak/>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rFonts w:ascii="Times New Roman" w:hAnsi="Times New Roman" w:cs="Times New Roman"/>
          <w:sz w:val="24"/>
          <w:szCs w:val="24"/>
        </w:rPr>
        <w:t>Администрации</w:t>
      </w:r>
      <w:r w:rsidRPr="001D1685">
        <w:rPr>
          <w:rFonts w:ascii="Times New Roman" w:hAnsi="Times New Roman" w:cs="Times New Roman"/>
          <w:sz w:val="24"/>
          <w:szCs w:val="24"/>
        </w:rPr>
        <w:t xml:space="preserve"> либо обратившемуся сообщается номер телефона, по которому можно получить необходимую информацию.</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3.6. При ответах на телефонные звонки и устные обращения по вопросам к порядку предоставления Муниципальной услуги обратившемуся сообщается следующая информация:</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а) о перечне лиц, имеющих право на получение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в) о перечне документов, необходимых для получения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г) о сроках предоставления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proofErr w:type="spellStart"/>
      <w:r w:rsidRPr="001D1685">
        <w:rPr>
          <w:rFonts w:ascii="Times New Roman" w:hAnsi="Times New Roman" w:cs="Times New Roman"/>
          <w:sz w:val="24"/>
          <w:szCs w:val="24"/>
        </w:rPr>
        <w:t>д</w:t>
      </w:r>
      <w:proofErr w:type="spellEnd"/>
      <w:r w:rsidRPr="001D1685">
        <w:rPr>
          <w:rFonts w:ascii="Times New Roman" w:hAnsi="Times New Roman" w:cs="Times New Roman"/>
          <w:sz w:val="24"/>
          <w:szCs w:val="24"/>
        </w:rPr>
        <w:t>) об основаниях для отказа в предоставлении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е) о месте размещения на сайте Администрации информации по вопросам предоставления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3.7. </w:t>
      </w:r>
      <w:r>
        <w:rPr>
          <w:rFonts w:ascii="Times New Roman" w:hAnsi="Times New Roman" w:cs="Times New Roman"/>
          <w:sz w:val="24"/>
          <w:szCs w:val="24"/>
        </w:rPr>
        <w:t>Администрация</w:t>
      </w:r>
      <w:r w:rsidRPr="001D1685">
        <w:rPr>
          <w:rFonts w:ascii="Times New Roman" w:hAnsi="Times New Roman" w:cs="Times New Roman"/>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сайте Администрации.</w:t>
      </w:r>
    </w:p>
    <w:p w:rsidR="00C109B1" w:rsidRPr="001D1685" w:rsidRDefault="00C109B1" w:rsidP="00C109B1">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1D1685">
        <w:rPr>
          <w:rFonts w:ascii="Times New Roman" w:hAnsi="Times New Roman" w:cs="Times New Roman"/>
          <w:sz w:val="24"/>
          <w:szCs w:val="24"/>
        </w:rPr>
        <w:t xml:space="preserve"> обеспечивает своевременную актуализацию указанных информационных материалов на сайте Администрации.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3.8.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09B1"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1"/>
        <w:rPr>
          <w:rFonts w:ascii="Times New Roman" w:hAnsi="Times New Roman" w:cs="Times New Roman"/>
          <w:sz w:val="24"/>
          <w:szCs w:val="24"/>
        </w:rPr>
      </w:pPr>
      <w:r w:rsidRPr="001D1685">
        <w:rPr>
          <w:rFonts w:ascii="Times New Roman" w:hAnsi="Times New Roman" w:cs="Times New Roman"/>
          <w:sz w:val="24"/>
          <w:szCs w:val="24"/>
          <w:lang w:val="en-US"/>
        </w:rPr>
        <w:t>II</w:t>
      </w:r>
      <w:r w:rsidRPr="001D1685">
        <w:rPr>
          <w:rFonts w:ascii="Times New Roman" w:hAnsi="Times New Roman" w:cs="Times New Roman"/>
          <w:sz w:val="24"/>
          <w:szCs w:val="24"/>
        </w:rPr>
        <w:t>. Стандарт предоставления Муниципальной услуги</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4. Наименование Муниципальной услуги</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4.1. Муниципальная услуга - «Выдача разрешения (внесение изменений в разрешение) на строительство объектов капитального строительства, в отношении объектов капитального строительства».</w:t>
      </w:r>
    </w:p>
    <w:p w:rsidR="00C109B1"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5. Наименование органа местного самоуправления области, предоставляющего</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Муниципальную услугу</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5.1. Органом местного самоуправления, ответственным за предоставление Муниципальной услуги, является </w:t>
      </w:r>
      <w:r>
        <w:rPr>
          <w:rFonts w:ascii="Times New Roman" w:hAnsi="Times New Roman" w:cs="Times New Roman"/>
          <w:sz w:val="24"/>
          <w:szCs w:val="24"/>
        </w:rPr>
        <w:t>а</w:t>
      </w:r>
      <w:r w:rsidRPr="001D1685">
        <w:rPr>
          <w:rFonts w:ascii="Times New Roman" w:hAnsi="Times New Roman" w:cs="Times New Roman"/>
          <w:sz w:val="24"/>
          <w:szCs w:val="24"/>
        </w:rPr>
        <w:t>дминистрация</w:t>
      </w:r>
      <w:r w:rsidR="001930ED">
        <w:rPr>
          <w:rFonts w:ascii="Times New Roman" w:hAnsi="Times New Roman" w:cs="Times New Roman"/>
          <w:sz w:val="24"/>
          <w:szCs w:val="24"/>
        </w:rPr>
        <w:t xml:space="preserve"> поселка Любохна (далее </w:t>
      </w:r>
      <w:r w:rsidRPr="001D1685">
        <w:rPr>
          <w:rFonts w:ascii="Times New Roman" w:hAnsi="Times New Roman" w:cs="Times New Roman"/>
          <w:sz w:val="24"/>
          <w:szCs w:val="24"/>
        </w:rPr>
        <w:t>- Администрация).</w:t>
      </w:r>
    </w:p>
    <w:p w:rsidR="00C109B1" w:rsidRPr="001D1685" w:rsidRDefault="00C109B1" w:rsidP="00C109B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D1685">
        <w:rPr>
          <w:rFonts w:ascii="Times New Roman" w:hAnsi="Times New Roman" w:cs="Times New Roman"/>
          <w:sz w:val="24"/>
          <w:szCs w:val="24"/>
        </w:rPr>
        <w:t xml:space="preserve">5.2. </w:t>
      </w:r>
      <w:r>
        <w:rPr>
          <w:rFonts w:ascii="Times New Roman" w:hAnsi="Times New Roman" w:cs="Times New Roman"/>
          <w:sz w:val="24"/>
          <w:szCs w:val="24"/>
        </w:rPr>
        <w:t xml:space="preserve">Администрация </w:t>
      </w:r>
      <w:r w:rsidRPr="001D1685">
        <w:rPr>
          <w:rFonts w:ascii="Times New Roman" w:hAnsi="Times New Roman" w:cs="Times New Roman"/>
          <w:sz w:val="24"/>
          <w:szCs w:val="24"/>
        </w:rPr>
        <w:t xml:space="preserve"> обеспечивает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по адресу https://www.gosuslugi.ru, а также в иных формах, предусмотренных законодательством Российской Федерации, по выбору Заявителя.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5.3 Предоставление Муниципальной услуги в многофункциональным центре предоставления государственных и муниципальных услуг (далее - МФЦ) возможно при наличии  соглашения (договора) о взаимодействии между Администрацией и МФЦ, заключенным в порядке, установленном законодательством Российской Федерации (далее - соглашение о взаимодействии).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lastRenderedPageBreak/>
        <w:t xml:space="preserve">5.4. Непосредственное предоставление муниципальной услуги осуществляет </w:t>
      </w:r>
      <w:r>
        <w:rPr>
          <w:rFonts w:ascii="Times New Roman" w:hAnsi="Times New Roman" w:cs="Times New Roman"/>
          <w:sz w:val="24"/>
          <w:szCs w:val="24"/>
        </w:rPr>
        <w:t>Администрация.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5.6. Управлению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6. Описание результата предоставления Муниципальной услуги</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6.1. Заявитель обращается в </w:t>
      </w:r>
      <w:r>
        <w:rPr>
          <w:rFonts w:ascii="Times New Roman" w:hAnsi="Times New Roman" w:cs="Times New Roman"/>
          <w:sz w:val="24"/>
          <w:szCs w:val="24"/>
        </w:rPr>
        <w:t>Администрацию</w:t>
      </w:r>
      <w:r w:rsidRPr="001D1685">
        <w:rPr>
          <w:rFonts w:ascii="Times New Roman" w:hAnsi="Times New Roman" w:cs="Times New Roman"/>
          <w:sz w:val="24"/>
          <w:szCs w:val="24"/>
        </w:rPr>
        <w:t xml:space="preserve"> с запросом о предоставлении Муниципальной услуги в следующих случаях:</w:t>
      </w:r>
    </w:p>
    <w:p w:rsidR="00C109B1" w:rsidRPr="001D1685" w:rsidRDefault="00C109B1" w:rsidP="00C109B1">
      <w:pPr>
        <w:pStyle w:val="ConsPlusNormal0"/>
        <w:ind w:firstLine="539"/>
        <w:jc w:val="both"/>
        <w:rPr>
          <w:rFonts w:ascii="Times New Roman" w:hAnsi="Times New Roman" w:cs="Times New Roman"/>
          <w:sz w:val="24"/>
          <w:szCs w:val="24"/>
        </w:rPr>
      </w:pPr>
      <w:bookmarkStart w:id="6" w:name="Par120"/>
      <w:bookmarkEnd w:id="6"/>
      <w:r w:rsidRPr="001D1685">
        <w:rPr>
          <w:rFonts w:ascii="Times New Roman" w:hAnsi="Times New Roman" w:cs="Times New Roman"/>
          <w:sz w:val="24"/>
          <w:szCs w:val="24"/>
        </w:rPr>
        <w:t>6.1.1. Для получения разрешения на строительство объекта капитального строительства;</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6.1.2. Для внесения изменений в разрешение на строительство объекта капитального строительства:</w:t>
      </w:r>
    </w:p>
    <w:p w:rsidR="00C109B1" w:rsidRPr="001D1685" w:rsidRDefault="00C109B1" w:rsidP="00C109B1">
      <w:pPr>
        <w:pStyle w:val="ConsPlusNormal0"/>
        <w:ind w:firstLine="539"/>
        <w:jc w:val="both"/>
        <w:rPr>
          <w:rFonts w:ascii="Times New Roman" w:hAnsi="Times New Roman" w:cs="Times New Roman"/>
          <w:sz w:val="24"/>
          <w:szCs w:val="24"/>
        </w:rPr>
      </w:pPr>
      <w:bookmarkStart w:id="7" w:name="Par122"/>
      <w:bookmarkEnd w:id="7"/>
      <w:r w:rsidRPr="001D1685">
        <w:rPr>
          <w:rFonts w:ascii="Times New Roman" w:hAnsi="Times New Roman" w:cs="Times New Roman"/>
          <w:sz w:val="24"/>
          <w:szCs w:val="24"/>
        </w:rPr>
        <w:t>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C109B1" w:rsidRPr="001D1685" w:rsidRDefault="00C109B1" w:rsidP="00C109B1">
      <w:pPr>
        <w:pStyle w:val="ConsPlusNormal0"/>
        <w:ind w:firstLine="539"/>
        <w:jc w:val="both"/>
        <w:rPr>
          <w:rFonts w:ascii="Times New Roman" w:hAnsi="Times New Roman" w:cs="Times New Roman"/>
          <w:sz w:val="24"/>
          <w:szCs w:val="24"/>
        </w:rPr>
      </w:pPr>
      <w:bookmarkStart w:id="8" w:name="Par123"/>
      <w:bookmarkEnd w:id="8"/>
      <w:r w:rsidRPr="001D1685">
        <w:rPr>
          <w:rFonts w:ascii="Times New Roman" w:hAnsi="Times New Roman" w:cs="Times New Roman"/>
          <w:sz w:val="24"/>
          <w:szCs w:val="24"/>
        </w:rPr>
        <w:t>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109B1" w:rsidRPr="001D1685" w:rsidRDefault="00C109B1" w:rsidP="00C109B1">
      <w:pPr>
        <w:pStyle w:val="ConsPlusNormal0"/>
        <w:ind w:firstLine="539"/>
        <w:jc w:val="both"/>
        <w:rPr>
          <w:rFonts w:ascii="Times New Roman" w:hAnsi="Times New Roman" w:cs="Times New Roman"/>
          <w:sz w:val="24"/>
          <w:szCs w:val="24"/>
        </w:rPr>
      </w:pPr>
      <w:bookmarkStart w:id="9" w:name="Par124"/>
      <w:bookmarkEnd w:id="9"/>
      <w:r w:rsidRPr="001D1685">
        <w:rPr>
          <w:rFonts w:ascii="Times New Roman" w:hAnsi="Times New Roman" w:cs="Times New Roman"/>
          <w:sz w:val="24"/>
          <w:szCs w:val="24"/>
        </w:rPr>
        <w:t>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C109B1" w:rsidRPr="001D1685" w:rsidRDefault="00C109B1" w:rsidP="00C109B1">
      <w:pPr>
        <w:pStyle w:val="ConsPlusNormal0"/>
        <w:ind w:firstLine="539"/>
        <w:jc w:val="both"/>
        <w:rPr>
          <w:rFonts w:ascii="Times New Roman" w:hAnsi="Times New Roman" w:cs="Times New Roman"/>
          <w:sz w:val="24"/>
          <w:szCs w:val="24"/>
        </w:rPr>
      </w:pPr>
      <w:bookmarkStart w:id="10" w:name="Par125"/>
      <w:bookmarkEnd w:id="10"/>
      <w:r w:rsidRPr="001D1685">
        <w:rPr>
          <w:rFonts w:ascii="Times New Roman" w:hAnsi="Times New Roman" w:cs="Times New Roman"/>
          <w:sz w:val="24"/>
          <w:szCs w:val="24"/>
        </w:rPr>
        <w:t>г) в связи с необходимостью продления срока действия разрешения на строительство;</w:t>
      </w:r>
    </w:p>
    <w:p w:rsidR="00C109B1" w:rsidRPr="001D1685" w:rsidRDefault="00C109B1" w:rsidP="00C109B1">
      <w:pPr>
        <w:pStyle w:val="ConsPlusNormal0"/>
        <w:ind w:firstLine="539"/>
        <w:jc w:val="both"/>
        <w:rPr>
          <w:rFonts w:ascii="Times New Roman" w:hAnsi="Times New Roman" w:cs="Times New Roman"/>
          <w:sz w:val="24"/>
          <w:szCs w:val="24"/>
        </w:rPr>
      </w:pPr>
      <w:bookmarkStart w:id="11" w:name="Par126"/>
      <w:bookmarkEnd w:id="11"/>
      <w:proofErr w:type="spellStart"/>
      <w:r w:rsidRPr="001D1685">
        <w:rPr>
          <w:rFonts w:ascii="Times New Roman" w:hAnsi="Times New Roman" w:cs="Times New Roman"/>
          <w:sz w:val="24"/>
          <w:szCs w:val="24"/>
        </w:rPr>
        <w:t>д</w:t>
      </w:r>
      <w:proofErr w:type="spellEnd"/>
      <w:r w:rsidRPr="001D1685">
        <w:rPr>
          <w:rFonts w:ascii="Times New Roman" w:hAnsi="Times New Roman" w:cs="Times New Roman"/>
          <w:sz w:val="24"/>
          <w:szCs w:val="24"/>
        </w:rPr>
        <w:t>)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109B1" w:rsidRPr="001D1685" w:rsidRDefault="00C109B1" w:rsidP="00C109B1">
      <w:pPr>
        <w:pStyle w:val="ConsPlusNormal0"/>
        <w:ind w:firstLine="540"/>
        <w:jc w:val="both"/>
        <w:rPr>
          <w:rFonts w:ascii="Times New Roman" w:hAnsi="Times New Roman" w:cs="Times New Roman"/>
          <w:sz w:val="24"/>
          <w:szCs w:val="24"/>
        </w:rPr>
      </w:pPr>
      <w:bookmarkStart w:id="12" w:name="Par127"/>
      <w:bookmarkEnd w:id="12"/>
      <w:r w:rsidRPr="001D1685">
        <w:rPr>
          <w:rFonts w:ascii="Times New Roman" w:hAnsi="Times New Roman" w:cs="Times New Roman"/>
          <w:sz w:val="24"/>
          <w:szCs w:val="24"/>
        </w:rPr>
        <w:t>6.1.3. Для исправления технической(-их) ошибки(-</w:t>
      </w:r>
      <w:proofErr w:type="spellStart"/>
      <w:r w:rsidRPr="001D1685">
        <w:rPr>
          <w:rFonts w:ascii="Times New Roman" w:hAnsi="Times New Roman" w:cs="Times New Roman"/>
          <w:sz w:val="24"/>
          <w:szCs w:val="24"/>
        </w:rPr>
        <w:t>ок</w:t>
      </w:r>
      <w:proofErr w:type="spellEnd"/>
      <w:r w:rsidRPr="001D1685">
        <w:rPr>
          <w:rFonts w:ascii="Times New Roman" w:hAnsi="Times New Roman" w:cs="Times New Roman"/>
          <w:sz w:val="24"/>
          <w:szCs w:val="24"/>
        </w:rPr>
        <w:t xml:space="preserve">) в разрешении на строительство объекта капитального строительства, выданного </w:t>
      </w:r>
      <w:r>
        <w:rPr>
          <w:rFonts w:ascii="Times New Roman" w:hAnsi="Times New Roman" w:cs="Times New Roman"/>
          <w:sz w:val="24"/>
          <w:szCs w:val="24"/>
        </w:rPr>
        <w:t>Администрацией</w:t>
      </w:r>
      <w:r w:rsidRPr="001D1685">
        <w:rPr>
          <w:rFonts w:ascii="Times New Roman" w:hAnsi="Times New Roman" w:cs="Times New Roman"/>
          <w:sz w:val="24"/>
          <w:szCs w:val="24"/>
        </w:rPr>
        <w:t>.</w:t>
      </w:r>
    </w:p>
    <w:p w:rsidR="00C109B1" w:rsidRPr="001D1685" w:rsidRDefault="00C109B1" w:rsidP="00C109B1">
      <w:pPr>
        <w:pStyle w:val="ConsPlusNormal0"/>
        <w:ind w:firstLine="540"/>
        <w:jc w:val="both"/>
        <w:rPr>
          <w:rFonts w:ascii="Times New Roman" w:hAnsi="Times New Roman" w:cs="Times New Roman"/>
          <w:sz w:val="24"/>
          <w:szCs w:val="24"/>
        </w:rPr>
      </w:pPr>
      <w:bookmarkStart w:id="13" w:name="Par128"/>
      <w:bookmarkEnd w:id="13"/>
      <w:r w:rsidRPr="001D1685">
        <w:rPr>
          <w:rFonts w:ascii="Times New Roman" w:hAnsi="Times New Roman" w:cs="Times New Roman"/>
          <w:sz w:val="24"/>
          <w:szCs w:val="24"/>
        </w:rPr>
        <w:t xml:space="preserve">6.1.4. Для получения повторного экземпляра (дубликата) разрешения на строительство, выданного </w:t>
      </w:r>
      <w:r>
        <w:rPr>
          <w:rFonts w:ascii="Times New Roman" w:hAnsi="Times New Roman" w:cs="Times New Roman"/>
          <w:sz w:val="24"/>
          <w:szCs w:val="24"/>
        </w:rPr>
        <w:t>Администрацией</w:t>
      </w:r>
      <w:r w:rsidRPr="001D1685">
        <w:rPr>
          <w:rFonts w:ascii="Times New Roman" w:hAnsi="Times New Roman" w:cs="Times New Roman"/>
          <w:sz w:val="24"/>
          <w:szCs w:val="24"/>
        </w:rPr>
        <w:t>.</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6.2. Результатом предоставления Муниципальной услуги в зависимости от основания для обращения является:</w:t>
      </w:r>
    </w:p>
    <w:p w:rsidR="00C109B1" w:rsidRPr="001D1685" w:rsidRDefault="00C109B1" w:rsidP="00C109B1">
      <w:pPr>
        <w:pStyle w:val="ConsPlusNormal0"/>
        <w:ind w:firstLine="540"/>
        <w:jc w:val="both"/>
        <w:rPr>
          <w:rFonts w:ascii="Times New Roman" w:hAnsi="Times New Roman" w:cs="Times New Roman"/>
          <w:sz w:val="24"/>
          <w:szCs w:val="24"/>
        </w:rPr>
      </w:pPr>
      <w:bookmarkStart w:id="14" w:name="Par130"/>
      <w:bookmarkEnd w:id="14"/>
      <w:r w:rsidRPr="001D1685">
        <w:rPr>
          <w:rFonts w:ascii="Times New Roman" w:hAnsi="Times New Roman" w:cs="Times New Roman"/>
          <w:sz w:val="24"/>
          <w:szCs w:val="24"/>
        </w:rPr>
        <w:t xml:space="preserve">6.2.1. Выдача разрешения на строительство объекта капитального строительства в случае обращения Заявителя по основанию, указанному в </w:t>
      </w:r>
      <w:hyperlink w:anchor="Par120" w:tooltip="6.1.1. Для получения разрешения на строительство объекта капитального строительства;" w:history="1">
        <w:r w:rsidRPr="000B1688">
          <w:rPr>
            <w:rFonts w:ascii="Times New Roman" w:hAnsi="Times New Roman" w:cs="Times New Roman"/>
            <w:sz w:val="24"/>
            <w:szCs w:val="24"/>
          </w:rPr>
          <w:t>пункте 6.1.1</w:t>
        </w:r>
      </w:hyperlink>
      <w:r w:rsidRPr="001D1685">
        <w:rPr>
          <w:rFonts w:ascii="Times New Roman" w:hAnsi="Times New Roman" w:cs="Times New Roman"/>
          <w:sz w:val="24"/>
          <w:szCs w:val="24"/>
        </w:rPr>
        <w:t xml:space="preserve"> настоящего Административного регламента, оформляется по </w:t>
      </w:r>
      <w:hyperlink r:id="rId12"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0B1688">
          <w:rPr>
            <w:rFonts w:ascii="Times New Roman" w:hAnsi="Times New Roman" w:cs="Times New Roman"/>
            <w:sz w:val="24"/>
            <w:szCs w:val="24"/>
          </w:rPr>
          <w:t>форме</w:t>
        </w:r>
      </w:hyperlink>
      <w:r w:rsidRPr="000B1688">
        <w:rPr>
          <w:rFonts w:ascii="Times New Roman" w:hAnsi="Times New Roman" w:cs="Times New Roman"/>
          <w:sz w:val="24"/>
          <w:szCs w:val="24"/>
        </w:rPr>
        <w:t>,</w:t>
      </w:r>
      <w:r w:rsidRPr="001D1685">
        <w:rPr>
          <w:rFonts w:ascii="Times New Roman" w:hAnsi="Times New Roman" w:cs="Times New Roman"/>
          <w:sz w:val="24"/>
          <w:szCs w:val="24"/>
        </w:rPr>
        <w:t xml:space="preserve">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6.2.2.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0B1688">
          <w:rPr>
            <w:rFonts w:ascii="Times New Roman" w:hAnsi="Times New Roman" w:cs="Times New Roman"/>
            <w:sz w:val="24"/>
            <w:szCs w:val="24"/>
          </w:rPr>
          <w:t>подпункте "а" пункта 6.1.2</w:t>
        </w:r>
      </w:hyperlink>
      <w:r w:rsidRPr="000B1688">
        <w:rPr>
          <w:rFonts w:ascii="Times New Roman" w:hAnsi="Times New Roman" w:cs="Times New Roman"/>
          <w:sz w:val="24"/>
          <w:szCs w:val="24"/>
        </w:rPr>
        <w:t xml:space="preserve"> настоящему Административного регламента, осуществляется по форме, приведенной в </w:t>
      </w:r>
      <w:hyperlink w:anchor="Par678" w:tooltip="                                Уведомление" w:history="1">
        <w:r w:rsidRPr="000B1688">
          <w:rPr>
            <w:rFonts w:ascii="Times New Roman" w:hAnsi="Times New Roman" w:cs="Times New Roman"/>
            <w:sz w:val="24"/>
            <w:szCs w:val="24"/>
          </w:rPr>
          <w:t>Приложении 1.1</w:t>
        </w:r>
      </w:hyperlink>
      <w:r w:rsidRPr="000B1688">
        <w:rPr>
          <w:rFonts w:ascii="Times New Roman" w:hAnsi="Times New Roman" w:cs="Times New Roman"/>
          <w:sz w:val="24"/>
          <w:szCs w:val="24"/>
        </w:rPr>
        <w:t xml:space="preserve"> к настоящему Административному регламенту;</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6.2.3.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0B1688">
          <w:rPr>
            <w:rFonts w:ascii="Times New Roman" w:hAnsi="Times New Roman" w:cs="Times New Roman"/>
            <w:sz w:val="24"/>
            <w:szCs w:val="24"/>
          </w:rPr>
          <w:t>подпункте "б" пункта 6.1.2</w:t>
        </w:r>
      </w:hyperlink>
      <w:r w:rsidRPr="000B1688">
        <w:rPr>
          <w:rFonts w:ascii="Times New Roman" w:hAnsi="Times New Roman" w:cs="Times New Roman"/>
          <w:sz w:val="24"/>
          <w:szCs w:val="24"/>
        </w:rPr>
        <w:t xml:space="preserve"> настоящего Административного регламента, осуществляется по форме, приведенной в Приложении 1.1 к настоящему Административному регламенту;</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lastRenderedPageBreak/>
        <w:t xml:space="preserve">6.2.4.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0B1688">
          <w:rPr>
            <w:rFonts w:ascii="Times New Roman" w:hAnsi="Times New Roman" w:cs="Times New Roman"/>
            <w:sz w:val="24"/>
            <w:szCs w:val="24"/>
          </w:rPr>
          <w:t>подпункте "в" пункта 6.1.2</w:t>
        </w:r>
      </w:hyperlink>
      <w:r w:rsidRPr="000B1688">
        <w:rPr>
          <w:rFonts w:ascii="Times New Roman" w:hAnsi="Times New Roman" w:cs="Times New Roman"/>
          <w:sz w:val="24"/>
          <w:szCs w:val="24"/>
        </w:rPr>
        <w:t xml:space="preserve"> настоящего Административного регламента, осуществляется по форме, приведенной в </w:t>
      </w:r>
      <w:hyperlink w:anchor="Par678" w:tooltip="                                Уведомление" w:history="1">
        <w:r w:rsidRPr="000B1688">
          <w:rPr>
            <w:rFonts w:ascii="Times New Roman" w:hAnsi="Times New Roman" w:cs="Times New Roman"/>
            <w:sz w:val="24"/>
            <w:szCs w:val="24"/>
          </w:rPr>
          <w:t>Приложении 1.1</w:t>
        </w:r>
      </w:hyperlink>
      <w:r w:rsidRPr="000B1688">
        <w:rPr>
          <w:rFonts w:ascii="Times New Roman" w:hAnsi="Times New Roman" w:cs="Times New Roman"/>
          <w:sz w:val="24"/>
          <w:szCs w:val="24"/>
        </w:rPr>
        <w:t xml:space="preserve"> к настоящему Административному регламенту;</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6.2.5.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5" w:tooltip="г) в связи с необходимостью продления срока действия разрешения на строительство;" w:history="1">
        <w:r w:rsidRPr="000B1688">
          <w:rPr>
            <w:rFonts w:ascii="Times New Roman" w:hAnsi="Times New Roman" w:cs="Times New Roman"/>
            <w:sz w:val="24"/>
            <w:szCs w:val="24"/>
          </w:rPr>
          <w:t>подпункте "г" пункта 6.1.2</w:t>
        </w:r>
      </w:hyperlink>
      <w:r w:rsidRPr="000B1688">
        <w:rPr>
          <w:rFonts w:ascii="Times New Roman" w:hAnsi="Times New Roman" w:cs="Times New Roman"/>
          <w:sz w:val="24"/>
          <w:szCs w:val="24"/>
        </w:rPr>
        <w:t xml:space="preserve"> настоящего Административного регламента, осуществляется по форме, приведенной в </w:t>
      </w:r>
      <w:hyperlink w:anchor="Par773" w:tooltip="  Заявление о внесении изменений в разрешение на строительство в связи с" w:history="1">
        <w:r w:rsidRPr="000B1688">
          <w:rPr>
            <w:rFonts w:ascii="Times New Roman" w:hAnsi="Times New Roman" w:cs="Times New Roman"/>
            <w:sz w:val="24"/>
            <w:szCs w:val="24"/>
          </w:rPr>
          <w:t>Приложении 1.2</w:t>
        </w:r>
      </w:hyperlink>
      <w:r w:rsidRPr="000B1688">
        <w:rPr>
          <w:rFonts w:ascii="Times New Roman" w:hAnsi="Times New Roman" w:cs="Times New Roman"/>
          <w:sz w:val="24"/>
          <w:szCs w:val="24"/>
        </w:rPr>
        <w:t xml:space="preserve"> к настоящему Административному регламенту;</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6.2.6. Внесение изменений в разрешение на строительство объекта капитального строительства в случае обращения Заявителя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w:history="1">
        <w:r w:rsidRPr="000B1688">
          <w:rPr>
            <w:rFonts w:ascii="Times New Roman" w:hAnsi="Times New Roman" w:cs="Times New Roman"/>
            <w:sz w:val="24"/>
            <w:szCs w:val="24"/>
          </w:rPr>
          <w:t>подпункте "</w:t>
        </w:r>
        <w:proofErr w:type="spellStart"/>
        <w:r w:rsidRPr="000B1688">
          <w:rPr>
            <w:rFonts w:ascii="Times New Roman" w:hAnsi="Times New Roman" w:cs="Times New Roman"/>
            <w:sz w:val="24"/>
            <w:szCs w:val="24"/>
          </w:rPr>
          <w:t>д</w:t>
        </w:r>
        <w:proofErr w:type="spellEnd"/>
        <w:r w:rsidRPr="000B1688">
          <w:rPr>
            <w:rFonts w:ascii="Times New Roman" w:hAnsi="Times New Roman" w:cs="Times New Roman"/>
            <w:sz w:val="24"/>
            <w:szCs w:val="24"/>
          </w:rPr>
          <w:t>" пункта 6.1.2</w:t>
        </w:r>
      </w:hyperlink>
      <w:r w:rsidRPr="000B1688">
        <w:rPr>
          <w:rFonts w:ascii="Times New Roman" w:hAnsi="Times New Roman" w:cs="Times New Roman"/>
          <w:sz w:val="24"/>
          <w:szCs w:val="24"/>
        </w:rPr>
        <w:t xml:space="preserve"> настоящего Административного регламента, осуществляется по форме, приведенной в </w:t>
      </w:r>
      <w:hyperlink w:anchor="Par827" w:tooltip="       Заявление о внесении изменений в разрешение на строительство" w:history="1">
        <w:r w:rsidRPr="000B1688">
          <w:rPr>
            <w:rFonts w:ascii="Times New Roman" w:hAnsi="Times New Roman" w:cs="Times New Roman"/>
            <w:sz w:val="24"/>
            <w:szCs w:val="24"/>
          </w:rPr>
          <w:t>Приложении 1.3</w:t>
        </w:r>
      </w:hyperlink>
      <w:r w:rsidRPr="000B1688">
        <w:rPr>
          <w:rFonts w:ascii="Times New Roman" w:hAnsi="Times New Roman" w:cs="Times New Roman"/>
          <w:sz w:val="24"/>
          <w:szCs w:val="24"/>
        </w:rPr>
        <w:t xml:space="preserve"> к настоящему Административному регламенту;</w:t>
      </w:r>
    </w:p>
    <w:p w:rsidR="00C109B1" w:rsidRPr="000B1688" w:rsidRDefault="00C109B1" w:rsidP="00C109B1">
      <w:pPr>
        <w:pStyle w:val="ConsPlusNormal0"/>
        <w:ind w:firstLine="540"/>
        <w:jc w:val="both"/>
        <w:rPr>
          <w:rFonts w:ascii="Times New Roman" w:hAnsi="Times New Roman" w:cs="Times New Roman"/>
          <w:sz w:val="24"/>
          <w:szCs w:val="24"/>
        </w:rPr>
      </w:pPr>
      <w:bookmarkStart w:id="15" w:name="Par136"/>
      <w:bookmarkEnd w:id="15"/>
      <w:r w:rsidRPr="000B1688">
        <w:rPr>
          <w:rFonts w:ascii="Times New Roman" w:hAnsi="Times New Roman" w:cs="Times New Roman"/>
          <w:sz w:val="24"/>
          <w:szCs w:val="24"/>
        </w:rPr>
        <w:t>6.2.7. Исправление технической(-их) ошибки(-</w:t>
      </w:r>
      <w:proofErr w:type="spellStart"/>
      <w:r w:rsidRPr="000B1688">
        <w:rPr>
          <w:rFonts w:ascii="Times New Roman" w:hAnsi="Times New Roman" w:cs="Times New Roman"/>
          <w:sz w:val="24"/>
          <w:szCs w:val="24"/>
        </w:rPr>
        <w:t>ок</w:t>
      </w:r>
      <w:proofErr w:type="spellEnd"/>
      <w:r w:rsidRPr="000B1688">
        <w:rPr>
          <w:rFonts w:ascii="Times New Roman" w:hAnsi="Times New Roman" w:cs="Times New Roman"/>
          <w:sz w:val="24"/>
          <w:szCs w:val="24"/>
        </w:rPr>
        <w:t xml:space="preserve">) в разрешении на строительство, выданном Управлением, в случае обращения Заявителя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0B1688">
          <w:rPr>
            <w:rFonts w:ascii="Times New Roman" w:hAnsi="Times New Roman" w:cs="Times New Roman"/>
            <w:sz w:val="24"/>
            <w:szCs w:val="24"/>
          </w:rPr>
          <w:t>пункте 6.1.3</w:t>
        </w:r>
      </w:hyperlink>
      <w:r w:rsidRPr="000B1688">
        <w:rPr>
          <w:rFonts w:ascii="Times New Roman" w:hAnsi="Times New Roman" w:cs="Times New Roman"/>
          <w:sz w:val="24"/>
          <w:szCs w:val="24"/>
        </w:rPr>
        <w:t xml:space="preserve"> настоящего Административного регламента, осуществляется по </w:t>
      </w:r>
      <w:hyperlink r:id="rId13"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0B1688">
          <w:rPr>
            <w:rFonts w:ascii="Times New Roman" w:hAnsi="Times New Roman" w:cs="Times New Roman"/>
            <w:sz w:val="24"/>
            <w:szCs w:val="24"/>
          </w:rPr>
          <w:t>форме</w:t>
        </w:r>
      </w:hyperlink>
      <w:r w:rsidRPr="000B1688">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с присвоением того же регистрационного номера и указанием того же срока действия, которые были указаны в ранее выданном разрешении на строительство;</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6.2.8. Выдача повторного экземпляра (дубликата) разрешения на строительство в случае обращения Заявителя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0B1688">
          <w:rPr>
            <w:rFonts w:ascii="Times New Roman" w:hAnsi="Times New Roman" w:cs="Times New Roman"/>
            <w:sz w:val="24"/>
            <w:szCs w:val="24"/>
          </w:rPr>
          <w:t>пункте 6.1.4</w:t>
        </w:r>
      </w:hyperlink>
      <w:r w:rsidRPr="000B1688">
        <w:rPr>
          <w:rFonts w:ascii="Times New Roman" w:hAnsi="Times New Roman" w:cs="Times New Roman"/>
          <w:sz w:val="24"/>
          <w:szCs w:val="24"/>
        </w:rPr>
        <w:t xml:space="preserve"> настоящего Административного регламента, с присвоением того же регистрационного номера и указанием того же срока действия, которые были указаны в ранее выданном разрешении на строительство. На дубликате в правом верхнем углу вносится надпись "ДУБЛИКАТ";</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6.2.9. Решение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ar298" w:tooltip="13. Исчерпывающий перечень оснований для приостановления или" w:history="1">
        <w:r w:rsidRPr="000B1688">
          <w:rPr>
            <w:rFonts w:ascii="Times New Roman" w:hAnsi="Times New Roman" w:cs="Times New Roman"/>
            <w:sz w:val="24"/>
            <w:szCs w:val="24"/>
          </w:rPr>
          <w:t>пункте 13</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6.3. Решение об отказе в приеме документов, необходимых для предоставления Муниципальной услуги, в случае наличия оснований для отказа в регистрации документов, необходимых для предоставления Муниципальной услуги, указанных в </w:t>
      </w:r>
      <w:hyperlink w:anchor="Par282" w:tooltip="12. Исчерпывающий перечень оснований для отказа в приеме" w:history="1">
        <w:r w:rsidRPr="000B1688">
          <w:rPr>
            <w:rFonts w:ascii="Times New Roman" w:hAnsi="Times New Roman" w:cs="Times New Roman"/>
            <w:sz w:val="24"/>
            <w:szCs w:val="24"/>
          </w:rPr>
          <w:t>пункте 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6.4. Результат предоставления Муниципальной услуги, предусмотренный </w:t>
      </w:r>
      <w:hyperlink w:anchor="Par130" w:tooltip="6.2.1. Выдача разрешения на строительство объекта капитального строительства в случае обращения Заявителя по основанию, указанному в пункте 6.1.1 настоящего Административного регламента, оформляется по форме, утвержденной приказом Министерства строительства и " w:history="1">
        <w:r w:rsidRPr="000B1688">
          <w:rPr>
            <w:rFonts w:ascii="Times New Roman" w:hAnsi="Times New Roman" w:cs="Times New Roman"/>
            <w:sz w:val="24"/>
            <w:szCs w:val="24"/>
          </w:rPr>
          <w:t>пунктами 6.2.1</w:t>
        </w:r>
      </w:hyperlink>
      <w:r w:rsidRPr="000B1688">
        <w:rPr>
          <w:rFonts w:ascii="Times New Roman" w:hAnsi="Times New Roman" w:cs="Times New Roman"/>
          <w:sz w:val="24"/>
          <w:szCs w:val="24"/>
        </w:rPr>
        <w:t xml:space="preserve"> - </w:t>
      </w:r>
      <w:hyperlink w:anchor="Par136" w:tooltip="6.2.7. Исправление технической(-их) ошибки(-ок) в разрешении на строительство, выданном Управлением, в случае обращения Заявителя по основанию, указанному в пункте 6.1.3 настоящего Административного регламента, осуществляется по форме, утвержденной приказом Ми" w:history="1">
        <w:r w:rsidRPr="000B1688">
          <w:rPr>
            <w:rFonts w:ascii="Times New Roman" w:hAnsi="Times New Roman" w:cs="Times New Roman"/>
            <w:sz w:val="24"/>
            <w:szCs w:val="24"/>
          </w:rPr>
          <w:t>6.2.7</w:t>
        </w:r>
      </w:hyperlink>
      <w:r w:rsidRPr="000B1688">
        <w:rPr>
          <w:rFonts w:ascii="Times New Roman" w:hAnsi="Times New Roman" w:cs="Times New Roman"/>
          <w:sz w:val="24"/>
          <w:szCs w:val="24"/>
        </w:rPr>
        <w:t xml:space="preserve"> настоящего Административного регламента, подлежит размещению в государственной информационной системе обеспечения градостроительной деятельности Брянской области (далее - ГИСОГД) в течение 5 (пяти) календарных дней со дня его оформления в соответствии с требованиями настоящего Административного регламента.</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Title"/>
        <w:jc w:val="center"/>
        <w:outlineLvl w:val="2"/>
        <w:rPr>
          <w:rFonts w:ascii="Times New Roman" w:hAnsi="Times New Roman" w:cs="Times New Roman"/>
          <w:sz w:val="24"/>
          <w:szCs w:val="24"/>
        </w:rPr>
      </w:pPr>
      <w:r w:rsidRPr="000B1688">
        <w:rPr>
          <w:rFonts w:ascii="Times New Roman" w:hAnsi="Times New Roman" w:cs="Times New Roman"/>
          <w:sz w:val="24"/>
          <w:szCs w:val="24"/>
        </w:rPr>
        <w:t>7. Срок предоставления Муниципальной услуги</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7.1. Срок предоставления Муниципальной услуги составляет не более  (пяти) рабочих дней со дня регистрации Заявления в Администрации, за исключением случаев, предусмотренных </w:t>
      </w:r>
      <w:hyperlink r:id="rId14"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11.1 статьи 51</w:t>
        </w:r>
      </w:hyperlink>
      <w:r w:rsidRPr="000B1688">
        <w:rPr>
          <w:rFonts w:ascii="Times New Roman" w:hAnsi="Times New Roman" w:cs="Times New Roman"/>
          <w:sz w:val="24"/>
          <w:szCs w:val="24"/>
        </w:rPr>
        <w:t xml:space="preserve"> Градостроительного кодекса Российской Федерации.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7.2. Приостановление предоставления Муниципальной услуги не предусмотрено.</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7.3. Рассмотрение заявления о предоставлении государственной услуги может быть прекращено при поступлении от заявителя письменного заявления о прекращении рассмотрения заявления.</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bCs w:val="0"/>
          <w:sz w:val="24"/>
          <w:szCs w:val="24"/>
        </w:rPr>
      </w:pPr>
      <w:r w:rsidRPr="001D1685">
        <w:rPr>
          <w:rFonts w:ascii="Times New Roman" w:hAnsi="Times New Roman" w:cs="Times New Roman"/>
          <w:bCs w:val="0"/>
          <w:sz w:val="24"/>
          <w:szCs w:val="24"/>
        </w:rPr>
        <w:t>8. Перечень нормативных правовых актов, регулирующих</w:t>
      </w:r>
    </w:p>
    <w:p w:rsidR="00C109B1" w:rsidRPr="001D1685" w:rsidRDefault="00C109B1" w:rsidP="00C109B1">
      <w:pPr>
        <w:pStyle w:val="ConsPlusTitle"/>
        <w:jc w:val="center"/>
        <w:rPr>
          <w:rFonts w:ascii="Times New Roman" w:hAnsi="Times New Roman" w:cs="Times New Roman"/>
          <w:bCs w:val="0"/>
          <w:sz w:val="24"/>
          <w:szCs w:val="24"/>
        </w:rPr>
      </w:pPr>
      <w:r w:rsidRPr="001D1685">
        <w:rPr>
          <w:rFonts w:ascii="Times New Roman" w:hAnsi="Times New Roman" w:cs="Times New Roman"/>
          <w:bCs w:val="0"/>
          <w:sz w:val="24"/>
          <w:szCs w:val="24"/>
        </w:rPr>
        <w:t>отношения, возникающие в связи с предоставлением</w:t>
      </w:r>
    </w:p>
    <w:p w:rsidR="00C109B1" w:rsidRPr="001D1685" w:rsidRDefault="00C109B1" w:rsidP="00C109B1">
      <w:pPr>
        <w:pStyle w:val="ConsPlusTitle"/>
        <w:jc w:val="center"/>
        <w:rPr>
          <w:rFonts w:ascii="Times New Roman" w:hAnsi="Times New Roman" w:cs="Times New Roman"/>
          <w:bCs w:val="0"/>
          <w:sz w:val="24"/>
          <w:szCs w:val="24"/>
        </w:rPr>
      </w:pPr>
      <w:r w:rsidRPr="001D1685">
        <w:rPr>
          <w:rFonts w:ascii="Times New Roman" w:hAnsi="Times New Roman" w:cs="Times New Roman"/>
          <w:bCs w:val="0"/>
          <w:sz w:val="24"/>
          <w:szCs w:val="24"/>
        </w:rPr>
        <w:t>Государственной услуги</w:t>
      </w:r>
    </w:p>
    <w:p w:rsidR="00C109B1" w:rsidRPr="001D1685"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lastRenderedPageBreak/>
        <w:t>8.1. Предоставление государственной услуги осуществляется в соответствии со следующими нормативными правовыми документами: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 Градостроительный </w:t>
      </w:r>
      <w:hyperlink r:id="rId15"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w:t>
        </w:r>
      </w:hyperlink>
      <w:r w:rsidRPr="000B1688">
        <w:rPr>
          <w:rFonts w:ascii="Times New Roman" w:hAnsi="Times New Roman" w:cs="Times New Roman"/>
          <w:sz w:val="24"/>
          <w:szCs w:val="24"/>
        </w:rPr>
        <w:t xml:space="preserve"> Российской Федерации от 29.12.2004 N 190-ФЗ (ред., Собрание законодательства Российской Федерации, 03.01.2005, N 1 (ч. 1), ст. 16);</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 Земельный </w:t>
      </w:r>
      <w:hyperlink r:id="rId16" w:tooltip="&quot;Земельный кодекс Российской Федерации&quot; от 25.10.2001 N 136-ФЗ (ред. от 27.12.2019, с изм. от 05.03.2020)------------ Недействующая редакция{КонсультантПлюс}" w:history="1">
        <w:r w:rsidRPr="000B1688">
          <w:rPr>
            <w:rFonts w:ascii="Times New Roman" w:hAnsi="Times New Roman" w:cs="Times New Roman"/>
            <w:sz w:val="24"/>
            <w:szCs w:val="24"/>
          </w:rPr>
          <w:t>кодекс</w:t>
        </w:r>
      </w:hyperlink>
      <w:r w:rsidRPr="000B1688">
        <w:rPr>
          <w:rFonts w:ascii="Times New Roman" w:hAnsi="Times New Roman" w:cs="Times New Roman"/>
          <w:sz w:val="24"/>
          <w:szCs w:val="24"/>
        </w:rPr>
        <w:t xml:space="preserve"> Российской Федерации от 25.10.2001 N 136-ФЗ (ред., Собрание законодательства Российской Федерации, 29.10.2001, N 44, ст. 4147);</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 Федеральный </w:t>
      </w:r>
      <w:hyperlink r:id="rId17" w:tooltip="Федеральный закон от 27.07.2010 N 210-ФЗ (ред. от 27.12.2019) &quot;Об организации предоставления государственных и муниципальных услуг&quot;{КонсультантПлюс}" w:history="1">
        <w:r w:rsidRPr="000B1688">
          <w:rPr>
            <w:rFonts w:ascii="Times New Roman" w:hAnsi="Times New Roman" w:cs="Times New Roman"/>
            <w:sz w:val="24"/>
            <w:szCs w:val="24"/>
          </w:rPr>
          <w:t>закон</w:t>
        </w:r>
      </w:hyperlink>
      <w:r w:rsidRPr="000B168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(ред., Собрание законодательства Российской Федерации, 02.08.2010, N 31, ст. 4179);</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 </w:t>
      </w:r>
      <w:hyperlink r:id="rId18"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0B1688">
          <w:rPr>
            <w:rFonts w:ascii="Times New Roman" w:hAnsi="Times New Roman" w:cs="Times New Roman"/>
            <w:sz w:val="24"/>
            <w:szCs w:val="24"/>
          </w:rPr>
          <w:t>Приказ</w:t>
        </w:r>
      </w:hyperlink>
      <w:r w:rsidRPr="000B1688">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N 117/пр "Об утверждении инструкции о порядке заполнения формы разрешения на строительство" (ред., </w:t>
      </w:r>
      <w:proofErr w:type="spellStart"/>
      <w:r w:rsidRPr="000B1688">
        <w:rPr>
          <w:rFonts w:ascii="Times New Roman" w:hAnsi="Times New Roman" w:cs="Times New Roman"/>
          <w:sz w:val="24"/>
          <w:szCs w:val="24"/>
        </w:rPr>
        <w:t>www.pravo.gov.ru</w:t>
      </w:r>
      <w:proofErr w:type="spellEnd"/>
      <w:r w:rsidRPr="000B1688">
        <w:rPr>
          <w:rFonts w:ascii="Times New Roman" w:hAnsi="Times New Roman" w:cs="Times New Roman"/>
          <w:sz w:val="24"/>
          <w:szCs w:val="24"/>
        </w:rPr>
        <w:t>, N 0001201504130006, 13.04.2015);</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 </w:t>
      </w:r>
      <w:hyperlink r:id="rId19" w:tooltip="Закон Брянской области от 15.03.2007 N 28-З (ред. от 30.07.2019) &quot;О градостроительной деятельности в Брянской области&quot; (принят Брянской областной Думой 22.02.2007) (Зарегистрировано в Отделе Управления Минюста России по Центральному федеральному округу в Брянс" w:history="1">
        <w:r w:rsidRPr="000B1688">
          <w:rPr>
            <w:rFonts w:ascii="Times New Roman" w:hAnsi="Times New Roman" w:cs="Times New Roman"/>
            <w:sz w:val="24"/>
            <w:szCs w:val="24"/>
          </w:rPr>
          <w:t>Закон</w:t>
        </w:r>
      </w:hyperlink>
      <w:r w:rsidRPr="000B1688">
        <w:rPr>
          <w:rFonts w:ascii="Times New Roman" w:hAnsi="Times New Roman" w:cs="Times New Roman"/>
          <w:sz w:val="24"/>
          <w:szCs w:val="24"/>
        </w:rPr>
        <w:t xml:space="preserve"> Брянской области от 15.03.2007 N 28-З "О градостроительной деятельности в Брянской области" (ред., "Официальная </w:t>
      </w:r>
      <w:proofErr w:type="spellStart"/>
      <w:r w:rsidRPr="000B1688">
        <w:rPr>
          <w:rFonts w:ascii="Times New Roman" w:hAnsi="Times New Roman" w:cs="Times New Roman"/>
          <w:sz w:val="24"/>
          <w:szCs w:val="24"/>
        </w:rPr>
        <w:t>Брянщина</w:t>
      </w:r>
      <w:proofErr w:type="spellEnd"/>
      <w:r w:rsidRPr="000B1688">
        <w:rPr>
          <w:rFonts w:ascii="Times New Roman" w:hAnsi="Times New Roman" w:cs="Times New Roman"/>
          <w:sz w:val="24"/>
          <w:szCs w:val="24"/>
        </w:rPr>
        <w:t>", N 4, 02.04.2007);</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 </w:t>
      </w:r>
      <w:hyperlink r:id="rId20" w:tooltip="Закон Брянской области от 10.11.2009 N 95-З (ред. от 06.03.2019) &quo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 w:history="1">
        <w:r w:rsidRPr="000B1688">
          <w:rPr>
            <w:rFonts w:ascii="Times New Roman" w:hAnsi="Times New Roman" w:cs="Times New Roman"/>
            <w:sz w:val="24"/>
            <w:szCs w:val="24"/>
          </w:rPr>
          <w:t>Закон</w:t>
        </w:r>
      </w:hyperlink>
      <w:r w:rsidRPr="000B1688">
        <w:rPr>
          <w:rFonts w:ascii="Times New Roman" w:hAnsi="Times New Roman" w:cs="Times New Roman"/>
          <w:sz w:val="24"/>
          <w:szCs w:val="24"/>
        </w:rPr>
        <w:t xml:space="preserve"> Брянской области от 10.11.2009 N 95-З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 (ред., "Официальная </w:t>
      </w:r>
      <w:proofErr w:type="spellStart"/>
      <w:r w:rsidRPr="000B1688">
        <w:rPr>
          <w:rFonts w:ascii="Times New Roman" w:hAnsi="Times New Roman" w:cs="Times New Roman"/>
          <w:sz w:val="24"/>
          <w:szCs w:val="24"/>
        </w:rPr>
        <w:t>Брянщина</w:t>
      </w:r>
      <w:proofErr w:type="spellEnd"/>
      <w:r w:rsidRPr="000B1688">
        <w:rPr>
          <w:rFonts w:ascii="Times New Roman" w:hAnsi="Times New Roman" w:cs="Times New Roman"/>
          <w:sz w:val="24"/>
          <w:szCs w:val="24"/>
        </w:rPr>
        <w:t>", N 17, 19.11.2009);</w:t>
      </w:r>
    </w:p>
    <w:p w:rsidR="00C109B1"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 </w:t>
      </w:r>
      <w:hyperlink r:id="rId21" w:tooltip="Постановление Правительства Брянской области от 15.01.2018 N 6-п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sidRPr="000B1688">
          <w:rPr>
            <w:rFonts w:ascii="Times New Roman" w:hAnsi="Times New Roman" w:cs="Times New Roman"/>
            <w:sz w:val="24"/>
            <w:szCs w:val="24"/>
          </w:rPr>
          <w:t>Постановление</w:t>
        </w:r>
      </w:hyperlink>
      <w:r w:rsidRPr="000B1688">
        <w:rPr>
          <w:rFonts w:ascii="Times New Roman" w:hAnsi="Times New Roman" w:cs="Times New Roman"/>
          <w:sz w:val="24"/>
          <w:szCs w:val="24"/>
        </w:rPr>
        <w:t xml:space="preserve"> Правительства Брянской области от 15.01.2018 N 6-п "О направлении документов,</w:t>
      </w:r>
      <w:r w:rsidRPr="001D1685">
        <w:rPr>
          <w:rFonts w:ascii="Times New Roman" w:hAnsi="Times New Roman" w:cs="Times New Roman"/>
          <w:sz w:val="24"/>
          <w:szCs w:val="24"/>
        </w:rPr>
        <w:t xml:space="preserve"> необходимых для выдачи разрешения на строительство и разрешения на ввод в эксплуатацию, в электронной форме" (ред. </w:t>
      </w:r>
      <w:proofErr w:type="spellStart"/>
      <w:r w:rsidRPr="001D1685">
        <w:rPr>
          <w:rFonts w:ascii="Times New Roman" w:hAnsi="Times New Roman" w:cs="Times New Roman"/>
          <w:sz w:val="24"/>
          <w:szCs w:val="24"/>
        </w:rPr>
        <w:t>www.pravo.gov.ru</w:t>
      </w:r>
      <w:proofErr w:type="spellEnd"/>
      <w:r w:rsidRPr="001D1685">
        <w:rPr>
          <w:rFonts w:ascii="Times New Roman" w:hAnsi="Times New Roman" w:cs="Times New Roman"/>
          <w:sz w:val="24"/>
          <w:szCs w:val="24"/>
        </w:rPr>
        <w:t>, N 3200201801190001, 19.01.2018);</w:t>
      </w:r>
    </w:p>
    <w:p w:rsidR="007B3891" w:rsidRPr="007B3891" w:rsidRDefault="007B3891" w:rsidP="00C109B1">
      <w:pPr>
        <w:pStyle w:val="ConsPlusNormal0"/>
        <w:ind w:firstLine="539"/>
        <w:jc w:val="both"/>
        <w:rPr>
          <w:rFonts w:ascii="Times New Roman" w:hAnsi="Times New Roman" w:cs="Times New Roman"/>
          <w:sz w:val="24"/>
          <w:szCs w:val="24"/>
        </w:rPr>
      </w:pPr>
      <w:r w:rsidRPr="007B3891">
        <w:rPr>
          <w:rFonts w:ascii="Times New Roman" w:hAnsi="Times New Roman" w:cs="Times New Roman"/>
          <w:sz w:val="24"/>
          <w:szCs w:val="24"/>
        </w:rPr>
        <w:t>- Устав МО « Любохонское городское поселение» принятый Советом народных депутатов поселка Любохна от 18.06.2019г № 4-195</w:t>
      </w:r>
      <w:r>
        <w:rPr>
          <w:rFonts w:ascii="Times New Roman" w:hAnsi="Times New Roman" w:cs="Times New Roman"/>
          <w:sz w:val="24"/>
          <w:szCs w:val="24"/>
        </w:rPr>
        <w:t>.</w:t>
      </w:r>
    </w:p>
    <w:p w:rsidR="00C109B1" w:rsidRPr="001D1685" w:rsidRDefault="00C109B1" w:rsidP="001930ED">
      <w:pPr>
        <w:pStyle w:val="ConsPlusTitle"/>
        <w:jc w:val="center"/>
        <w:outlineLvl w:val="2"/>
        <w:rPr>
          <w:rFonts w:ascii="Times New Roman" w:hAnsi="Times New Roman" w:cs="Times New Roman"/>
          <w:sz w:val="24"/>
          <w:szCs w:val="24"/>
        </w:rPr>
      </w:pPr>
      <w:bookmarkStart w:id="16" w:name="Par164"/>
      <w:bookmarkEnd w:id="16"/>
      <w:r w:rsidRPr="001D1685">
        <w:rPr>
          <w:rFonts w:ascii="Times New Roman" w:hAnsi="Times New Roman" w:cs="Times New Roman"/>
          <w:sz w:val="24"/>
          <w:szCs w:val="24"/>
        </w:rPr>
        <w:t>9. Исчерпывающий перечень документов, необходимых</w:t>
      </w:r>
      <w:r>
        <w:rPr>
          <w:rFonts w:ascii="Times New Roman" w:hAnsi="Times New Roman" w:cs="Times New Roman"/>
          <w:sz w:val="24"/>
          <w:szCs w:val="24"/>
        </w:rPr>
        <w:t xml:space="preserve"> </w:t>
      </w:r>
      <w:r w:rsidRPr="001D1685">
        <w:rPr>
          <w:rFonts w:ascii="Times New Roman" w:hAnsi="Times New Roman" w:cs="Times New Roman"/>
          <w:sz w:val="24"/>
          <w:szCs w:val="24"/>
        </w:rPr>
        <w:t>в соответствии с нормативными правовыми актами</w:t>
      </w:r>
      <w:r>
        <w:rPr>
          <w:rFonts w:ascii="Times New Roman" w:hAnsi="Times New Roman" w:cs="Times New Roman"/>
          <w:sz w:val="24"/>
          <w:szCs w:val="24"/>
        </w:rPr>
        <w:t xml:space="preserve"> </w:t>
      </w:r>
      <w:r w:rsidRPr="001D1685">
        <w:rPr>
          <w:rFonts w:ascii="Times New Roman" w:hAnsi="Times New Roman" w:cs="Times New Roman"/>
          <w:sz w:val="24"/>
          <w:szCs w:val="24"/>
        </w:rPr>
        <w:t>для предоставления Муниципальной услуги, услуг,</w:t>
      </w:r>
      <w:r w:rsidR="001930ED">
        <w:rPr>
          <w:rFonts w:ascii="Times New Roman" w:hAnsi="Times New Roman" w:cs="Times New Roman"/>
          <w:sz w:val="24"/>
          <w:szCs w:val="24"/>
        </w:rPr>
        <w:t xml:space="preserve"> </w:t>
      </w:r>
      <w:r w:rsidRPr="001D1685">
        <w:rPr>
          <w:rFonts w:ascii="Times New Roman" w:hAnsi="Times New Roman" w:cs="Times New Roman"/>
          <w:sz w:val="24"/>
          <w:szCs w:val="24"/>
        </w:rPr>
        <w:t>необходимых и обязательных для предоставления</w:t>
      </w:r>
      <w:r>
        <w:rPr>
          <w:rFonts w:ascii="Times New Roman" w:hAnsi="Times New Roman" w:cs="Times New Roman"/>
          <w:sz w:val="24"/>
          <w:szCs w:val="24"/>
        </w:rPr>
        <w:t xml:space="preserve"> </w:t>
      </w:r>
      <w:r w:rsidRPr="001D1685">
        <w:rPr>
          <w:rFonts w:ascii="Times New Roman" w:hAnsi="Times New Roman" w:cs="Times New Roman"/>
          <w:sz w:val="24"/>
          <w:szCs w:val="24"/>
        </w:rPr>
        <w:t>Муниципальной услуги, подлежащих представлению</w:t>
      </w:r>
      <w:r>
        <w:rPr>
          <w:rFonts w:ascii="Times New Roman" w:hAnsi="Times New Roman" w:cs="Times New Roman"/>
          <w:sz w:val="24"/>
          <w:szCs w:val="24"/>
        </w:rPr>
        <w:t xml:space="preserve"> </w:t>
      </w:r>
      <w:r w:rsidRPr="001D1685">
        <w:rPr>
          <w:rFonts w:ascii="Times New Roman" w:hAnsi="Times New Roman" w:cs="Times New Roman"/>
          <w:sz w:val="24"/>
          <w:szCs w:val="24"/>
        </w:rPr>
        <w:t>заявителем, способы их получения Заявителями, в том</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числе в электронной форме, и порядок их представления</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bookmarkStart w:id="17" w:name="Par172"/>
      <w:bookmarkEnd w:id="17"/>
      <w:r w:rsidRPr="001D1685">
        <w:rPr>
          <w:rFonts w:ascii="Times New Roman" w:hAnsi="Times New Roman" w:cs="Times New Roman"/>
          <w:sz w:val="24"/>
          <w:szCs w:val="24"/>
        </w:rPr>
        <w:t>9.1. Перечень документов, обязательных для предоставления Заявителем независимо от основания для обращения за предоставлением Муниципальной услуги:</w:t>
      </w:r>
    </w:p>
    <w:p w:rsidR="00C109B1" w:rsidRPr="000B1688"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а) заявление о предоставлении Муниципальной услуги по формам, приведенным в </w:t>
      </w:r>
      <w:hyperlink w:anchor="Par594" w:tooltip="              Заявление о выдаче разрешения на строительство" w:history="1">
        <w:r w:rsidRPr="000B1688">
          <w:rPr>
            <w:rFonts w:ascii="Times New Roman" w:hAnsi="Times New Roman" w:cs="Times New Roman"/>
            <w:sz w:val="24"/>
            <w:szCs w:val="24"/>
          </w:rPr>
          <w:t>Приложении 1</w:t>
        </w:r>
      </w:hyperlink>
      <w:r w:rsidRPr="000B1688">
        <w:rPr>
          <w:rFonts w:ascii="Times New Roman" w:hAnsi="Times New Roman" w:cs="Times New Roman"/>
          <w:sz w:val="24"/>
          <w:szCs w:val="24"/>
        </w:rPr>
        <w:t xml:space="preserve"> - </w:t>
      </w:r>
      <w:hyperlink w:anchor="Par946" w:tooltip="         Заявление о выдаче дубликата разрешения на строительство" w:history="1">
        <w:r w:rsidRPr="000B1688">
          <w:rPr>
            <w:rFonts w:ascii="Times New Roman" w:hAnsi="Times New Roman" w:cs="Times New Roman"/>
            <w:sz w:val="24"/>
            <w:szCs w:val="24"/>
          </w:rPr>
          <w:t>1.5</w:t>
        </w:r>
      </w:hyperlink>
      <w:r w:rsidRPr="000B1688">
        <w:rPr>
          <w:rFonts w:ascii="Times New Roman" w:hAnsi="Times New Roman" w:cs="Times New Roman"/>
          <w:sz w:val="24"/>
          <w:szCs w:val="24"/>
        </w:rPr>
        <w:t xml:space="preserve"> к настоящему Административному регламенту;</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б) документ, удостоверяющий личность Заявителя (предъявляются при личном обращении для установления личности заявителя);</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в) документ, удостоверяющий полномочия представителя застройщика, в случае обращения за предоставлением Муниципальной услуги указанным лицом.</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C109B1" w:rsidRPr="000B1688" w:rsidRDefault="00C109B1" w:rsidP="00C109B1">
      <w:pPr>
        <w:pStyle w:val="ConsPlusNormal0"/>
        <w:ind w:firstLine="539"/>
        <w:jc w:val="both"/>
        <w:rPr>
          <w:rFonts w:ascii="Times New Roman" w:hAnsi="Times New Roman" w:cs="Times New Roman"/>
          <w:sz w:val="24"/>
          <w:szCs w:val="24"/>
        </w:rPr>
      </w:pPr>
      <w:bookmarkStart w:id="18" w:name="Par177"/>
      <w:bookmarkEnd w:id="18"/>
      <w:r w:rsidRPr="000B1688">
        <w:rPr>
          <w:rFonts w:ascii="Times New Roman" w:hAnsi="Times New Roman" w:cs="Times New Roman"/>
          <w:sz w:val="24"/>
          <w:szCs w:val="24"/>
        </w:rPr>
        <w:t xml:space="preserve">9.2.1. В случае обращения по основанию, указанному в </w:t>
      </w:r>
      <w:hyperlink w:anchor="Par120" w:tooltip="6.1.1. Для получения разрешения на строительство объекта капитального строительства;" w:history="1">
        <w:r w:rsidRPr="000B1688">
          <w:rPr>
            <w:rFonts w:ascii="Times New Roman" w:hAnsi="Times New Roman" w:cs="Times New Roman"/>
            <w:sz w:val="24"/>
            <w:szCs w:val="24"/>
          </w:rPr>
          <w:t>пункте 6.1.1</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bookmarkStart w:id="19" w:name="Par178"/>
      <w:bookmarkEnd w:id="19"/>
      <w:r w:rsidRPr="000B1688">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2"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1.1 статьи 57.3</w:t>
        </w:r>
      </w:hyperlink>
      <w:r w:rsidRPr="000B1688">
        <w:rPr>
          <w:rFonts w:ascii="Times New Roman" w:hAnsi="Times New Roman" w:cs="Times New Roman"/>
          <w:sz w:val="24"/>
          <w:szCs w:val="24"/>
        </w:rPr>
        <w:t xml:space="preserve"> Градостроительного кодекса Российской Федерации;</w:t>
      </w:r>
    </w:p>
    <w:p w:rsidR="00C109B1" w:rsidRPr="001D1685"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1.1) при наличии соглашения о передаче в случаях,</w:t>
      </w:r>
      <w:r w:rsidRPr="001D1685">
        <w:rPr>
          <w:rFonts w:ascii="Times New Roman" w:hAnsi="Times New Roman" w:cs="Times New Roman"/>
          <w:sz w:val="24"/>
          <w:szCs w:val="24"/>
        </w:rPr>
        <w:t xml:space="preserve">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D1685">
        <w:rPr>
          <w:rFonts w:ascii="Times New Roman" w:hAnsi="Times New Roman" w:cs="Times New Roman"/>
          <w:sz w:val="24"/>
          <w:szCs w:val="24"/>
        </w:rPr>
        <w:t>Росатом</w:t>
      </w:r>
      <w:proofErr w:type="spellEnd"/>
      <w:r w:rsidRPr="001D1685">
        <w:rPr>
          <w:rFonts w:ascii="Times New Roman" w:hAnsi="Times New Roman" w:cs="Times New Roman"/>
          <w:sz w:val="24"/>
          <w:szCs w:val="24"/>
        </w:rPr>
        <w:t>", Государственной корпорацией по космической деятельности "</w:t>
      </w:r>
      <w:proofErr w:type="spellStart"/>
      <w:r w:rsidRPr="001D1685">
        <w:rPr>
          <w:rFonts w:ascii="Times New Roman" w:hAnsi="Times New Roman" w:cs="Times New Roman"/>
          <w:sz w:val="24"/>
          <w:szCs w:val="24"/>
        </w:rPr>
        <w:t>Роскосмос</w:t>
      </w:r>
      <w:proofErr w:type="spellEnd"/>
      <w:r w:rsidRPr="001D1685">
        <w:rPr>
          <w:rFonts w:ascii="Times New Roman" w:hAnsi="Times New Roman" w:cs="Times New Roman"/>
          <w:sz w:val="24"/>
          <w:szCs w:val="24"/>
        </w:rPr>
        <w:t xml:space="preserve">", органом управления государственным внебюджетным фондом или органом местного </w:t>
      </w:r>
      <w:r w:rsidRPr="001D1685">
        <w:rPr>
          <w:rFonts w:ascii="Times New Roman" w:hAnsi="Times New Roman" w:cs="Times New Roman"/>
          <w:sz w:val="24"/>
          <w:szCs w:val="24"/>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109B1" w:rsidRPr="001D1685" w:rsidRDefault="00C109B1" w:rsidP="00C109B1">
      <w:pPr>
        <w:pStyle w:val="ConsPlusNormal0"/>
        <w:ind w:firstLine="539"/>
        <w:jc w:val="both"/>
        <w:rPr>
          <w:rFonts w:ascii="Times New Roman" w:hAnsi="Times New Roman" w:cs="Times New Roman"/>
          <w:sz w:val="24"/>
          <w:szCs w:val="24"/>
        </w:rPr>
      </w:pPr>
      <w:bookmarkStart w:id="20" w:name="Par181"/>
      <w:bookmarkEnd w:id="20"/>
      <w:r w:rsidRPr="001D1685">
        <w:rPr>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w:t>
      </w:r>
      <w:r w:rsidRPr="000B1688">
        <w:rPr>
          <w:rFonts w:ascii="Times New Roman" w:hAnsi="Times New Roman" w:cs="Times New Roman"/>
          <w:sz w:val="24"/>
          <w:szCs w:val="24"/>
        </w:rPr>
        <w:t xml:space="preserve">с </w:t>
      </w:r>
      <w:hyperlink r:id="rId23"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15 статьи 48</w:t>
        </w:r>
      </w:hyperlink>
      <w:r w:rsidRPr="001D1685">
        <w:rPr>
          <w:rFonts w:ascii="Times New Roman" w:hAnsi="Times New Roman" w:cs="Times New Roman"/>
          <w:sz w:val="24"/>
          <w:szCs w:val="24"/>
        </w:rPr>
        <w:t xml:space="preserve"> Градостроительного кодекса Российской Федерации проектной документации: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а) пояснительная записка;</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109B1" w:rsidRPr="000B1688" w:rsidRDefault="00C109B1" w:rsidP="00C109B1">
      <w:pPr>
        <w:pStyle w:val="ConsPlusNormal0"/>
        <w:ind w:firstLine="539"/>
        <w:jc w:val="both"/>
        <w:rPr>
          <w:rFonts w:ascii="Times New Roman" w:hAnsi="Times New Roman" w:cs="Times New Roman"/>
          <w:sz w:val="24"/>
          <w:szCs w:val="24"/>
        </w:rPr>
      </w:pPr>
      <w:bookmarkStart w:id="21" w:name="Par186"/>
      <w:bookmarkEnd w:id="21"/>
      <w:r w:rsidRPr="001D1685">
        <w:rPr>
          <w:rFonts w:ascii="Times New Roman" w:hAnsi="Times New Roman" w:cs="Times New Roman"/>
          <w:sz w:val="24"/>
          <w:szCs w:val="24"/>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4"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12.1 статьи 48</w:t>
        </w:r>
      </w:hyperlink>
      <w:r w:rsidRPr="000B1688">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5"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статьей 49</w:t>
        </w:r>
      </w:hyperlink>
      <w:r w:rsidRPr="000B1688">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6"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3.4 статьи 49</w:t>
        </w:r>
      </w:hyperlink>
      <w:r w:rsidRPr="000B1688">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7"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6 статьи 49</w:t>
        </w:r>
      </w:hyperlink>
      <w:r w:rsidRPr="000B1688">
        <w:rPr>
          <w:rFonts w:ascii="Times New Roman" w:hAnsi="Times New Roman" w:cs="Times New Roman"/>
          <w:sz w:val="24"/>
          <w:szCs w:val="24"/>
        </w:rPr>
        <w:t xml:space="preserve"> Градостроительного кодекса Российской Федерации;</w:t>
      </w:r>
    </w:p>
    <w:p w:rsidR="00C109B1" w:rsidRPr="001D1685"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4.1) подтверждение соответствия вносимых в проектную документацию изменений требованиям, указанным в </w:t>
      </w:r>
      <w:hyperlink r:id="rId28"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части 3.8 статьи 49</w:t>
        </w:r>
      </w:hyperlink>
      <w:r w:rsidRPr="000B1688">
        <w:rPr>
          <w:rFonts w:ascii="Times New Roman" w:hAnsi="Times New Roman" w:cs="Times New Roman"/>
          <w:sz w:val="24"/>
          <w:szCs w:val="24"/>
        </w:rPr>
        <w:t xml:space="preserve"> Градостроительного кодекс</w:t>
      </w:r>
      <w:r w:rsidRPr="001D1685">
        <w:rPr>
          <w:rFonts w:ascii="Times New Roman" w:hAnsi="Times New Roman" w:cs="Times New Roman"/>
          <w:sz w:val="24"/>
          <w:szCs w:val="24"/>
        </w:rPr>
        <w:t xml:space="preserve">а Российской Федерации, предоставленное лицом, являющимся членом </w:t>
      </w:r>
      <w:proofErr w:type="spellStart"/>
      <w:r w:rsidRPr="001D1685">
        <w:rPr>
          <w:rFonts w:ascii="Times New Roman" w:hAnsi="Times New Roman" w:cs="Times New Roman"/>
          <w:sz w:val="24"/>
          <w:szCs w:val="24"/>
        </w:rPr>
        <w:t>саморегулируемой</w:t>
      </w:r>
      <w:proofErr w:type="spellEnd"/>
      <w:r w:rsidRPr="001D1685">
        <w:rPr>
          <w:rFonts w:ascii="Times New Roman" w:hAnsi="Times New Roman" w:cs="Times New Roman"/>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109B1" w:rsidRPr="000B1688"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lastRenderedPageBreak/>
        <w:t xml:space="preserve">4.2) подтверждение соответствия вносимых в проектную документацию изменений требованиям, указанным </w:t>
      </w:r>
      <w:r w:rsidRPr="000B1688">
        <w:rPr>
          <w:rFonts w:ascii="Times New Roman" w:hAnsi="Times New Roman" w:cs="Times New Roman"/>
          <w:sz w:val="24"/>
          <w:szCs w:val="24"/>
        </w:rPr>
        <w:t xml:space="preserve">в </w:t>
      </w:r>
      <w:hyperlink r:id="rId29"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части 3.9 статьи 49</w:t>
        </w:r>
      </w:hyperlink>
      <w:r w:rsidRPr="000B1688">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статьей 40</w:t>
        </w:r>
      </w:hyperlink>
      <w:r w:rsidRPr="000B1688">
        <w:rPr>
          <w:rFonts w:ascii="Times New Roman" w:hAnsi="Times New Roman" w:cs="Times New Roman"/>
          <w:sz w:val="24"/>
          <w:szCs w:val="24"/>
        </w:rPr>
        <w:t xml:space="preserve"> Градостроительного кодекса Российской Федерации);</w:t>
      </w:r>
    </w:p>
    <w:p w:rsidR="00C109B1" w:rsidRPr="001D1685"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31"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пункте 6.2 части 7 статьи 51</w:t>
        </w:r>
      </w:hyperlink>
      <w:r w:rsidRPr="001D1685">
        <w:rPr>
          <w:rFonts w:ascii="Times New Roman" w:hAnsi="Times New Roman" w:cs="Times New Roman"/>
          <w:sz w:val="24"/>
          <w:szCs w:val="24"/>
        </w:rPr>
        <w:t xml:space="preserve"> Градостроительного кодекса Российской Федерации случаев реконструкции многоквартирного дома;</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6.</w:t>
      </w:r>
      <w:r w:rsidR="000B1688">
        <w:rPr>
          <w:rFonts w:ascii="Times New Roman" w:hAnsi="Times New Roman" w:cs="Times New Roman"/>
          <w:sz w:val="24"/>
          <w:szCs w:val="24"/>
        </w:rPr>
        <w:t>1</w:t>
      </w:r>
      <w:r w:rsidRPr="001D1685">
        <w:rPr>
          <w:rFonts w:ascii="Times New Roman" w:hAnsi="Times New Roman" w:cs="Times New Roman"/>
          <w:sz w:val="24"/>
          <w:szCs w:val="24"/>
        </w:rPr>
        <w:t xml:space="preserve">) решение общего собрания собственников помещений и </w:t>
      </w:r>
      <w:proofErr w:type="spellStart"/>
      <w:r w:rsidRPr="001D1685">
        <w:rPr>
          <w:rFonts w:ascii="Times New Roman" w:hAnsi="Times New Roman" w:cs="Times New Roman"/>
          <w:sz w:val="24"/>
          <w:szCs w:val="24"/>
        </w:rPr>
        <w:t>машино-мест</w:t>
      </w:r>
      <w:proofErr w:type="spellEnd"/>
      <w:r w:rsidRPr="001D1685">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D1685">
        <w:rPr>
          <w:rFonts w:ascii="Times New Roman" w:hAnsi="Times New Roman" w:cs="Times New Roman"/>
          <w:sz w:val="24"/>
          <w:szCs w:val="24"/>
        </w:rPr>
        <w:t>машино-мест</w:t>
      </w:r>
      <w:proofErr w:type="spellEnd"/>
      <w:r w:rsidRPr="001D1685">
        <w:rPr>
          <w:rFonts w:ascii="Times New Roman" w:hAnsi="Times New Roman" w:cs="Times New Roman"/>
          <w:sz w:val="24"/>
          <w:szCs w:val="24"/>
        </w:rPr>
        <w:t xml:space="preserve"> в многоквартирном доме;</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109B1" w:rsidRPr="00BF59CA" w:rsidRDefault="00C109B1" w:rsidP="00C109B1">
      <w:pPr>
        <w:pStyle w:val="ConsPlusNormal0"/>
        <w:ind w:firstLine="539"/>
        <w:jc w:val="both"/>
        <w:rPr>
          <w:rFonts w:ascii="Times New Roman" w:hAnsi="Times New Roman" w:cs="Times New Roman"/>
          <w:iCs/>
          <w:sz w:val="24"/>
          <w:szCs w:val="24"/>
        </w:rPr>
      </w:pPr>
      <w:r w:rsidRPr="00BF59CA">
        <w:rPr>
          <w:rFonts w:ascii="Times New Roman" w:hAnsi="Times New Roman" w:cs="Times New Roman"/>
          <w:iCs/>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9.2.2. Документы (их копии или сведения, содержащиеся в них), указанные в пунктах 1 - 5, 7, 9 и 10 пункта 9.2.1 настоящего Административного регламента, запрашиваются </w:t>
      </w:r>
      <w:r>
        <w:rPr>
          <w:rFonts w:ascii="Times New Roman" w:hAnsi="Times New Roman" w:cs="Times New Roman"/>
          <w:sz w:val="24"/>
          <w:szCs w:val="24"/>
        </w:rPr>
        <w:t>сотрудником Администрации</w:t>
      </w:r>
      <w:r w:rsidRPr="001D1685">
        <w:rPr>
          <w:rFonts w:ascii="Times New Roman" w:hAnsi="Times New Roman" w:cs="Times New Roman"/>
          <w:sz w:val="24"/>
          <w:szCs w:val="24"/>
        </w:rPr>
        <w:t xml:space="preserve"> в государственных органах и подведомственных государственным органам или </w:t>
      </w:r>
      <w:r w:rsidRPr="00873E0F">
        <w:rPr>
          <w:rFonts w:ascii="Times New Roman" w:hAnsi="Times New Roman" w:cs="Times New Roman"/>
          <w:iCs/>
          <w:sz w:val="24"/>
          <w:szCs w:val="24"/>
        </w:rPr>
        <w:t>подведомственных органу местного самоуправления организациях</w:t>
      </w:r>
      <w:r w:rsidRPr="00873E0F">
        <w:rPr>
          <w:rFonts w:ascii="Times New Roman" w:hAnsi="Times New Roman" w:cs="Times New Roman"/>
          <w:sz w:val="24"/>
          <w:szCs w:val="24"/>
        </w:rPr>
        <w:t>,</w:t>
      </w:r>
      <w:r w:rsidRPr="001D1685">
        <w:rPr>
          <w:rFonts w:ascii="Times New Roman" w:hAnsi="Times New Roman" w:cs="Times New Roman"/>
          <w:sz w:val="24"/>
          <w:szCs w:val="24"/>
        </w:rPr>
        <w:t xml:space="preserve"> в распоряжении которых находятся указанные документы, в срок не позднее двух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Документы, указанные в </w:t>
      </w:r>
      <w:hyperlink w:anchor="Par17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 w:history="1">
        <w:r w:rsidRPr="000B1688">
          <w:rPr>
            <w:rFonts w:ascii="Times New Roman" w:hAnsi="Times New Roman" w:cs="Times New Roman"/>
            <w:sz w:val="24"/>
            <w:szCs w:val="24"/>
          </w:rPr>
          <w:t>подпунктах 1</w:t>
        </w:r>
      </w:hyperlink>
      <w:r w:rsidRPr="000B1688">
        <w:rPr>
          <w:rFonts w:ascii="Times New Roman" w:hAnsi="Times New Roman" w:cs="Times New Roman"/>
          <w:sz w:val="24"/>
          <w:szCs w:val="24"/>
        </w:rPr>
        <w:t xml:space="preserve">, </w:t>
      </w:r>
      <w:hyperlink w:anchor="Par181" w:tooltip="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history="1">
        <w:r w:rsidRPr="000B1688">
          <w:rPr>
            <w:rFonts w:ascii="Times New Roman" w:hAnsi="Times New Roman" w:cs="Times New Roman"/>
            <w:sz w:val="24"/>
            <w:szCs w:val="24"/>
          </w:rPr>
          <w:t>3</w:t>
        </w:r>
      </w:hyperlink>
      <w:r w:rsidRPr="000B1688">
        <w:rPr>
          <w:rFonts w:ascii="Times New Roman" w:hAnsi="Times New Roman" w:cs="Times New Roman"/>
          <w:sz w:val="24"/>
          <w:szCs w:val="24"/>
        </w:rPr>
        <w:t xml:space="preserve"> и </w:t>
      </w:r>
      <w:hyperlink w:anchor="Par186" w:tooltip="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 w:history="1">
        <w:r w:rsidRPr="000B1688">
          <w:rPr>
            <w:rFonts w:ascii="Times New Roman" w:hAnsi="Times New Roman" w:cs="Times New Roman"/>
            <w:sz w:val="24"/>
            <w:szCs w:val="24"/>
          </w:rPr>
          <w:t>4 пункта 9.2.1</w:t>
        </w:r>
      </w:hyperlink>
      <w:r w:rsidRPr="000B1688">
        <w:rPr>
          <w:rFonts w:ascii="Times New Roman" w:hAnsi="Times New Roman" w:cs="Times New Roman"/>
          <w:sz w:val="24"/>
          <w:szCs w:val="24"/>
        </w:rPr>
        <w:t xml:space="preserve"> на</w:t>
      </w:r>
      <w:r w:rsidRPr="001D1685">
        <w:rPr>
          <w:rFonts w:ascii="Times New Roman" w:hAnsi="Times New Roman" w:cs="Times New Roman"/>
          <w:sz w:val="24"/>
          <w:szCs w:val="24"/>
        </w:rPr>
        <w:t>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 или едином государственном реестре заключений (далее - ЕГРЗ).</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lastRenderedPageBreak/>
        <w:t xml:space="preserve">9.2.3. В случае обращения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0B1688">
          <w:rPr>
            <w:rFonts w:ascii="Times New Roman" w:hAnsi="Times New Roman" w:cs="Times New Roman"/>
            <w:sz w:val="24"/>
            <w:szCs w:val="24"/>
          </w:rPr>
          <w:t>подпункте "а"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678" w:tooltip="                                Уведомление" w:history="1">
        <w:r w:rsidRPr="000B1688">
          <w:rPr>
            <w:rFonts w:ascii="Times New Roman" w:hAnsi="Times New Roman" w:cs="Times New Roman"/>
            <w:sz w:val="24"/>
            <w:szCs w:val="24"/>
          </w:rPr>
          <w:t>Уведомления</w:t>
        </w:r>
      </w:hyperlink>
      <w:r w:rsidRPr="000B1688">
        <w:rPr>
          <w:rFonts w:ascii="Times New Roman" w:hAnsi="Times New Roman" w:cs="Times New Roman"/>
          <w:sz w:val="24"/>
          <w:szCs w:val="24"/>
        </w:rPr>
        <w:t xml:space="preserve"> по форме согласно приложению 1.1 к настоящему Административному регламенту);</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б) реквизиты</w:t>
      </w:r>
      <w:r w:rsidRPr="001D1685">
        <w:rPr>
          <w:rFonts w:ascii="Times New Roman" w:hAnsi="Times New Roman" w:cs="Times New Roman"/>
          <w:sz w:val="24"/>
          <w:szCs w:val="24"/>
        </w:rPr>
        <w:t xml:space="preserve"> правоустанавливающих документов на образованный земельный участок путем объединения земельных участков, в отношении которых или одного из которых в соответствии с </w:t>
      </w:r>
      <w:r w:rsidRPr="000B1688">
        <w:rPr>
          <w:rFonts w:ascii="Times New Roman" w:hAnsi="Times New Roman" w:cs="Times New Roman"/>
          <w:sz w:val="24"/>
          <w:szCs w:val="24"/>
        </w:rPr>
        <w:t xml:space="preserve">Градостроительным </w:t>
      </w:r>
      <w:hyperlink r:id="rId32"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Кодексом</w:t>
        </w:r>
      </w:hyperlink>
      <w:r w:rsidRPr="000B1688">
        <w:rPr>
          <w:rFonts w:ascii="Times New Roman" w:hAnsi="Times New Roman" w:cs="Times New Roman"/>
          <w:sz w:val="24"/>
          <w:szCs w:val="24"/>
        </w:rPr>
        <w:t xml:space="preserve"> Российской Федерации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в) реквизиты решения об образовании земельных участков путем объединения земельных участков, в отношении которых или одного из которых в соответствии с Градостроительным </w:t>
      </w:r>
      <w:hyperlink r:id="rId33"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Кодексом</w:t>
        </w:r>
      </w:hyperlink>
      <w:r w:rsidRPr="000B1688">
        <w:rPr>
          <w:rFonts w:ascii="Times New Roman" w:hAnsi="Times New Roman" w:cs="Times New Roman"/>
          <w:sz w:val="24"/>
          <w:szCs w:val="24"/>
        </w:rPr>
        <w:t xml:space="preserve"> Российской Федерации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(предоставляется при заполнении </w:t>
      </w:r>
      <w:hyperlink w:anchor="Par678" w:tooltip="                                Уведомление" w:history="1">
        <w:r w:rsidRPr="000B1688">
          <w:rPr>
            <w:rFonts w:ascii="Times New Roman" w:hAnsi="Times New Roman" w:cs="Times New Roman"/>
            <w:sz w:val="24"/>
            <w:szCs w:val="24"/>
          </w:rPr>
          <w:t>Уведомления</w:t>
        </w:r>
      </w:hyperlink>
      <w:r w:rsidRPr="000B1688">
        <w:rPr>
          <w:rFonts w:ascii="Times New Roman" w:hAnsi="Times New Roman" w:cs="Times New Roman"/>
          <w:sz w:val="24"/>
          <w:szCs w:val="24"/>
        </w:rPr>
        <w:t xml:space="preserve"> по форме согласно приложению 1.1 к настоящему Административному регламенту).</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9.2.4. В случае обращения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0B1688">
          <w:rPr>
            <w:rFonts w:ascii="Times New Roman" w:hAnsi="Times New Roman" w:cs="Times New Roman"/>
            <w:sz w:val="24"/>
            <w:szCs w:val="24"/>
          </w:rPr>
          <w:t>подпункте "б"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678" w:tooltip="                                Уведомление" w:history="1">
        <w:r w:rsidRPr="000B1688">
          <w:rPr>
            <w:rFonts w:ascii="Times New Roman" w:hAnsi="Times New Roman" w:cs="Times New Roman"/>
            <w:sz w:val="24"/>
            <w:szCs w:val="24"/>
          </w:rPr>
          <w:t>Уведомления</w:t>
        </w:r>
      </w:hyperlink>
      <w:r w:rsidRPr="000B1688">
        <w:rPr>
          <w:rFonts w:ascii="Times New Roman" w:hAnsi="Times New Roman" w:cs="Times New Roman"/>
          <w:sz w:val="24"/>
          <w:szCs w:val="24"/>
        </w:rPr>
        <w:t xml:space="preserve"> по форме согласно приложению 1.1 к настоящему Административному регламенту);</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б) реквизиты правоустанавливающих документов на образованный земельный участок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4"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кодексом</w:t>
        </w:r>
      </w:hyperlink>
      <w:r w:rsidRPr="000B1688">
        <w:rPr>
          <w:rFonts w:ascii="Times New Roman" w:hAnsi="Times New Roman" w:cs="Times New Roman"/>
          <w:sz w:val="24"/>
          <w:szCs w:val="24"/>
        </w:rPr>
        <w:t xml:space="preserve">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в) реквизиты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выданный не ранее чем за три года до дня направления уведомления (предоставляется при заполнении </w:t>
      </w:r>
      <w:hyperlink w:anchor="Par678" w:tooltip="                                Уведомление" w:history="1">
        <w:r w:rsidRPr="000B1688">
          <w:rPr>
            <w:rFonts w:ascii="Times New Roman" w:hAnsi="Times New Roman" w:cs="Times New Roman"/>
            <w:sz w:val="24"/>
            <w:szCs w:val="24"/>
          </w:rPr>
          <w:t>Уведомления</w:t>
        </w:r>
      </w:hyperlink>
      <w:r w:rsidRPr="000B1688">
        <w:rPr>
          <w:rFonts w:ascii="Times New Roman" w:hAnsi="Times New Roman" w:cs="Times New Roman"/>
          <w:sz w:val="24"/>
          <w:szCs w:val="24"/>
        </w:rPr>
        <w:t xml:space="preserve"> по форме согласно приложению 1.1 к настоящему Административному регламенту);</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г) реквизиты решения об образовании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5"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кодексом</w:t>
        </w:r>
      </w:hyperlink>
      <w:r w:rsidRPr="000B1688">
        <w:rPr>
          <w:rFonts w:ascii="Times New Roman" w:hAnsi="Times New Roman" w:cs="Times New Roman"/>
          <w:sz w:val="24"/>
          <w:szCs w:val="24"/>
        </w:rPr>
        <w:t xml:space="preserve">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Pr="000B1688">
        <w:rPr>
          <w:rFonts w:ascii="Times New Roman" w:hAnsi="Times New Roman" w:cs="Times New Roman"/>
          <w:iCs/>
          <w:sz w:val="24"/>
          <w:szCs w:val="24"/>
        </w:rPr>
        <w:t>орган местного самоуправления</w:t>
      </w:r>
      <w:r w:rsidRPr="000B1688">
        <w:rPr>
          <w:rFonts w:ascii="Times New Roman" w:hAnsi="Times New Roman" w:cs="Times New Roman"/>
          <w:sz w:val="24"/>
          <w:szCs w:val="24"/>
        </w:rPr>
        <w:t xml:space="preserve"> (предоставляется при заполнении Уведомления по форме согласно приложению 1.1 к Административному регламенту).</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9.2.5. В случае обращения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0B1688">
          <w:rPr>
            <w:rFonts w:ascii="Times New Roman" w:hAnsi="Times New Roman" w:cs="Times New Roman"/>
            <w:sz w:val="24"/>
            <w:szCs w:val="24"/>
          </w:rPr>
          <w:t>подпункте "в"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678" w:tooltip="                                Уведомление" w:history="1">
        <w:r w:rsidRPr="000B1688">
          <w:rPr>
            <w:rFonts w:ascii="Times New Roman" w:hAnsi="Times New Roman" w:cs="Times New Roman"/>
            <w:sz w:val="24"/>
            <w:szCs w:val="24"/>
          </w:rPr>
          <w:t>Уведомления</w:t>
        </w:r>
      </w:hyperlink>
      <w:r w:rsidRPr="000B1688">
        <w:rPr>
          <w:rFonts w:ascii="Times New Roman" w:hAnsi="Times New Roman" w:cs="Times New Roman"/>
          <w:sz w:val="24"/>
          <w:szCs w:val="24"/>
        </w:rPr>
        <w:t xml:space="preserve"> по форме согласно приложению 1.1 к настоящему Административному регламенту);</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б) реквизиты правоустанавливающих документов на земельный участок (предоставляется при заполнении Уведомления, по форме согласно приложению 1.1 к настоящему Административному регламенту).</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9.2.6. В случае обращения по основанию, указанному в </w:t>
      </w:r>
      <w:hyperlink w:anchor="Par125" w:tooltip="г) в связи с необходимостью продления срока действия разрешения на строительство;" w:history="1">
        <w:r w:rsidRPr="000B1688">
          <w:rPr>
            <w:rFonts w:ascii="Times New Roman" w:hAnsi="Times New Roman" w:cs="Times New Roman"/>
            <w:sz w:val="24"/>
            <w:szCs w:val="24"/>
          </w:rPr>
          <w:t>подпункте "г"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773" w:tooltip="  Заявление о внесении изменений в разрешение на строительство в связи с" w:history="1">
        <w:r w:rsidRPr="000B1688">
          <w:rPr>
            <w:rFonts w:ascii="Times New Roman" w:hAnsi="Times New Roman" w:cs="Times New Roman"/>
            <w:sz w:val="24"/>
            <w:szCs w:val="24"/>
          </w:rPr>
          <w:t>Заявления</w:t>
        </w:r>
      </w:hyperlink>
      <w:r w:rsidRPr="000B1688">
        <w:rPr>
          <w:rFonts w:ascii="Times New Roman" w:hAnsi="Times New Roman" w:cs="Times New Roman"/>
          <w:sz w:val="24"/>
          <w:szCs w:val="24"/>
        </w:rPr>
        <w:t xml:space="preserve"> по форме согласно приложению 1.2 к настоящему Административному регламенту);</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lastRenderedPageBreak/>
        <w:t>б) реквизиты правоустанавливающих документов на земельный участок (предоставляется при заполнении Заявления по форме согласно приложению 1.2 к настоящему Административному регламенту).</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9.2.7. В случае обращения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w:history="1">
        <w:r w:rsidRPr="000B1688">
          <w:rPr>
            <w:rFonts w:ascii="Times New Roman" w:hAnsi="Times New Roman" w:cs="Times New Roman"/>
            <w:sz w:val="24"/>
            <w:szCs w:val="24"/>
          </w:rPr>
          <w:t>подпункте "</w:t>
        </w:r>
        <w:proofErr w:type="spellStart"/>
        <w:r w:rsidRPr="000B1688">
          <w:rPr>
            <w:rFonts w:ascii="Times New Roman" w:hAnsi="Times New Roman" w:cs="Times New Roman"/>
            <w:sz w:val="24"/>
            <w:szCs w:val="24"/>
          </w:rPr>
          <w:t>д</w:t>
        </w:r>
        <w:proofErr w:type="spellEnd"/>
        <w:r w:rsidRPr="000B1688">
          <w:rPr>
            <w:rFonts w:ascii="Times New Roman" w:hAnsi="Times New Roman" w:cs="Times New Roman"/>
            <w:sz w:val="24"/>
            <w:szCs w:val="24"/>
          </w:rPr>
          <w:t>"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а) реквизиты разрешения на строительство (предоставляется при заполнении </w:t>
      </w:r>
      <w:hyperlink w:anchor="Par827" w:tooltip="       Заявление о внесении изменений в разрешение на строительство" w:history="1">
        <w:r w:rsidRPr="000B1688">
          <w:rPr>
            <w:rFonts w:ascii="Times New Roman" w:hAnsi="Times New Roman" w:cs="Times New Roman"/>
            <w:sz w:val="24"/>
            <w:szCs w:val="24"/>
          </w:rPr>
          <w:t>Заявления</w:t>
        </w:r>
      </w:hyperlink>
      <w:r w:rsidRPr="000B1688">
        <w:rPr>
          <w:rFonts w:ascii="Times New Roman" w:hAnsi="Times New Roman" w:cs="Times New Roman"/>
          <w:sz w:val="24"/>
          <w:szCs w:val="24"/>
        </w:rPr>
        <w:t xml:space="preserve"> по форме согласно приложению 1.3 к настоящему Административному регламенту);</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б) документы, предусмотренные </w:t>
      </w:r>
      <w:hyperlink r:id="rId36"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7 статьи 51</w:t>
        </w:r>
      </w:hyperlink>
      <w:r w:rsidRPr="000B1688">
        <w:rPr>
          <w:rFonts w:ascii="Times New Roman" w:hAnsi="Times New Roman" w:cs="Times New Roman"/>
          <w:sz w:val="24"/>
          <w:szCs w:val="24"/>
        </w:rPr>
        <w:t xml:space="preserve"> Градостроительного кодекса Российской Федерации и </w:t>
      </w:r>
      <w:hyperlink w:anchor="Par177" w:tooltip="9.2.1. В случае обращения по основанию, указанному в пункте 6.1.1 настоящего Административного регламента:" w:history="1">
        <w:r w:rsidRPr="000B1688">
          <w:rPr>
            <w:rFonts w:ascii="Times New Roman" w:hAnsi="Times New Roman" w:cs="Times New Roman"/>
            <w:sz w:val="24"/>
            <w:szCs w:val="24"/>
          </w:rPr>
          <w:t>пунктом 9.2.1</w:t>
        </w:r>
      </w:hyperlink>
      <w:r w:rsidRPr="000B1688">
        <w:rPr>
          <w:rFonts w:ascii="Times New Roman" w:hAnsi="Times New Roman" w:cs="Times New Roman"/>
          <w:sz w:val="24"/>
          <w:szCs w:val="24"/>
        </w:rPr>
        <w:t xml:space="preserve"> настоящего Административного регламента, в состав которых входят материалы, содержащиеся в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w:t>
      </w:r>
      <w:hyperlink w:anchor="Par827" w:tooltip="       Заявление о внесении изменений в разрешение на строительство" w:history="1">
        <w:r w:rsidRPr="000B1688">
          <w:rPr>
            <w:rFonts w:ascii="Times New Roman" w:hAnsi="Times New Roman" w:cs="Times New Roman"/>
            <w:sz w:val="24"/>
            <w:szCs w:val="24"/>
          </w:rPr>
          <w:t>заявления</w:t>
        </w:r>
      </w:hyperlink>
      <w:r w:rsidRPr="000B1688">
        <w:rPr>
          <w:rFonts w:ascii="Times New Roman" w:hAnsi="Times New Roman" w:cs="Times New Roman"/>
          <w:sz w:val="24"/>
          <w:szCs w:val="24"/>
        </w:rPr>
        <w:t xml:space="preserve"> о внесении изменений в разрешение на строительство (предоставляется при заполнении Заявления по форме согласно приложению 1.3 к настоящему Административному регламенту).</w:t>
      </w:r>
    </w:p>
    <w:p w:rsidR="00C109B1" w:rsidRPr="000B1688" w:rsidRDefault="00C109B1" w:rsidP="00C109B1">
      <w:pPr>
        <w:pStyle w:val="ConsPlusNormal0"/>
        <w:ind w:firstLine="539"/>
        <w:jc w:val="both"/>
        <w:rPr>
          <w:rFonts w:ascii="Times New Roman" w:hAnsi="Times New Roman" w:cs="Times New Roman"/>
          <w:sz w:val="24"/>
          <w:szCs w:val="24"/>
        </w:rPr>
      </w:pPr>
      <w:bookmarkStart w:id="22" w:name="Par217"/>
      <w:bookmarkEnd w:id="22"/>
      <w:r w:rsidRPr="000B1688">
        <w:rPr>
          <w:rFonts w:ascii="Times New Roman" w:hAnsi="Times New Roman" w:cs="Times New Roman"/>
          <w:sz w:val="24"/>
          <w:szCs w:val="24"/>
        </w:rPr>
        <w:t xml:space="preserve">9.2.8. В случае обращения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0B1688">
          <w:rPr>
            <w:rFonts w:ascii="Times New Roman" w:hAnsi="Times New Roman" w:cs="Times New Roman"/>
            <w:sz w:val="24"/>
            <w:szCs w:val="24"/>
          </w:rPr>
          <w:t>пункте 6.1.3</w:t>
        </w:r>
      </w:hyperlink>
      <w:r w:rsidRPr="000B1688">
        <w:rPr>
          <w:rFonts w:ascii="Times New Roman" w:hAnsi="Times New Roman" w:cs="Times New Roman"/>
          <w:sz w:val="24"/>
          <w:szCs w:val="24"/>
        </w:rPr>
        <w:t xml:space="preserve"> настоящего Административного регламента: реквизиты разрешения на строительство, в котором содержатся технические ошибки (предоставляется при заполнении </w:t>
      </w:r>
      <w:hyperlink w:anchor="Par894" w:tooltip=" Заявление об исправлении технической ошибки в разрешении на строительство" w:history="1">
        <w:r w:rsidRPr="000B1688">
          <w:rPr>
            <w:rFonts w:ascii="Times New Roman" w:hAnsi="Times New Roman" w:cs="Times New Roman"/>
            <w:sz w:val="24"/>
            <w:szCs w:val="24"/>
          </w:rPr>
          <w:t>Заявления</w:t>
        </w:r>
      </w:hyperlink>
      <w:r w:rsidRPr="000B1688">
        <w:rPr>
          <w:rFonts w:ascii="Times New Roman" w:hAnsi="Times New Roman" w:cs="Times New Roman"/>
          <w:sz w:val="24"/>
          <w:szCs w:val="24"/>
        </w:rPr>
        <w:t xml:space="preserve"> по форме согласно приложению 1.4 к настоящему Административному регламенту).</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9.2.9. В случае обращения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0B1688">
          <w:rPr>
            <w:rFonts w:ascii="Times New Roman" w:hAnsi="Times New Roman" w:cs="Times New Roman"/>
            <w:sz w:val="24"/>
            <w:szCs w:val="24"/>
          </w:rPr>
          <w:t>пункте 6.1.4</w:t>
        </w:r>
      </w:hyperlink>
      <w:r w:rsidRPr="000B1688">
        <w:rPr>
          <w:rFonts w:ascii="Times New Roman" w:hAnsi="Times New Roman" w:cs="Times New Roman"/>
          <w:sz w:val="24"/>
          <w:szCs w:val="24"/>
        </w:rPr>
        <w:t xml:space="preserve"> настоящего Административного регламента, дополнительных документов, кроме указанных в </w:t>
      </w:r>
      <w:hyperlink w:anchor="Par172" w:tooltip="9.1. Перечень документов, обязательных для предоставления Заявителем независимо от основания для обращения за предоставлением Государственной услуги:" w:history="1">
        <w:r w:rsidRPr="000B1688">
          <w:rPr>
            <w:rFonts w:ascii="Times New Roman" w:hAnsi="Times New Roman" w:cs="Times New Roman"/>
            <w:sz w:val="24"/>
            <w:szCs w:val="24"/>
          </w:rPr>
          <w:t>пункте 9.1</w:t>
        </w:r>
      </w:hyperlink>
      <w:r w:rsidRPr="000B1688">
        <w:rPr>
          <w:rFonts w:ascii="Times New Roman" w:hAnsi="Times New Roman" w:cs="Times New Roman"/>
          <w:sz w:val="24"/>
          <w:szCs w:val="24"/>
        </w:rPr>
        <w:t xml:space="preserve"> настоящего Административного регламента, не требуется.</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9.3. Документы (сведения), указанные в подпунктах 9.2.3 - 9.2.6, 9.2.8, 9.2.9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органе местного самоуправления (администрации</w:t>
      </w:r>
      <w:r w:rsidR="00DC4EA9" w:rsidRPr="000B1688">
        <w:rPr>
          <w:rFonts w:ascii="Times New Roman" w:hAnsi="Times New Roman" w:cs="Times New Roman"/>
          <w:sz w:val="24"/>
          <w:szCs w:val="24"/>
        </w:rPr>
        <w:t xml:space="preserve"> поселка Любохна</w:t>
      </w:r>
      <w:r w:rsidRPr="000B1688">
        <w:rPr>
          <w:rFonts w:ascii="Times New Roman" w:hAnsi="Times New Roman" w:cs="Times New Roman"/>
          <w:sz w:val="24"/>
          <w:szCs w:val="24"/>
        </w:rPr>
        <w:t xml:space="preserve"> ) либо подведомственных им организаций, а также отсутствуют в ЕГРН или ЕГРЗ.</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DC4EA9">
      <w:pPr>
        <w:pStyle w:val="ConsPlusTitle"/>
        <w:jc w:val="center"/>
        <w:outlineLvl w:val="2"/>
        <w:rPr>
          <w:rFonts w:ascii="Times New Roman" w:hAnsi="Times New Roman" w:cs="Times New Roman"/>
          <w:sz w:val="24"/>
          <w:szCs w:val="24"/>
        </w:rPr>
      </w:pPr>
      <w:bookmarkStart w:id="23" w:name="Par221"/>
      <w:bookmarkEnd w:id="23"/>
      <w:r w:rsidRPr="001D1685">
        <w:rPr>
          <w:rFonts w:ascii="Times New Roman" w:hAnsi="Times New Roman" w:cs="Times New Roman"/>
          <w:sz w:val="24"/>
          <w:szCs w:val="24"/>
        </w:rPr>
        <w:t>10. Исчерпывающий перечень документов, необходимых</w:t>
      </w:r>
      <w:r>
        <w:rPr>
          <w:rFonts w:ascii="Times New Roman" w:hAnsi="Times New Roman" w:cs="Times New Roman"/>
          <w:sz w:val="24"/>
          <w:szCs w:val="24"/>
        </w:rPr>
        <w:t xml:space="preserve"> </w:t>
      </w:r>
      <w:r w:rsidRPr="001D1685">
        <w:rPr>
          <w:rFonts w:ascii="Times New Roman" w:hAnsi="Times New Roman" w:cs="Times New Roman"/>
          <w:sz w:val="24"/>
          <w:szCs w:val="24"/>
        </w:rPr>
        <w:t>для предоставления Муниципальной услуги, которые</w:t>
      </w:r>
      <w:r>
        <w:rPr>
          <w:rFonts w:ascii="Times New Roman" w:hAnsi="Times New Roman" w:cs="Times New Roman"/>
          <w:sz w:val="24"/>
          <w:szCs w:val="24"/>
        </w:rPr>
        <w:t xml:space="preserve"> </w:t>
      </w:r>
      <w:r w:rsidRPr="001D1685">
        <w:rPr>
          <w:rFonts w:ascii="Times New Roman" w:hAnsi="Times New Roman" w:cs="Times New Roman"/>
          <w:sz w:val="24"/>
          <w:szCs w:val="24"/>
        </w:rPr>
        <w:t>находятся в распоряжении органов власти, органов</w:t>
      </w:r>
      <w:r w:rsidR="00DC4EA9">
        <w:rPr>
          <w:rFonts w:ascii="Times New Roman" w:hAnsi="Times New Roman" w:cs="Times New Roman"/>
          <w:sz w:val="24"/>
          <w:szCs w:val="24"/>
        </w:rPr>
        <w:t xml:space="preserve"> </w:t>
      </w:r>
      <w:r w:rsidRPr="001D1685">
        <w:rPr>
          <w:rFonts w:ascii="Times New Roman" w:hAnsi="Times New Roman" w:cs="Times New Roman"/>
          <w:sz w:val="24"/>
          <w:szCs w:val="24"/>
        </w:rPr>
        <w:t>местного самоуправления или организаций</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bookmarkStart w:id="24" w:name="Par226"/>
      <w:bookmarkEnd w:id="24"/>
      <w:r w:rsidRPr="001D1685">
        <w:rPr>
          <w:rFonts w:ascii="Times New Roman" w:hAnsi="Times New Roman" w:cs="Times New Roman"/>
          <w:sz w:val="24"/>
          <w:szCs w:val="24"/>
        </w:rPr>
        <w:t xml:space="preserve">10.1. </w:t>
      </w:r>
      <w:r>
        <w:rPr>
          <w:rFonts w:ascii="Times New Roman" w:hAnsi="Times New Roman" w:cs="Times New Roman"/>
          <w:sz w:val="24"/>
          <w:szCs w:val="24"/>
        </w:rPr>
        <w:t>Администрация</w:t>
      </w:r>
      <w:r w:rsidRPr="001D1685">
        <w:rPr>
          <w:rFonts w:ascii="Times New Roman" w:hAnsi="Times New Roman" w:cs="Times New Roman"/>
          <w:sz w:val="24"/>
          <w:szCs w:val="24"/>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109B1" w:rsidRPr="001D1685" w:rsidRDefault="00C109B1" w:rsidP="00C109B1">
      <w:pPr>
        <w:pStyle w:val="ConsPlusNormal0"/>
        <w:ind w:firstLine="540"/>
        <w:jc w:val="both"/>
        <w:rPr>
          <w:rFonts w:ascii="Times New Roman" w:hAnsi="Times New Roman" w:cs="Times New Roman"/>
          <w:sz w:val="24"/>
          <w:szCs w:val="24"/>
        </w:rPr>
      </w:pPr>
      <w:bookmarkStart w:id="25" w:name="Par227"/>
      <w:bookmarkEnd w:id="25"/>
      <w:r w:rsidRPr="001D1685">
        <w:rPr>
          <w:rFonts w:ascii="Times New Roman" w:hAnsi="Times New Roman" w:cs="Times New Roman"/>
          <w:sz w:val="24"/>
          <w:szCs w:val="24"/>
        </w:rPr>
        <w:t xml:space="preserve">10.1.1. В случае обращения по основанию, указанному в </w:t>
      </w:r>
      <w:hyperlink w:anchor="Par120" w:tooltip="6.1.1. Для получения разрешения на строительство объекта капитального строительства;" w:history="1">
        <w:r w:rsidRPr="000B1688">
          <w:rPr>
            <w:rFonts w:ascii="Times New Roman" w:hAnsi="Times New Roman" w:cs="Times New Roman"/>
            <w:sz w:val="24"/>
            <w:szCs w:val="24"/>
          </w:rPr>
          <w:t>пункте 6.1.1</w:t>
        </w:r>
      </w:hyperlink>
      <w:r w:rsidRPr="000B1688">
        <w:rPr>
          <w:rFonts w:ascii="Times New Roman" w:hAnsi="Times New Roman" w:cs="Times New Roman"/>
          <w:sz w:val="24"/>
          <w:szCs w:val="24"/>
        </w:rPr>
        <w:t xml:space="preserve"> на</w:t>
      </w:r>
      <w:r w:rsidRPr="001D1685">
        <w:rPr>
          <w:rFonts w:ascii="Times New Roman" w:hAnsi="Times New Roman" w:cs="Times New Roman"/>
          <w:sz w:val="24"/>
          <w:szCs w:val="24"/>
        </w:rPr>
        <w:t>стоящего Административного регламента:</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б) выписку (сведения) из ЕГРН на земельный участок и на расположенные на таком земельном участке объекты недвижимости (если указанные документы, их копии или сведения, содержащиеся в них, находятся в ЕГРН) - запрашивается в Управлении Росреестра (для определения правообладателя земельного участка и расположенных на нем зданий (при наличии));</w:t>
      </w:r>
    </w:p>
    <w:p w:rsidR="00C109B1" w:rsidRPr="000B1688"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в) схему расположения земельного участка или земельных участков на кадастровом </w:t>
      </w:r>
      <w:r w:rsidRPr="000B1688">
        <w:rPr>
          <w:rFonts w:ascii="Times New Roman" w:hAnsi="Times New Roman" w:cs="Times New Roman"/>
          <w:sz w:val="24"/>
          <w:szCs w:val="24"/>
        </w:rPr>
        <w:t xml:space="preserve">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7"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1.1 статьи 57.3</w:t>
        </w:r>
      </w:hyperlink>
      <w:r w:rsidRPr="000B1688">
        <w:rPr>
          <w:rFonts w:ascii="Times New Roman" w:hAnsi="Times New Roman" w:cs="Times New Roman"/>
          <w:sz w:val="24"/>
          <w:szCs w:val="24"/>
        </w:rPr>
        <w:t xml:space="preserve"> Градостроительного кодекса Российской Федерации;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lastRenderedPageBreak/>
        <w:t>г)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правоустанавливающие документы на земельный участок правообладателя, с которым заключено это соглашение, - запрашивается в Управлении Росреестра, а в случае отсутствия запрашивается в органах исполнительной власти Брянской области, иных организациях;</w:t>
      </w:r>
    </w:p>
    <w:p w:rsidR="00C109B1" w:rsidRPr="000B1688" w:rsidRDefault="00C109B1" w:rsidP="00C109B1">
      <w:pPr>
        <w:pStyle w:val="ConsPlusNormal0"/>
        <w:ind w:firstLine="539"/>
        <w:jc w:val="both"/>
        <w:rPr>
          <w:rFonts w:ascii="Times New Roman" w:hAnsi="Times New Roman" w:cs="Times New Roman"/>
          <w:sz w:val="24"/>
          <w:szCs w:val="24"/>
        </w:rPr>
      </w:pPr>
      <w:proofErr w:type="spellStart"/>
      <w:r w:rsidRPr="000B1688">
        <w:rPr>
          <w:rFonts w:ascii="Times New Roman" w:hAnsi="Times New Roman" w:cs="Times New Roman"/>
          <w:sz w:val="24"/>
          <w:szCs w:val="24"/>
        </w:rPr>
        <w:t>д</w:t>
      </w:r>
      <w:proofErr w:type="spellEnd"/>
      <w:r w:rsidRPr="000B1688">
        <w:rPr>
          <w:rFonts w:ascii="Times New Roman" w:hAnsi="Times New Roman" w:cs="Times New Roman"/>
          <w:sz w:val="24"/>
          <w:szCs w:val="24"/>
        </w:rPr>
        <w:t>) градостроительный план земельного участка;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статьей 40</w:t>
        </w:r>
      </w:hyperlink>
      <w:r w:rsidRPr="000B1688">
        <w:rPr>
          <w:rFonts w:ascii="Times New Roman" w:hAnsi="Times New Roman" w:cs="Times New Roman"/>
          <w:sz w:val="24"/>
          <w:szCs w:val="24"/>
        </w:rPr>
        <w:t xml:space="preserve"> Градостроительного кодекса Российской Федерации);</w:t>
      </w:r>
    </w:p>
    <w:p w:rsidR="00C109B1" w:rsidRPr="000B1688" w:rsidRDefault="00C109B1" w:rsidP="00C109B1">
      <w:pPr>
        <w:pStyle w:val="ConsPlusNormal0"/>
        <w:ind w:firstLine="539"/>
        <w:jc w:val="both"/>
        <w:rPr>
          <w:rFonts w:ascii="Times New Roman" w:hAnsi="Times New Roman" w:cs="Times New Roman"/>
          <w:sz w:val="24"/>
          <w:szCs w:val="24"/>
        </w:rPr>
      </w:pPr>
      <w:proofErr w:type="spellStart"/>
      <w:r w:rsidRPr="000B1688">
        <w:rPr>
          <w:rFonts w:ascii="Times New Roman" w:hAnsi="Times New Roman" w:cs="Times New Roman"/>
          <w:sz w:val="24"/>
          <w:szCs w:val="24"/>
        </w:rPr>
        <w:t>з</w:t>
      </w:r>
      <w:proofErr w:type="spellEnd"/>
      <w:r w:rsidRPr="000B1688">
        <w:rPr>
          <w:rFonts w:ascii="Times New Roman" w:hAnsi="Times New Roman" w:cs="Times New Roman"/>
          <w:sz w:val="24"/>
          <w:szCs w:val="24"/>
        </w:rPr>
        <w:t>) разрешение на условно разрешенный вид использования земельного участка или объекта капитального строительства, предоставляется в случае строительства объекта капитального строительства, вид использования которого в соответствии с градостроительным регламентом предусмотрен в условном виде;</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и)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9"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12.1 статьи 48</w:t>
        </w:r>
      </w:hyperlink>
      <w:r w:rsidRPr="000B1688">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0"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статьей 49</w:t>
        </w:r>
      </w:hyperlink>
      <w:r w:rsidRPr="000B1688">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1"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3.4 статьи 49</w:t>
        </w:r>
      </w:hyperlink>
      <w:r w:rsidRPr="000B1688">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2"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6 статьи 49</w:t>
        </w:r>
      </w:hyperlink>
      <w:r w:rsidRPr="000B1688">
        <w:rPr>
          <w:rFonts w:ascii="Times New Roman" w:hAnsi="Times New Roman" w:cs="Times New Roman"/>
          <w:sz w:val="24"/>
          <w:szCs w:val="24"/>
        </w:rPr>
        <w:t xml:space="preserve"> Градостроительного кодекса Российской Федерации, - запрашивается посредством использования ЕГРЗ, в случае отсутствия соответствующей документации в ГИСОГД;</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к)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 запрашивается в Федеральной службе по аккредитации, в случае отсутствия соответствующей документации в ГИСОГД;</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и) сведения об утверждении типового архитектурного решения объекта капитального строительства, утвержденного в соответствии с Федеральным </w:t>
      </w:r>
      <w:hyperlink r:id="rId43"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sidRPr="000B1688">
          <w:rPr>
            <w:rFonts w:ascii="Times New Roman" w:hAnsi="Times New Roman" w:cs="Times New Roman"/>
            <w:sz w:val="24"/>
            <w:szCs w:val="24"/>
          </w:rPr>
          <w:t>законом</w:t>
        </w:r>
      </w:hyperlink>
      <w:r w:rsidRPr="000B1688">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 запрашиваются в управлении по охране и сохранению историко-культурного наследия Брянской области в случае, если в заявлении о выдаче разрешения на строительство указывается на такое типовое архитектурное решение;</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к) заключение о соответствии предусмотренного </w:t>
      </w:r>
      <w:hyperlink r:id="rId44"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пунктом 3 части 12 статьи 48</w:t>
        </w:r>
      </w:hyperlink>
      <w:r w:rsidRPr="000B1688">
        <w:rPr>
          <w:rFonts w:ascii="Times New Roman" w:hAnsi="Times New Roman" w:cs="Times New Roman"/>
          <w:sz w:val="24"/>
          <w:szCs w:val="24"/>
        </w:rPr>
        <w:t xml:space="preserve">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 запрашивается в управлении по охране и сохранению историко-культурного наследия Брянской области в случае, если соответствующая документация отсутствует в представленном пакете документов;</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л) копию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w:t>
      </w:r>
      <w:r w:rsidRPr="000B1688">
        <w:rPr>
          <w:rFonts w:ascii="Times New Roman" w:hAnsi="Times New Roman" w:cs="Times New Roman"/>
          <w:sz w:val="24"/>
          <w:szCs w:val="24"/>
        </w:rPr>
        <w:lastRenderedPageBreak/>
        <w:t>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10.1.2. В случае обращения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0B1688">
          <w:rPr>
            <w:rFonts w:ascii="Times New Roman" w:hAnsi="Times New Roman" w:cs="Times New Roman"/>
            <w:sz w:val="24"/>
            <w:szCs w:val="24"/>
          </w:rPr>
          <w:t>подпункте "а"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б) выписку (сведения) из ЕГРН на земельный участок, образованный путем объединения земельных участков, в отношении которых или одного из которых выдано разрешение на строительство, - запрашивается в Управлении Росреестра (для определения правообладателя земельного участка);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 запрашивается в управлении имущественных отношений Брянской области или в органах федеральной исполнительной власти Российской Федерации;  </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г) градостроительный план земельного участка,  представленный ранее для получения разрешения на строительство;</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10.1.3. В случае обращения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0B1688">
          <w:rPr>
            <w:rFonts w:ascii="Times New Roman" w:hAnsi="Times New Roman" w:cs="Times New Roman"/>
            <w:sz w:val="24"/>
            <w:szCs w:val="24"/>
          </w:rPr>
          <w:t>подпункте "б"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б) выписку (сведения) из ЕГРН на земельный участок, образованный путем раздела, перераспределения земельных участков или выдела из земельных участков, в отношении которых выдано разрешение на строительство, - запрашивается в Управлении Росреестра (для определения правообладателя земельного участка);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в) решения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путем,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 запрашивается в управлении имущественных отношений Брянской области или органах федеральной исполнительной власти Российской Федерации или в органе местного самоуправления Брянской области;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5"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частью 21.7 статьи 51</w:t>
        </w:r>
      </w:hyperlink>
      <w:r w:rsidRPr="000B1688">
        <w:rPr>
          <w:rFonts w:ascii="Times New Roman" w:hAnsi="Times New Roman" w:cs="Times New Roman"/>
          <w:sz w:val="24"/>
          <w:szCs w:val="24"/>
        </w:rPr>
        <w:t xml:space="preserve"> Градостроительного кодекса Российской Федерации;</w:t>
      </w:r>
    </w:p>
    <w:p w:rsidR="00C109B1" w:rsidRPr="000B1688" w:rsidRDefault="00C109B1" w:rsidP="00C109B1">
      <w:pPr>
        <w:pStyle w:val="ConsPlusNormal0"/>
        <w:ind w:firstLine="539"/>
        <w:jc w:val="both"/>
        <w:rPr>
          <w:rFonts w:ascii="Times New Roman" w:hAnsi="Times New Roman" w:cs="Times New Roman"/>
          <w:sz w:val="24"/>
          <w:szCs w:val="24"/>
        </w:rPr>
      </w:pPr>
      <w:proofErr w:type="spellStart"/>
      <w:r w:rsidRPr="000B1688">
        <w:rPr>
          <w:rFonts w:ascii="Times New Roman" w:hAnsi="Times New Roman" w:cs="Times New Roman"/>
          <w:sz w:val="24"/>
          <w:szCs w:val="24"/>
        </w:rPr>
        <w:t>д</w:t>
      </w:r>
      <w:proofErr w:type="spellEnd"/>
      <w:r w:rsidRPr="000B1688">
        <w:rPr>
          <w:rFonts w:ascii="Times New Roman" w:hAnsi="Times New Roman" w:cs="Times New Roman"/>
          <w:sz w:val="24"/>
          <w:szCs w:val="24"/>
        </w:rPr>
        <w:t>) градостроительный план земельного участка, представленный ранее для получения разрешения на строительство .</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10.1.4. В случае обращения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0B1688">
          <w:rPr>
            <w:rFonts w:ascii="Times New Roman" w:hAnsi="Times New Roman" w:cs="Times New Roman"/>
            <w:sz w:val="24"/>
            <w:szCs w:val="24"/>
          </w:rPr>
          <w:t>подпункте "в"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w:t>
      </w:r>
      <w:r w:rsidRPr="000B1688">
        <w:rPr>
          <w:rFonts w:ascii="Times New Roman" w:hAnsi="Times New Roman" w:cs="Times New Roman"/>
          <w:sz w:val="24"/>
          <w:szCs w:val="24"/>
        </w:rPr>
        <w:lastRenderedPageBreak/>
        <w:t>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б) выписку (сведения) из ЕГРН на приобретенный земельный участок, в отношении которого прежнему правообладателю земельного участка выдано разрешение на строительство (если указанные документы, их копии или сведения, содержащиеся в них, находятся в ЕГРН), - запрашивается в Управлении Росреестра (для определения правообладателя земельного участка).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10.1.5. В случае обращения по основанию, указанному в </w:t>
      </w:r>
      <w:hyperlink w:anchor="Par125" w:tooltip="г) в связи с необходимостью продления срока действия разрешения на строительство;" w:history="1">
        <w:r w:rsidRPr="000B1688">
          <w:rPr>
            <w:rFonts w:ascii="Times New Roman" w:hAnsi="Times New Roman" w:cs="Times New Roman"/>
            <w:sz w:val="24"/>
            <w:szCs w:val="24"/>
          </w:rPr>
          <w:t>подпункте "г"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а)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 запрашивается в государственной строительной инспекции Брянской области (в рамках государственного строительного надзора), Управлении Росреестра по Брянской области (в рамках государственного земельного надзора), или находятся в органе местного самоуправления Брянской области (в рамках муниципального земельного контроля);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б) информацию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6"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части 5 статьи 52</w:t>
        </w:r>
      </w:hyperlink>
      <w:r w:rsidRPr="000B1688">
        <w:rPr>
          <w:rFonts w:ascii="Times New Roman" w:hAnsi="Times New Roman" w:cs="Times New Roman"/>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 запрашивается в государственной строительной инспекции Брянской области (в рамках государственного строительного надзора).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10.1.6. В случае обращения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w:history="1">
        <w:r w:rsidRPr="000B1688">
          <w:rPr>
            <w:rFonts w:ascii="Times New Roman" w:hAnsi="Times New Roman" w:cs="Times New Roman"/>
            <w:sz w:val="24"/>
            <w:szCs w:val="24"/>
          </w:rPr>
          <w:t>подпункте "</w:t>
        </w:r>
        <w:proofErr w:type="spellStart"/>
        <w:r w:rsidRPr="000B1688">
          <w:rPr>
            <w:rFonts w:ascii="Times New Roman" w:hAnsi="Times New Roman" w:cs="Times New Roman"/>
            <w:sz w:val="24"/>
            <w:szCs w:val="24"/>
          </w:rPr>
          <w:t>д</w:t>
        </w:r>
        <w:proofErr w:type="spellEnd"/>
        <w:r w:rsidRPr="000B1688">
          <w:rPr>
            <w:rFonts w:ascii="Times New Roman" w:hAnsi="Times New Roman" w:cs="Times New Roman"/>
            <w:sz w:val="24"/>
            <w:szCs w:val="24"/>
          </w:rPr>
          <w:t>" пункта 6.1.2</w:t>
        </w:r>
      </w:hyperlink>
      <w:r w:rsidRPr="000B1688">
        <w:rPr>
          <w:rFonts w:ascii="Times New Roman" w:hAnsi="Times New Roman" w:cs="Times New Roman"/>
          <w:sz w:val="24"/>
          <w:szCs w:val="24"/>
        </w:rPr>
        <w:t xml:space="preserve"> настоящего Административного регламента, - порядок предоставления документов определяется </w:t>
      </w:r>
      <w:hyperlink w:anchor="Par273" w:tooltip="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history="1">
        <w:r w:rsidRPr="000B1688">
          <w:rPr>
            <w:rFonts w:ascii="Times New Roman" w:hAnsi="Times New Roman" w:cs="Times New Roman"/>
            <w:sz w:val="24"/>
            <w:szCs w:val="24"/>
          </w:rPr>
          <w:t>пунктом 11.1.1</w:t>
        </w:r>
      </w:hyperlink>
      <w:r w:rsidRPr="000B1688">
        <w:rPr>
          <w:rFonts w:ascii="Times New Roman" w:hAnsi="Times New Roman" w:cs="Times New Roman"/>
          <w:sz w:val="24"/>
          <w:szCs w:val="24"/>
        </w:rPr>
        <w:t xml:space="preserve"> настоящего Административного регламента, за исключением того, что представляемый градостроительный план земельного участка, выданный после получения разрешения на строительство, должен быть выдан не ранее чем за три года до дня направления заявления о внесении изменений в разрешение на строительство.</w:t>
      </w:r>
    </w:p>
    <w:p w:rsidR="00C109B1" w:rsidRPr="000B1688" w:rsidRDefault="00C109B1" w:rsidP="00C109B1">
      <w:pPr>
        <w:pStyle w:val="ConsPlusNormal0"/>
        <w:ind w:firstLine="539"/>
        <w:jc w:val="both"/>
        <w:rPr>
          <w:rFonts w:ascii="Times New Roman" w:hAnsi="Times New Roman" w:cs="Times New Roman"/>
          <w:sz w:val="24"/>
          <w:szCs w:val="24"/>
        </w:rPr>
      </w:pPr>
      <w:bookmarkStart w:id="26" w:name="Par262"/>
      <w:bookmarkEnd w:id="26"/>
      <w:r w:rsidRPr="000B1688">
        <w:rPr>
          <w:rFonts w:ascii="Times New Roman" w:hAnsi="Times New Roman" w:cs="Times New Roman"/>
          <w:sz w:val="24"/>
          <w:szCs w:val="24"/>
        </w:rPr>
        <w:t xml:space="preserve">10.1.7. В случае обращения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0B1688">
          <w:rPr>
            <w:rFonts w:ascii="Times New Roman" w:hAnsi="Times New Roman" w:cs="Times New Roman"/>
            <w:sz w:val="24"/>
            <w:szCs w:val="24"/>
          </w:rPr>
          <w:t>пункте 6.1.3</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а) выписку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б) выписку (сведения) из ЕГРН на земельный участок (если указанные документы, их копии или сведения, содержащиеся в них, находятся в ЕГРН) - запрашивается в Управлении Росреестра (для определения правообладателя земельного участка).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10.1.8. В случае обращения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0B1688">
          <w:rPr>
            <w:rFonts w:ascii="Times New Roman" w:hAnsi="Times New Roman" w:cs="Times New Roman"/>
            <w:sz w:val="24"/>
            <w:szCs w:val="24"/>
          </w:rPr>
          <w:t>пункте 6.1.4</w:t>
        </w:r>
      </w:hyperlink>
      <w:r w:rsidRPr="000B1688">
        <w:rPr>
          <w:rFonts w:ascii="Times New Roman" w:hAnsi="Times New Roman" w:cs="Times New Roman"/>
          <w:sz w:val="24"/>
          <w:szCs w:val="24"/>
        </w:rPr>
        <w:t xml:space="preserve"> настоящего Административного регламента, межведомственный запрос не осуществляется.</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10.2. Непредставление (несвоевременное представление) указанными в </w:t>
      </w:r>
      <w:hyperlink w:anchor="Par227" w:tooltip="10.1.1. В случае обращения по основанию, указанному в пункте 6.1.1 настоящего Административного регламента:" w:history="1">
        <w:r w:rsidRPr="000B1688">
          <w:rPr>
            <w:rFonts w:ascii="Times New Roman" w:hAnsi="Times New Roman" w:cs="Times New Roman"/>
            <w:sz w:val="24"/>
            <w:szCs w:val="24"/>
          </w:rPr>
          <w:t>пунктах 10.1.1</w:t>
        </w:r>
      </w:hyperlink>
      <w:r w:rsidRPr="000B1688">
        <w:rPr>
          <w:rFonts w:ascii="Times New Roman" w:hAnsi="Times New Roman" w:cs="Times New Roman"/>
          <w:sz w:val="24"/>
          <w:szCs w:val="24"/>
        </w:rPr>
        <w:t xml:space="preserve"> - </w:t>
      </w:r>
      <w:hyperlink w:anchor="Par262" w:tooltip="10.1.7. В случае обращения по основанию, указанному в пункте 6.1.3 настоящего Административного регламента:" w:history="1">
        <w:r w:rsidRPr="000B1688">
          <w:rPr>
            <w:rFonts w:ascii="Times New Roman" w:hAnsi="Times New Roman" w:cs="Times New Roman"/>
            <w:sz w:val="24"/>
            <w:szCs w:val="24"/>
          </w:rPr>
          <w:t>10.1.7</w:t>
        </w:r>
      </w:hyperlink>
      <w:r w:rsidRPr="000B1688">
        <w:rPr>
          <w:rFonts w:ascii="Times New Roman" w:hAnsi="Times New Roman" w:cs="Times New Roman"/>
          <w:sz w:val="24"/>
          <w:szCs w:val="24"/>
        </w:rPr>
        <w:t xml:space="preserve"> настоящего Административного регламента органами государственной власти, либо подведомственными им организациями документов и информации не может являться основанием для отказа в предоставлении Заявителю Муниципальной услуги.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10.3. 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участвующих в предоставлении государственных услуг, в соответствии с нормативными правовыми актами.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lastRenderedPageBreak/>
        <w:t xml:space="preserve">10.4. Документы, указанные в </w:t>
      </w:r>
      <w:hyperlink w:anchor="Par226" w:tooltip="10.1. Управление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запрашивает:" w:history="1">
        <w:r w:rsidRPr="000B1688">
          <w:rPr>
            <w:rFonts w:ascii="Times New Roman" w:hAnsi="Times New Roman" w:cs="Times New Roman"/>
            <w:sz w:val="24"/>
            <w:szCs w:val="24"/>
          </w:rPr>
          <w:t>пункте 10.1</w:t>
        </w:r>
      </w:hyperlink>
      <w:r w:rsidRPr="000B1688">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Title"/>
        <w:jc w:val="center"/>
        <w:outlineLvl w:val="2"/>
        <w:rPr>
          <w:rFonts w:ascii="Times New Roman" w:hAnsi="Times New Roman" w:cs="Times New Roman"/>
          <w:sz w:val="24"/>
          <w:szCs w:val="24"/>
        </w:rPr>
      </w:pPr>
      <w:r w:rsidRPr="000B1688">
        <w:rPr>
          <w:rFonts w:ascii="Times New Roman" w:hAnsi="Times New Roman" w:cs="Times New Roman"/>
          <w:sz w:val="24"/>
          <w:szCs w:val="24"/>
        </w:rPr>
        <w:t>11. Указание на запрет требовать от заявителя</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11.1. Управлению запрещено требовать у Заявителя:</w:t>
      </w:r>
    </w:p>
    <w:p w:rsidR="00C109B1" w:rsidRPr="000B1688" w:rsidRDefault="00C109B1" w:rsidP="00C109B1">
      <w:pPr>
        <w:pStyle w:val="ConsPlusNormal0"/>
        <w:ind w:firstLine="540"/>
        <w:jc w:val="both"/>
        <w:rPr>
          <w:rFonts w:ascii="Times New Roman" w:hAnsi="Times New Roman" w:cs="Times New Roman"/>
          <w:sz w:val="24"/>
          <w:szCs w:val="24"/>
        </w:rPr>
      </w:pPr>
      <w:bookmarkStart w:id="27" w:name="Par273"/>
      <w:bookmarkEnd w:id="27"/>
      <w:r w:rsidRPr="000B1688">
        <w:rPr>
          <w:rFonts w:ascii="Times New Roman" w:hAnsi="Times New Roman" w:cs="Times New Roman"/>
          <w:sz w:val="24"/>
          <w:szCs w:val="24"/>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tooltip="Федеральный закон от 27.07.2010 N 210-ФЗ (ред. от 27.12.2019) &quot;Об организации предоставления государственных и муниципальных услуг&quot;{КонсультантПлюс}" w:history="1">
        <w:r w:rsidRPr="000B1688">
          <w:rPr>
            <w:rFonts w:ascii="Times New Roman" w:hAnsi="Times New Roman" w:cs="Times New Roman"/>
            <w:sz w:val="24"/>
            <w:szCs w:val="24"/>
          </w:rPr>
          <w:t>части 6 статьи 7</w:t>
        </w:r>
      </w:hyperlink>
      <w:r w:rsidRPr="000B168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tooltip="Федеральный закон от 27.07.2010 N 210-ФЗ (ред. от 27.12.2019) &quot;Об организации предоставления государственных и муниципальных услуг&quot;{КонсультантПлюс}" w:history="1">
        <w:r w:rsidRPr="000B1688">
          <w:rPr>
            <w:rFonts w:ascii="Times New Roman" w:hAnsi="Times New Roman" w:cs="Times New Roman"/>
            <w:sz w:val="24"/>
            <w:szCs w:val="24"/>
          </w:rPr>
          <w:t>части 1 статьи 9</w:t>
        </w:r>
      </w:hyperlink>
      <w:r w:rsidRPr="000B168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9" w:tooltip="Федеральный закон от 27.07.2010 N 210-ФЗ (ред. от 27.12.2019) &quot;Об организации предоставления государственных и муниципальных услуг&quot;{КонсультантПлюс}" w:history="1">
        <w:r w:rsidRPr="000B1688">
          <w:rPr>
            <w:rFonts w:ascii="Times New Roman" w:hAnsi="Times New Roman" w:cs="Times New Roman"/>
            <w:sz w:val="24"/>
            <w:szCs w:val="24"/>
          </w:rPr>
          <w:t>частью 1.1 статьи 16</w:t>
        </w:r>
      </w:hyperlink>
      <w:r w:rsidRPr="000B168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0B1688">
        <w:rPr>
          <w:rFonts w:ascii="Times New Roman" w:hAnsi="Times New Roman" w:cs="Times New Roman"/>
          <w:sz w:val="24"/>
          <w:szCs w:val="24"/>
        </w:rPr>
        <w:lastRenderedPageBreak/>
        <w:t xml:space="preserve">документов, необходимых для предоставления Муниципальной услуги, либо руководителя организации, предусмотренной </w:t>
      </w:r>
      <w:hyperlink r:id="rId50" w:tooltip="Федеральный закон от 27.07.2010 N 210-ФЗ (ред. от 27.12.2019) &quot;Об организации предоставления государственных и муниципальных услуг&quot;{КонсультантПлюс}" w:history="1">
        <w:r w:rsidRPr="000B1688">
          <w:rPr>
            <w:rFonts w:ascii="Times New Roman" w:hAnsi="Times New Roman" w:cs="Times New Roman"/>
            <w:sz w:val="24"/>
            <w:szCs w:val="24"/>
          </w:rPr>
          <w:t>частью 1.1 статьи 16</w:t>
        </w:r>
      </w:hyperlink>
      <w:r w:rsidRPr="000B168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Title"/>
        <w:jc w:val="center"/>
        <w:outlineLvl w:val="2"/>
        <w:rPr>
          <w:rFonts w:ascii="Times New Roman" w:hAnsi="Times New Roman" w:cs="Times New Roman"/>
          <w:sz w:val="24"/>
          <w:szCs w:val="24"/>
        </w:rPr>
      </w:pPr>
      <w:bookmarkStart w:id="28" w:name="Par282"/>
      <w:bookmarkEnd w:id="28"/>
      <w:r w:rsidRPr="000B1688">
        <w:rPr>
          <w:rFonts w:ascii="Times New Roman" w:hAnsi="Times New Roman" w:cs="Times New Roman"/>
          <w:sz w:val="24"/>
          <w:szCs w:val="24"/>
        </w:rPr>
        <w:t>12. Исчерпывающий перечень оснований для отказа в приеме</w:t>
      </w:r>
    </w:p>
    <w:p w:rsidR="00C109B1" w:rsidRPr="000B1688" w:rsidRDefault="00C109B1" w:rsidP="00DC4EA9">
      <w:pPr>
        <w:pStyle w:val="ConsPlusTitle"/>
        <w:jc w:val="center"/>
        <w:rPr>
          <w:rFonts w:ascii="Times New Roman" w:hAnsi="Times New Roman" w:cs="Times New Roman"/>
          <w:sz w:val="24"/>
          <w:szCs w:val="24"/>
        </w:rPr>
      </w:pPr>
      <w:r w:rsidRPr="000B1688">
        <w:rPr>
          <w:rFonts w:ascii="Times New Roman" w:hAnsi="Times New Roman" w:cs="Times New Roman"/>
          <w:sz w:val="24"/>
          <w:szCs w:val="24"/>
        </w:rPr>
        <w:t>документов, необходимых для предоставления</w:t>
      </w:r>
      <w:r w:rsidR="00DC4EA9" w:rsidRPr="000B1688">
        <w:rPr>
          <w:rFonts w:ascii="Times New Roman" w:hAnsi="Times New Roman" w:cs="Times New Roman"/>
          <w:sz w:val="24"/>
          <w:szCs w:val="24"/>
        </w:rPr>
        <w:t xml:space="preserve"> </w:t>
      </w:r>
      <w:r w:rsidRPr="000B1688">
        <w:rPr>
          <w:rFonts w:ascii="Times New Roman" w:hAnsi="Times New Roman" w:cs="Times New Roman"/>
          <w:sz w:val="24"/>
          <w:szCs w:val="24"/>
        </w:rPr>
        <w:t>Муниципальной услуги</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12.1.2. Несоответствие категории Заявителя кругу лиц, указанных в </w:t>
      </w:r>
      <w:hyperlink w:anchor="Par51" w:tooltip="2.1. Лицом, имеющим право на получение Государственной услуги, является застройщик - физическое лицо (в том числе зарегистрированное в качестве индивидуального предпринимателя) или юридическое лицо, обеспечивающее на принадлежащем ему земельном участке или на " w:history="1">
        <w:r w:rsidRPr="000B1688">
          <w:rPr>
            <w:rFonts w:ascii="Times New Roman" w:hAnsi="Times New Roman" w:cs="Times New Roman"/>
            <w:sz w:val="24"/>
            <w:szCs w:val="24"/>
          </w:rPr>
          <w:t>пункте 2.1</w:t>
        </w:r>
      </w:hyperlink>
      <w:r w:rsidRPr="000B1688">
        <w:rPr>
          <w:rFonts w:ascii="Times New Roman" w:hAnsi="Times New Roman" w:cs="Times New Roman"/>
          <w:sz w:val="24"/>
          <w:szCs w:val="24"/>
        </w:rPr>
        <w:t xml:space="preserve"> Административного регламента.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12.1.3. Заявителем представлен неполный комплект документов, необходимых согласно </w:t>
      </w:r>
      <w:hyperlink w:anchor="Par164" w:tooltip="9. Исчерпывающий перечень документов, необходимых" w:history="1">
        <w:r w:rsidRPr="000B1688">
          <w:rPr>
            <w:rFonts w:ascii="Times New Roman" w:hAnsi="Times New Roman" w:cs="Times New Roman"/>
            <w:sz w:val="24"/>
            <w:szCs w:val="24"/>
          </w:rPr>
          <w:t>пункту 9</w:t>
        </w:r>
      </w:hyperlink>
      <w:r w:rsidRPr="000B1688">
        <w:rPr>
          <w:rFonts w:ascii="Times New Roman" w:hAnsi="Times New Roman" w:cs="Times New Roman"/>
          <w:sz w:val="24"/>
          <w:szCs w:val="24"/>
        </w:rPr>
        <w:t xml:space="preserve"> Административного регламента для предоставления Муниципальной услуги.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12.1.4.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застройщика, в случае обращения за предоставлением Муниципальной услуги указанным лицом).</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12.1.5. Документы содержат подчистки и исправления текста, не заверенные в порядке, установленном законодательством Российской Федерации.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12.1.7.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12.1.8. Наличие противоречивых сведений в Заявлении и приложенных к нему документах.</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12.2. Решение об отказе в приеме и регистрации Заявления и документов, необходимых для предоставления Муниципальной услуги, оформляется в виде письменного ответа и направляется Заявителю не позднее первого рабочего дня, следующего за днем подачи Заявления.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12.3. Отказ в приеме заявления и документов, необходимых для предоставления Муниципальной услуги, не препятствует повторному обращению в Администрацию за предоставлением Муниципальной услуги.</w:t>
      </w:r>
    </w:p>
    <w:p w:rsidR="00C109B1" w:rsidRPr="000B1688" w:rsidRDefault="00C109B1" w:rsidP="00C109B1">
      <w:pPr>
        <w:pStyle w:val="ConsPlusTitle"/>
        <w:jc w:val="center"/>
        <w:outlineLvl w:val="2"/>
        <w:rPr>
          <w:rFonts w:ascii="Times New Roman" w:hAnsi="Times New Roman" w:cs="Times New Roman"/>
          <w:sz w:val="24"/>
          <w:szCs w:val="24"/>
        </w:rPr>
      </w:pPr>
      <w:bookmarkStart w:id="29" w:name="Par298"/>
      <w:bookmarkEnd w:id="29"/>
    </w:p>
    <w:p w:rsidR="00C109B1" w:rsidRPr="000B1688" w:rsidRDefault="00C109B1" w:rsidP="00C109B1">
      <w:pPr>
        <w:pStyle w:val="ConsPlusTitle"/>
        <w:jc w:val="center"/>
        <w:outlineLvl w:val="2"/>
        <w:rPr>
          <w:rFonts w:ascii="Times New Roman" w:hAnsi="Times New Roman" w:cs="Times New Roman"/>
          <w:sz w:val="24"/>
          <w:szCs w:val="24"/>
        </w:rPr>
      </w:pPr>
      <w:r w:rsidRPr="000B1688">
        <w:rPr>
          <w:rFonts w:ascii="Times New Roman" w:hAnsi="Times New Roman" w:cs="Times New Roman"/>
          <w:sz w:val="24"/>
          <w:szCs w:val="24"/>
        </w:rPr>
        <w:t>13. Исчерпывающий перечень оснований для приостановления или</w:t>
      </w:r>
    </w:p>
    <w:p w:rsidR="00C109B1" w:rsidRPr="000B1688" w:rsidRDefault="00C109B1" w:rsidP="00C109B1">
      <w:pPr>
        <w:pStyle w:val="ConsPlusTitle"/>
        <w:jc w:val="center"/>
        <w:rPr>
          <w:rFonts w:ascii="Times New Roman" w:hAnsi="Times New Roman" w:cs="Times New Roman"/>
          <w:sz w:val="24"/>
          <w:szCs w:val="24"/>
        </w:rPr>
      </w:pPr>
      <w:r w:rsidRPr="000B1688">
        <w:rPr>
          <w:rFonts w:ascii="Times New Roman" w:hAnsi="Times New Roman" w:cs="Times New Roman"/>
          <w:sz w:val="24"/>
          <w:szCs w:val="24"/>
        </w:rPr>
        <w:t>отказа в предоставлении Муниципальной услуги</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13.1. Основаниями для отказа в предоставлении Муниципальной услуги являются: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13.1.1. В случае обращения по основанию, указанному в </w:t>
      </w:r>
      <w:hyperlink w:anchor="Par120" w:tooltip="6.1.1. Для получения разрешения на строительство объекта капитального строительства;" w:history="1">
        <w:r w:rsidRPr="000B1688">
          <w:rPr>
            <w:rFonts w:ascii="Times New Roman" w:hAnsi="Times New Roman" w:cs="Times New Roman"/>
            <w:sz w:val="24"/>
            <w:szCs w:val="24"/>
          </w:rPr>
          <w:t>пункте 6.1.1</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13.1.1.1. Отсутствие документов, предусмотренных </w:t>
      </w:r>
      <w:hyperlink w:anchor="Par177" w:tooltip="9.2.1. В случае обращения по основанию, указанному в пункте 6.1.1 настоящего Административного регламента:" w:history="1">
        <w:r w:rsidRPr="000B1688">
          <w:rPr>
            <w:rFonts w:ascii="Times New Roman" w:hAnsi="Times New Roman" w:cs="Times New Roman"/>
            <w:sz w:val="24"/>
            <w:szCs w:val="24"/>
          </w:rPr>
          <w:t>пунктом 9.2.1</w:t>
        </w:r>
      </w:hyperlink>
      <w:r w:rsidRPr="000B1688">
        <w:rPr>
          <w:rFonts w:ascii="Times New Roman" w:hAnsi="Times New Roman" w:cs="Times New Roman"/>
          <w:sz w:val="24"/>
          <w:szCs w:val="24"/>
        </w:rPr>
        <w:t xml:space="preserve"> Административного регламента и обязательных для предоставления заявителем.</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13.1.1.2.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13.1.1.3.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w:t>
      </w:r>
      <w:r w:rsidRPr="000B1688">
        <w:rPr>
          <w:rFonts w:ascii="Times New Roman" w:hAnsi="Times New Roman" w:cs="Times New Roman"/>
          <w:sz w:val="24"/>
          <w:szCs w:val="24"/>
        </w:rPr>
        <w:lastRenderedPageBreak/>
        <w:t xml:space="preserve">проекта межевания территории (за исключением случаев, предусмотренных </w:t>
      </w:r>
      <w:hyperlink r:id="rId51" w:tooltip="Постановление Правительства РФ от 07.03.2017 N 269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quot;{КонсультантПлюс}" w:history="1">
        <w:r w:rsidRPr="000B1688">
          <w:rPr>
            <w:rFonts w:ascii="Times New Roman" w:hAnsi="Times New Roman" w:cs="Times New Roman"/>
            <w:sz w:val="24"/>
            <w:szCs w:val="24"/>
          </w:rPr>
          <w:t>постановлением</w:t>
        </w:r>
      </w:hyperlink>
      <w:r w:rsidRPr="000B1688">
        <w:rPr>
          <w:rFonts w:ascii="Times New Roman" w:hAnsi="Times New Roman" w:cs="Times New Roman"/>
          <w:sz w:val="24"/>
          <w:szCs w:val="24"/>
        </w:rPr>
        <w:t xml:space="preserve"> Правительства Российской Федерации 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13.1.1.4.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13.1.1.5.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13.1.1.6. Заключение управления по охране и сохранению историко-культурного наследия Брянской области (органа исполнительной власти Брянской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13.1.2. В случае обращения по основанию, указанному в </w:t>
      </w:r>
      <w:hyperlink w:anchor="Par122" w:tooltip="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history="1">
        <w:r w:rsidRPr="000B1688">
          <w:rPr>
            <w:rFonts w:ascii="Times New Roman" w:hAnsi="Times New Roman" w:cs="Times New Roman"/>
            <w:sz w:val="24"/>
            <w:szCs w:val="24"/>
          </w:rPr>
          <w:t>подпункте "а"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13.1.2.1.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2"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кодексом</w:t>
        </w:r>
      </w:hyperlink>
      <w:r w:rsidRPr="000B1688">
        <w:rPr>
          <w:rFonts w:ascii="Times New Roman" w:hAnsi="Times New Roman" w:cs="Times New Roman"/>
          <w:sz w:val="24"/>
          <w:szCs w:val="24"/>
        </w:rPr>
        <w:t xml:space="preserve"> Российской Федерации выдано разрешение на строительство, реквизитов правоустанавливающих документов на такой земельный участок.</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13.1.2.2.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13.1.2.3. Непредставление копии правоустанавливающих документов на образованный земельный участок путем объединения земельных участков, в отношении которых или одного из которых в соответствии с Градостроительным </w:t>
      </w:r>
      <w:hyperlink r:id="rId53"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кодексом</w:t>
        </w:r>
      </w:hyperlink>
      <w:r w:rsidRPr="000B1688">
        <w:rPr>
          <w:rFonts w:ascii="Times New Roman" w:hAnsi="Times New Roman" w:cs="Times New Roman"/>
          <w:sz w:val="24"/>
          <w:szCs w:val="24"/>
        </w:rPr>
        <w:t xml:space="preserve"> Российской Федерации выдано разрешение на строительство, в случае если в ЕГРН не содержатся сведения о правоустанавливающих документах на такой земельный участок.</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13.1.3. В случае обращения по основанию, указанному в </w:t>
      </w:r>
      <w:hyperlink w:anchor="Par123" w:tooltip="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history="1">
        <w:r w:rsidRPr="000B1688">
          <w:rPr>
            <w:rFonts w:ascii="Times New Roman" w:hAnsi="Times New Roman" w:cs="Times New Roman"/>
            <w:sz w:val="24"/>
            <w:szCs w:val="24"/>
          </w:rPr>
          <w:t>подпункте "б" пункта 6.1.2</w:t>
        </w:r>
      </w:hyperlink>
      <w:r w:rsidRPr="000B1688">
        <w:rPr>
          <w:rFonts w:ascii="Times New Roman" w:hAnsi="Times New Roman" w:cs="Times New Roman"/>
          <w:sz w:val="24"/>
          <w:szCs w:val="24"/>
        </w:rPr>
        <w:t xml:space="preserve">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13.1.3.1.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4"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кодексом</w:t>
        </w:r>
      </w:hyperlink>
      <w:r w:rsidRPr="000B1688">
        <w:rPr>
          <w:rFonts w:ascii="Times New Roman" w:hAnsi="Times New Roman" w:cs="Times New Roman"/>
          <w:sz w:val="24"/>
          <w:szCs w:val="24"/>
        </w:rPr>
        <w:t xml:space="preserve"> Российской Федерации выдано разрешение на строительство, реквизитов правоустанавливающих документов на такой земельный участок.</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13.1.3.2.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13.1.3.3. Непредставление копии правоустанавливающих документов на образованный земельный участок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5"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кодексом</w:t>
        </w:r>
      </w:hyperlink>
      <w:r w:rsidRPr="000B1688">
        <w:rPr>
          <w:rFonts w:ascii="Times New Roman" w:hAnsi="Times New Roman" w:cs="Times New Roman"/>
          <w:sz w:val="24"/>
          <w:szCs w:val="24"/>
        </w:rPr>
        <w:t xml:space="preserve"> выдано разрешение на строительство, в случае если в ЕГРН не содержатся сведения о правоустанавливающих документах на такой земельный участок.</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13.1.3.4. 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0B1688">
        <w:rPr>
          <w:rFonts w:ascii="Times New Roman" w:hAnsi="Times New Roman" w:cs="Times New Roman"/>
          <w:sz w:val="24"/>
          <w:szCs w:val="24"/>
        </w:rPr>
        <w:lastRenderedPageBreak/>
        <w:t>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13.1.3.5.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6"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кодексом</w:t>
        </w:r>
      </w:hyperlink>
      <w:r w:rsidRPr="000B1688">
        <w:rPr>
          <w:rFonts w:ascii="Times New Roman" w:hAnsi="Times New Roman" w:cs="Times New Roman"/>
          <w:sz w:val="24"/>
          <w:szCs w:val="24"/>
        </w:rPr>
        <w:t xml:space="preserve">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13.1.3.6.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13.1.4. В случае обращения по основанию, указанному в </w:t>
      </w:r>
      <w:hyperlink w:anchor="Par124" w:tooltip="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w:history="1">
        <w:r w:rsidRPr="000B1688">
          <w:rPr>
            <w:rFonts w:ascii="Times New Roman" w:hAnsi="Times New Roman" w:cs="Times New Roman"/>
            <w:sz w:val="24"/>
            <w:szCs w:val="24"/>
          </w:rPr>
          <w:t>подпункте "в" пункта 6.1.2</w:t>
        </w:r>
      </w:hyperlink>
      <w:r w:rsidRPr="000B1688">
        <w:rPr>
          <w:rFonts w:ascii="Times New Roman" w:hAnsi="Times New Roman" w:cs="Times New Roman"/>
          <w:sz w:val="24"/>
          <w:szCs w:val="24"/>
        </w:rPr>
        <w:t xml:space="preserve">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13.1.4.1. Отсутствие в уведомлении о переходе прав на земельный участок, в отношении которого в соответствии с Градостроительным </w:t>
      </w:r>
      <w:hyperlink r:id="rId57"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кодексом</w:t>
        </w:r>
      </w:hyperlink>
      <w:r w:rsidRPr="000B1688">
        <w:rPr>
          <w:rFonts w:ascii="Times New Roman" w:hAnsi="Times New Roman" w:cs="Times New Roman"/>
          <w:sz w:val="24"/>
          <w:szCs w:val="24"/>
        </w:rPr>
        <w:t xml:space="preserve"> Российской Федерации выдано разрешение на строительство, реквизитов правоустанавливающих документов на такой земельный участок.</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13.1.4.2.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13.1.4.3. Непредставление копии правоустанавливающих документов на земельный участок, в случае если в ЕГРН не содержатся сведения о правоустанавливающих документах на такой земельный участок.</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13.1.5. В случае обращения по основанию, указанному в </w:t>
      </w:r>
      <w:hyperlink w:anchor="Par125" w:tooltip="г) в связи с необходимостью продления срока действия разрешения на строительство;" w:history="1">
        <w:r w:rsidRPr="000B1688">
          <w:rPr>
            <w:rFonts w:ascii="Times New Roman" w:hAnsi="Times New Roman" w:cs="Times New Roman"/>
            <w:sz w:val="24"/>
            <w:szCs w:val="24"/>
          </w:rPr>
          <w:t>подпункте "г"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13.1.5.1.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13.1.5.2.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8"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части 5 статьи 52</w:t>
        </w:r>
      </w:hyperlink>
      <w:r w:rsidRPr="000B1688">
        <w:rPr>
          <w:rFonts w:ascii="Times New Roman" w:hAnsi="Times New Roman" w:cs="Times New Roman"/>
          <w:sz w:val="24"/>
          <w:szCs w:val="24"/>
        </w:rP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13.1.5.3.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13.1.6. В случае обращения по основанию, указанному в </w:t>
      </w:r>
      <w:hyperlink w:anchor="Par126" w:tooltip="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w:history="1">
        <w:r w:rsidRPr="000B1688">
          <w:rPr>
            <w:rFonts w:ascii="Times New Roman" w:hAnsi="Times New Roman" w:cs="Times New Roman"/>
            <w:sz w:val="24"/>
            <w:szCs w:val="24"/>
          </w:rPr>
          <w:t>подпункте "</w:t>
        </w:r>
        <w:proofErr w:type="spellStart"/>
        <w:r w:rsidRPr="000B1688">
          <w:rPr>
            <w:rFonts w:ascii="Times New Roman" w:hAnsi="Times New Roman" w:cs="Times New Roman"/>
            <w:sz w:val="24"/>
            <w:szCs w:val="24"/>
          </w:rPr>
          <w:t>д</w:t>
        </w:r>
        <w:proofErr w:type="spellEnd"/>
        <w:r w:rsidRPr="000B1688">
          <w:rPr>
            <w:rFonts w:ascii="Times New Roman" w:hAnsi="Times New Roman" w:cs="Times New Roman"/>
            <w:sz w:val="24"/>
            <w:szCs w:val="24"/>
          </w:rPr>
          <w:t>" пункта 6.1.2</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13.1.6.1. Отсутствие документов, предусмотренных </w:t>
      </w:r>
      <w:hyperlink w:anchor="Par217" w:tooltip="9.2.8. В случае обращения по основанию, указанному в пункте 6.1.3 настоящего Административного регламента: реквизиты разрешения на строительство, в котором содержатся технические ошибки (предоставляется при заполнении Заявления по форме согласно приложению 1.4" w:history="1">
        <w:r w:rsidRPr="000B1688">
          <w:rPr>
            <w:rFonts w:ascii="Times New Roman" w:hAnsi="Times New Roman" w:cs="Times New Roman"/>
            <w:sz w:val="24"/>
            <w:szCs w:val="24"/>
          </w:rPr>
          <w:t>пунктом 9.2.8</w:t>
        </w:r>
      </w:hyperlink>
      <w:r w:rsidRPr="000B1688">
        <w:rPr>
          <w:rFonts w:ascii="Times New Roman" w:hAnsi="Times New Roman" w:cs="Times New Roman"/>
          <w:sz w:val="24"/>
          <w:szCs w:val="24"/>
        </w:rPr>
        <w:t xml:space="preserve"> Административного регламента.</w:t>
      </w:r>
    </w:p>
    <w:p w:rsidR="00C109B1" w:rsidRPr="001D1685"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13.1.6.2. Несоответствие планируемого размещения объекта капитального </w:t>
      </w:r>
      <w:r w:rsidRPr="001D1685">
        <w:rPr>
          <w:rFonts w:ascii="Times New Roman" w:hAnsi="Times New Roman" w:cs="Times New Roman"/>
          <w:sz w:val="24"/>
          <w:szCs w:val="24"/>
        </w:rPr>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lastRenderedPageBreak/>
        <w:t>13.1.6.3.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выданного ранее чем за три года до дня направления заявления о внесении изменений в разрешение на строительство.</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13.1.6.4.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13.1.6.5.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109B1" w:rsidRPr="000B1688"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13.1.6.6. Подача заявления о внесении изменений в разрешение на строительство менее чем за десять рабочих дней до истечения срока действия разрешения на </w:t>
      </w:r>
      <w:r w:rsidRPr="000B1688">
        <w:rPr>
          <w:rFonts w:ascii="Times New Roman" w:hAnsi="Times New Roman" w:cs="Times New Roman"/>
          <w:sz w:val="24"/>
          <w:szCs w:val="24"/>
        </w:rPr>
        <w:t>строительство.</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13.1.7. В случае обращения по основанию, указанному в </w:t>
      </w:r>
      <w:hyperlink w:anchor="Par127" w:tooltip="6.1.3. Для исправления технической(-их) ошибки(-ок) в разрешении на строительство объекта капитального строительства, выданного Управлением." w:history="1">
        <w:r w:rsidRPr="000B1688">
          <w:rPr>
            <w:rFonts w:ascii="Times New Roman" w:hAnsi="Times New Roman" w:cs="Times New Roman"/>
            <w:sz w:val="24"/>
            <w:szCs w:val="24"/>
          </w:rPr>
          <w:t>пункте 6.1.3</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13.1.7.1. Отсутствие факта допущения технической(-их) ошибки(-</w:t>
      </w:r>
      <w:proofErr w:type="spellStart"/>
      <w:r w:rsidRPr="000B1688">
        <w:rPr>
          <w:rFonts w:ascii="Times New Roman" w:hAnsi="Times New Roman" w:cs="Times New Roman"/>
          <w:sz w:val="24"/>
          <w:szCs w:val="24"/>
        </w:rPr>
        <w:t>ок</w:t>
      </w:r>
      <w:proofErr w:type="spellEnd"/>
      <w:r w:rsidRPr="000B1688">
        <w:rPr>
          <w:rFonts w:ascii="Times New Roman" w:hAnsi="Times New Roman" w:cs="Times New Roman"/>
          <w:sz w:val="24"/>
          <w:szCs w:val="24"/>
        </w:rPr>
        <w:t>) при выдаче разрешения на строительство.</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13.1.8. В случае обращения по основанию, указанному в </w:t>
      </w:r>
      <w:hyperlink w:anchor="Par128" w:tooltip="6.1.4. Для получения повторного экземпляра (дубликата) разрешения на строительство, выданного Управлением." w:history="1">
        <w:r w:rsidRPr="000B1688">
          <w:rPr>
            <w:rFonts w:ascii="Times New Roman" w:hAnsi="Times New Roman" w:cs="Times New Roman"/>
            <w:sz w:val="24"/>
            <w:szCs w:val="24"/>
          </w:rPr>
          <w:t>пункте 6.1.4</w:t>
        </w:r>
      </w:hyperlink>
      <w:r w:rsidRPr="000B1688">
        <w:rPr>
          <w:rFonts w:ascii="Times New Roman" w:hAnsi="Times New Roman" w:cs="Times New Roman"/>
          <w:sz w:val="24"/>
          <w:szCs w:val="24"/>
        </w:rPr>
        <w:t xml:space="preserve"> настоящего Административного регламента, основания для отказа в предоставлении Муниципальной услуги не предусмотрены.</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13.2. Отзыв заявления на предоставление услуги по инициативе заявителя.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13.2.1. Заявитель вправе отказаться от получения Муниципальной услуги на основании письменного заявления, написанного в свободной форме, направив его на адрес электронной почты или обратившись в Администрацию.</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13.2.2. На основании поступившего заявления об отказе в предоставлении Муниципальной услуги уполномоченным должностным лицом Управления принимается Решение об отказе в предоставлении Муниципальной услуги.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13.2.3. Отказ от предоставления Муниципальной услуги не препятствует повторному обращению Заявителя в Управление за предоставлением Муниципальной услуги.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13.3. Основания для приостановления предоставления Муниципальной услуги не предусмотрены.</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Title"/>
        <w:jc w:val="center"/>
        <w:outlineLvl w:val="2"/>
        <w:rPr>
          <w:rFonts w:ascii="Times New Roman" w:hAnsi="Times New Roman" w:cs="Times New Roman"/>
          <w:sz w:val="24"/>
          <w:szCs w:val="24"/>
        </w:rPr>
      </w:pPr>
      <w:r w:rsidRPr="000B1688">
        <w:rPr>
          <w:rFonts w:ascii="Times New Roman" w:hAnsi="Times New Roman" w:cs="Times New Roman"/>
          <w:sz w:val="24"/>
          <w:szCs w:val="24"/>
        </w:rPr>
        <w:t xml:space="preserve">14. Перечень услуг, которые являются необходимыми и обязательными </w:t>
      </w:r>
    </w:p>
    <w:p w:rsidR="00C109B1" w:rsidRPr="000B1688" w:rsidRDefault="00C109B1" w:rsidP="00C109B1">
      <w:pPr>
        <w:pStyle w:val="ConsPlusTitle"/>
        <w:jc w:val="center"/>
        <w:outlineLvl w:val="2"/>
        <w:rPr>
          <w:rFonts w:ascii="Times New Roman" w:hAnsi="Times New Roman" w:cs="Times New Roman"/>
          <w:sz w:val="24"/>
          <w:szCs w:val="24"/>
        </w:rPr>
      </w:pPr>
      <w:r w:rsidRPr="000B1688">
        <w:rPr>
          <w:rFonts w:ascii="Times New Roman" w:hAnsi="Times New Roman" w:cs="Times New Roman"/>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14.1. Услуги, необходимые и обязательные для предоставления Муниципальной услуги, отсутствуют.</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Title"/>
        <w:jc w:val="center"/>
        <w:outlineLvl w:val="2"/>
        <w:rPr>
          <w:rFonts w:ascii="Times New Roman" w:hAnsi="Times New Roman" w:cs="Times New Roman"/>
          <w:sz w:val="24"/>
          <w:szCs w:val="24"/>
        </w:rPr>
      </w:pPr>
      <w:r w:rsidRPr="000B1688">
        <w:rPr>
          <w:rFonts w:ascii="Times New Roman" w:hAnsi="Times New Roman" w:cs="Times New Roman"/>
          <w:sz w:val="24"/>
          <w:szCs w:val="24"/>
        </w:rPr>
        <w:t>15. Порядок, размер и основания взимания государственной</w:t>
      </w:r>
    </w:p>
    <w:p w:rsidR="00C109B1" w:rsidRPr="000B1688" w:rsidRDefault="00C109B1" w:rsidP="00C109B1">
      <w:pPr>
        <w:pStyle w:val="ConsPlusTitle"/>
        <w:jc w:val="center"/>
        <w:rPr>
          <w:rFonts w:ascii="Times New Roman" w:hAnsi="Times New Roman" w:cs="Times New Roman"/>
          <w:sz w:val="24"/>
          <w:szCs w:val="24"/>
        </w:rPr>
      </w:pPr>
      <w:r w:rsidRPr="000B1688">
        <w:rPr>
          <w:rFonts w:ascii="Times New Roman" w:hAnsi="Times New Roman" w:cs="Times New Roman"/>
          <w:sz w:val="24"/>
          <w:szCs w:val="24"/>
        </w:rPr>
        <w:t>пошлины или иной платы, взимаемой за предоставление</w:t>
      </w:r>
    </w:p>
    <w:p w:rsidR="00C109B1" w:rsidRPr="000B1688" w:rsidRDefault="00C109B1" w:rsidP="00C109B1">
      <w:pPr>
        <w:pStyle w:val="ConsPlusTitle"/>
        <w:jc w:val="center"/>
        <w:rPr>
          <w:rFonts w:ascii="Times New Roman" w:hAnsi="Times New Roman" w:cs="Times New Roman"/>
          <w:sz w:val="24"/>
          <w:szCs w:val="24"/>
        </w:rPr>
      </w:pPr>
      <w:r w:rsidRPr="000B1688">
        <w:rPr>
          <w:rFonts w:ascii="Times New Roman" w:hAnsi="Times New Roman" w:cs="Times New Roman"/>
          <w:sz w:val="24"/>
          <w:szCs w:val="24"/>
        </w:rPr>
        <w:t>Муниципальной услуги</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15.1. Муниципальная услуга предоставляется бесплатно.</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Title"/>
        <w:jc w:val="center"/>
        <w:outlineLvl w:val="2"/>
        <w:rPr>
          <w:rFonts w:ascii="Times New Roman" w:hAnsi="Times New Roman" w:cs="Times New Roman"/>
          <w:sz w:val="24"/>
          <w:szCs w:val="24"/>
        </w:rPr>
      </w:pPr>
      <w:r w:rsidRPr="000B1688">
        <w:rPr>
          <w:rFonts w:ascii="Times New Roman" w:hAnsi="Times New Roman" w:cs="Times New Roman"/>
          <w:sz w:val="24"/>
          <w:szCs w:val="24"/>
        </w:rPr>
        <w:t>16. Порядок, размер и основания взимания платы</w:t>
      </w:r>
    </w:p>
    <w:p w:rsidR="00C109B1" w:rsidRPr="000B1688" w:rsidRDefault="00C109B1" w:rsidP="00C109B1">
      <w:pPr>
        <w:pStyle w:val="ConsPlusTitle"/>
        <w:jc w:val="center"/>
        <w:rPr>
          <w:rFonts w:ascii="Times New Roman" w:hAnsi="Times New Roman" w:cs="Times New Roman"/>
          <w:sz w:val="24"/>
          <w:szCs w:val="24"/>
        </w:rPr>
      </w:pPr>
      <w:r w:rsidRPr="000B1688">
        <w:rPr>
          <w:rFonts w:ascii="Times New Roman" w:hAnsi="Times New Roman" w:cs="Times New Roman"/>
          <w:sz w:val="24"/>
          <w:szCs w:val="24"/>
        </w:rPr>
        <w:t>за предоставление услуг, которые являются необходимыми</w:t>
      </w:r>
    </w:p>
    <w:p w:rsidR="00C109B1" w:rsidRPr="000B1688" w:rsidRDefault="00C109B1" w:rsidP="00C109B1">
      <w:pPr>
        <w:pStyle w:val="ConsPlusTitle"/>
        <w:jc w:val="center"/>
        <w:rPr>
          <w:rFonts w:ascii="Times New Roman" w:hAnsi="Times New Roman" w:cs="Times New Roman"/>
          <w:sz w:val="24"/>
          <w:szCs w:val="24"/>
        </w:rPr>
      </w:pPr>
      <w:r w:rsidRPr="000B1688">
        <w:rPr>
          <w:rFonts w:ascii="Times New Roman" w:hAnsi="Times New Roman" w:cs="Times New Roman"/>
          <w:sz w:val="24"/>
          <w:szCs w:val="24"/>
        </w:rPr>
        <w:t>и обязательными для предоставления Муниципальной услуги</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16.1. Муниципальная услуга предоставляется бесплатно.</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Title"/>
        <w:jc w:val="center"/>
        <w:outlineLvl w:val="2"/>
        <w:rPr>
          <w:rFonts w:ascii="Times New Roman" w:hAnsi="Times New Roman" w:cs="Times New Roman"/>
          <w:sz w:val="24"/>
          <w:szCs w:val="24"/>
        </w:rPr>
      </w:pPr>
      <w:r w:rsidRPr="000B1688">
        <w:rPr>
          <w:rFonts w:ascii="Times New Roman" w:hAnsi="Times New Roman" w:cs="Times New Roman"/>
          <w:sz w:val="24"/>
          <w:szCs w:val="24"/>
        </w:rPr>
        <w:lastRenderedPageBreak/>
        <w:t>17. Максимальный срок ожидания в очереди при подаче запроса</w:t>
      </w:r>
    </w:p>
    <w:p w:rsidR="00C109B1" w:rsidRPr="000B1688" w:rsidRDefault="00C109B1" w:rsidP="00C109B1">
      <w:pPr>
        <w:pStyle w:val="ConsPlusTitle"/>
        <w:jc w:val="center"/>
        <w:rPr>
          <w:rFonts w:ascii="Times New Roman" w:hAnsi="Times New Roman" w:cs="Times New Roman"/>
          <w:sz w:val="24"/>
          <w:szCs w:val="24"/>
        </w:rPr>
      </w:pPr>
      <w:r w:rsidRPr="000B1688">
        <w:rPr>
          <w:rFonts w:ascii="Times New Roman" w:hAnsi="Times New Roman" w:cs="Times New Roman"/>
          <w:sz w:val="24"/>
          <w:szCs w:val="24"/>
        </w:rPr>
        <w:t>о предоставлении Муниципальной услуги, услуги,</w:t>
      </w:r>
    </w:p>
    <w:p w:rsidR="00C109B1" w:rsidRPr="000B1688" w:rsidRDefault="00C109B1" w:rsidP="00C109B1">
      <w:pPr>
        <w:pStyle w:val="ConsPlusTitle"/>
        <w:jc w:val="center"/>
        <w:rPr>
          <w:rFonts w:ascii="Times New Roman" w:hAnsi="Times New Roman" w:cs="Times New Roman"/>
          <w:sz w:val="24"/>
          <w:szCs w:val="24"/>
        </w:rPr>
      </w:pPr>
      <w:r w:rsidRPr="000B1688">
        <w:rPr>
          <w:rFonts w:ascii="Times New Roman" w:hAnsi="Times New Roman" w:cs="Times New Roman"/>
          <w:sz w:val="24"/>
          <w:szCs w:val="24"/>
        </w:rPr>
        <w:t>предоставляемой организацией, участвующей в предоставлении</w:t>
      </w:r>
    </w:p>
    <w:p w:rsidR="00C109B1" w:rsidRPr="000B1688" w:rsidRDefault="00C109B1" w:rsidP="00C109B1">
      <w:pPr>
        <w:pStyle w:val="ConsPlusTitle"/>
        <w:jc w:val="center"/>
        <w:rPr>
          <w:rFonts w:ascii="Times New Roman" w:hAnsi="Times New Roman" w:cs="Times New Roman"/>
          <w:sz w:val="24"/>
          <w:szCs w:val="24"/>
        </w:rPr>
      </w:pPr>
      <w:r w:rsidRPr="000B1688">
        <w:rPr>
          <w:rFonts w:ascii="Times New Roman" w:hAnsi="Times New Roman" w:cs="Times New Roman"/>
          <w:sz w:val="24"/>
          <w:szCs w:val="24"/>
        </w:rPr>
        <w:t>Муниципальной услуги, и при получении результата</w:t>
      </w:r>
    </w:p>
    <w:p w:rsidR="00C109B1" w:rsidRPr="000B1688" w:rsidRDefault="00C109B1" w:rsidP="00C109B1">
      <w:pPr>
        <w:pStyle w:val="ConsPlusTitle"/>
        <w:jc w:val="center"/>
        <w:rPr>
          <w:rFonts w:ascii="Times New Roman" w:hAnsi="Times New Roman" w:cs="Times New Roman"/>
          <w:sz w:val="24"/>
          <w:szCs w:val="24"/>
        </w:rPr>
      </w:pPr>
      <w:r w:rsidRPr="000B1688">
        <w:rPr>
          <w:rFonts w:ascii="Times New Roman" w:hAnsi="Times New Roman" w:cs="Times New Roman"/>
          <w:sz w:val="24"/>
          <w:szCs w:val="24"/>
        </w:rPr>
        <w:t>предоставления таких услуг</w:t>
      </w:r>
    </w:p>
    <w:p w:rsidR="00C109B1" w:rsidRPr="000B1688"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17.1. Максимальный срок ожидания в очереди при представлении документов и при получении результата предоставления Муниципальной услуги не должен превышать 15 минут.</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17.2. При консультировании по письменным обращениям о порядке предоставления Администрацией Муниципальной услуги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в адрес заявителя, в срок, не превышающий 30 календарных дней с момента регистрации письменного обращения.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17.3. При консультировании в электронном виде с использованием информационно-телекоммуникационной сети «Интернет» (по электронной почте или через официальный сайт Администрации)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регистрации обращения.</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18. Срок и порядок регистрации запроса Заявителя</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о предоставлении Муниципальной услуги и услуги,</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предоставляемой организацией, участвующей в предоставлении</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Муниципальной услуги, в том числе в электронной форме</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bookmarkStart w:id="30" w:name="Par379"/>
      <w:bookmarkEnd w:id="30"/>
      <w:r w:rsidRPr="001D1685">
        <w:rPr>
          <w:rFonts w:ascii="Times New Roman" w:hAnsi="Times New Roman" w:cs="Times New Roman"/>
          <w:sz w:val="24"/>
          <w:szCs w:val="24"/>
        </w:rPr>
        <w:t>18.1. Заявление о предоставлении Муниципальной услуги, поданное при личном обращении, в электронной форме посредством ЕПГУ или в иных формах, предусмотренных законодательством Российской Федерации, до 16:30 рабочего дня регистрируется в Администрации в день его подачи. Заявление, поданное после 16:30 рабочего дня либо в нерабочий день, регистрируется в Администрации на следующий рабочий день.</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19. Требования к помещениям, в которых предоставляются</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Муниципальная услуга, услуга, предоставляемая</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организацией, участвующей в предоставлении Муниципальной</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услуги, месту ожидания и приема заявителей, размещению</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 xml:space="preserve">и оформлению визуальной, текстовой и </w:t>
      </w:r>
      <w:proofErr w:type="spellStart"/>
      <w:r w:rsidRPr="001D1685">
        <w:rPr>
          <w:rFonts w:ascii="Times New Roman" w:hAnsi="Times New Roman" w:cs="Times New Roman"/>
          <w:sz w:val="24"/>
          <w:szCs w:val="24"/>
        </w:rPr>
        <w:t>мультимедийной</w:t>
      </w:r>
      <w:proofErr w:type="spellEnd"/>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информации о порядке предоставления таких услуг</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19.1.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а) электронной системой управления очередью (при наличии);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б) информационными стендами, содержащими визуальную и текстовую информацию;</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г) средствами визуальной и звуковой информации.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19.2. Количество мест ожидания определяется исходя из фактической нагрузки и возможностей для их размещения в здании.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19.3. Места ожидания должны соответствовать комфортным условиям для заявителей и оптимальным условиям работы должностных лиц.</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lastRenderedPageBreak/>
        <w:t xml:space="preserve">19.4. Управление при предоставлении Муниципальной услуги создает условия инвалидам и другим </w:t>
      </w:r>
      <w:proofErr w:type="spellStart"/>
      <w:r w:rsidRPr="001D1685">
        <w:rPr>
          <w:rFonts w:ascii="Times New Roman" w:hAnsi="Times New Roman" w:cs="Times New Roman"/>
          <w:sz w:val="24"/>
          <w:szCs w:val="24"/>
        </w:rPr>
        <w:t>маломобильным</w:t>
      </w:r>
      <w:proofErr w:type="spellEnd"/>
      <w:r w:rsidRPr="001D1685">
        <w:rPr>
          <w:rFonts w:ascii="Times New Roman" w:hAnsi="Times New Roman" w:cs="Times New Roman"/>
          <w:sz w:val="24"/>
          <w:szCs w:val="24"/>
        </w:rPr>
        <w:t xml:space="preserve">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w:t>
      </w:r>
      <w:r w:rsidRPr="000B1688">
        <w:rPr>
          <w:rFonts w:ascii="Times New Roman" w:hAnsi="Times New Roman" w:cs="Times New Roman"/>
          <w:sz w:val="24"/>
          <w:szCs w:val="24"/>
        </w:rPr>
        <w:t xml:space="preserve">соответствии с </w:t>
      </w:r>
      <w:hyperlink r:id="rId59" w:tooltip="Закон Брянской области от 10.11.2009 N 95-З (ред. от 06.03.2019) &quo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 w:history="1">
        <w:r w:rsidRPr="000B1688">
          <w:rPr>
            <w:rFonts w:ascii="Times New Roman" w:hAnsi="Times New Roman" w:cs="Times New Roman"/>
            <w:sz w:val="24"/>
            <w:szCs w:val="24"/>
          </w:rPr>
          <w:t>Законом</w:t>
        </w:r>
      </w:hyperlink>
      <w:r w:rsidRPr="000B1688">
        <w:rPr>
          <w:rFonts w:ascii="Times New Roman" w:hAnsi="Times New Roman" w:cs="Times New Roman"/>
          <w:sz w:val="24"/>
          <w:szCs w:val="24"/>
        </w:rPr>
        <w:t xml:space="preserve"> Брянской</w:t>
      </w:r>
      <w:r w:rsidRPr="001D1685">
        <w:rPr>
          <w:rFonts w:ascii="Times New Roman" w:hAnsi="Times New Roman" w:cs="Times New Roman"/>
          <w:sz w:val="24"/>
          <w:szCs w:val="24"/>
        </w:rPr>
        <w:t xml:space="preserve"> области от 10.11.2009 № 95-З «Об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и связи в Брянской области» и обеспечивает:</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передвижения, по территории, на которой расположены помещения Управления, и оказание им помощи;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б) надлежащее размещение оборудования и носителей информации, необходимых для обеспечения беспрепятственного доступа инвалидов по территории, на которой расположены помещения </w:t>
      </w:r>
      <w:r>
        <w:rPr>
          <w:rFonts w:ascii="Times New Roman" w:hAnsi="Times New Roman" w:cs="Times New Roman"/>
          <w:sz w:val="24"/>
          <w:szCs w:val="24"/>
        </w:rPr>
        <w:t xml:space="preserve"> </w:t>
      </w:r>
      <w:r w:rsidRPr="00E204D4">
        <w:rPr>
          <w:rFonts w:ascii="Times New Roman" w:hAnsi="Times New Roman" w:cs="Times New Roman"/>
          <w:sz w:val="24"/>
          <w:szCs w:val="24"/>
        </w:rPr>
        <w:t>Администрации,</w:t>
      </w:r>
      <w:r w:rsidRPr="001D1685">
        <w:rPr>
          <w:rFonts w:ascii="Times New Roman" w:hAnsi="Times New Roman" w:cs="Times New Roman"/>
          <w:sz w:val="24"/>
          <w:szCs w:val="24"/>
        </w:rPr>
        <w:t xml:space="preserve"> и к услугам с учетом ограничений их жизнедеятельности;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в)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1685">
        <w:rPr>
          <w:rFonts w:ascii="Times New Roman" w:hAnsi="Times New Roman" w:cs="Times New Roman"/>
          <w:sz w:val="24"/>
          <w:szCs w:val="24"/>
        </w:rPr>
        <w:t>сурдопереводчика</w:t>
      </w:r>
      <w:proofErr w:type="spellEnd"/>
      <w:r w:rsidRPr="001D1685">
        <w:rPr>
          <w:rFonts w:ascii="Times New Roman" w:hAnsi="Times New Roman" w:cs="Times New Roman"/>
          <w:sz w:val="24"/>
          <w:szCs w:val="24"/>
        </w:rPr>
        <w:t xml:space="preserve"> и </w:t>
      </w:r>
      <w:proofErr w:type="spellStart"/>
      <w:r w:rsidRPr="001D1685">
        <w:rPr>
          <w:rFonts w:ascii="Times New Roman" w:hAnsi="Times New Roman" w:cs="Times New Roman"/>
          <w:sz w:val="24"/>
          <w:szCs w:val="24"/>
        </w:rPr>
        <w:t>тифлосурдопереводчика</w:t>
      </w:r>
      <w:proofErr w:type="spellEnd"/>
      <w:r w:rsidRPr="001D1685">
        <w:rPr>
          <w:rFonts w:ascii="Times New Roman" w:hAnsi="Times New Roman" w:cs="Times New Roman"/>
          <w:sz w:val="24"/>
          <w:szCs w:val="24"/>
        </w:rPr>
        <w:t>;</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г)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C109B1" w:rsidRPr="001D1685" w:rsidRDefault="00C109B1" w:rsidP="00C109B1">
      <w:pPr>
        <w:pStyle w:val="ConsPlusNormal0"/>
        <w:ind w:firstLine="539"/>
        <w:jc w:val="both"/>
        <w:rPr>
          <w:rFonts w:ascii="Times New Roman" w:hAnsi="Times New Roman" w:cs="Times New Roman"/>
          <w:sz w:val="24"/>
          <w:szCs w:val="24"/>
        </w:rPr>
      </w:pPr>
      <w:proofErr w:type="spellStart"/>
      <w:r w:rsidRPr="001D1685">
        <w:rPr>
          <w:rFonts w:ascii="Times New Roman" w:hAnsi="Times New Roman" w:cs="Times New Roman"/>
          <w:sz w:val="24"/>
          <w:szCs w:val="24"/>
        </w:rPr>
        <w:t>д</w:t>
      </w:r>
      <w:proofErr w:type="spellEnd"/>
      <w:r w:rsidRPr="001D1685">
        <w:rPr>
          <w:rFonts w:ascii="Times New Roman" w:hAnsi="Times New Roman" w:cs="Times New Roman"/>
          <w:sz w:val="24"/>
          <w:szCs w:val="24"/>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19.5.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19.6.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w:t>
      </w:r>
      <w:proofErr w:type="spellStart"/>
      <w:r w:rsidRPr="001D1685">
        <w:rPr>
          <w:rFonts w:ascii="Times New Roman" w:hAnsi="Times New Roman" w:cs="Times New Roman"/>
          <w:sz w:val="24"/>
          <w:szCs w:val="24"/>
        </w:rPr>
        <w:t>маломобильным</w:t>
      </w:r>
      <w:proofErr w:type="spellEnd"/>
      <w:r w:rsidRPr="001D1685">
        <w:rPr>
          <w:rFonts w:ascii="Times New Roman" w:hAnsi="Times New Roman" w:cs="Times New Roman"/>
          <w:sz w:val="24"/>
          <w:szCs w:val="24"/>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Pr>
          <w:rFonts w:ascii="Times New Roman" w:hAnsi="Times New Roman" w:cs="Times New Roman"/>
          <w:sz w:val="24"/>
          <w:szCs w:val="24"/>
        </w:rPr>
        <w:t xml:space="preserve">Администрации, </w:t>
      </w:r>
      <w:r w:rsidRPr="001D1685">
        <w:rPr>
          <w:rFonts w:ascii="Times New Roman" w:hAnsi="Times New Roman" w:cs="Times New Roman"/>
          <w:sz w:val="24"/>
          <w:szCs w:val="24"/>
        </w:rPr>
        <w:t>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Брянской области.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19.7.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 средствами визуальной и звуковой информации;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 специальными указателями около строящихся и ремонтируемых объектов;</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3) звуковой сигнализацией у светофоров;</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4) телефонами-автоматами или иными средствами связи, доступными для инвалидов;</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5) санитарно-гигиеническими помещениями;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6) пандусами и поручнями у лестниц при входах в здание.</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19.8.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lastRenderedPageBreak/>
        <w:t>20. Показатели доступности и качества Муниципальной услуги</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ЕПГУ;</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в) возможность обращения за получением Муниципальной услуги в электронной форме посредством ЕПГУ;</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г) 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или на бумажном носителе по выбору заявителя;</w:t>
      </w:r>
    </w:p>
    <w:p w:rsidR="00C109B1" w:rsidRPr="001D1685" w:rsidRDefault="00C109B1" w:rsidP="00C109B1">
      <w:pPr>
        <w:pStyle w:val="ConsPlusNormal0"/>
        <w:ind w:firstLine="540"/>
        <w:jc w:val="both"/>
        <w:rPr>
          <w:rFonts w:ascii="Times New Roman" w:hAnsi="Times New Roman" w:cs="Times New Roman"/>
          <w:sz w:val="24"/>
          <w:szCs w:val="24"/>
        </w:rPr>
      </w:pPr>
      <w:proofErr w:type="spellStart"/>
      <w:r w:rsidRPr="001D1685">
        <w:rPr>
          <w:rFonts w:ascii="Times New Roman" w:hAnsi="Times New Roman" w:cs="Times New Roman"/>
          <w:sz w:val="24"/>
          <w:szCs w:val="24"/>
        </w:rPr>
        <w:t>д</w:t>
      </w:r>
      <w:proofErr w:type="spellEnd"/>
      <w:r w:rsidRPr="001D1685">
        <w:rPr>
          <w:rFonts w:ascii="Times New Roman" w:hAnsi="Times New Roman" w:cs="Times New Roman"/>
          <w:sz w:val="24"/>
          <w:szCs w:val="24"/>
        </w:rPr>
        <w:t>) доступность обращения за предоставлением Муниципальной услуги, в том числе для маломобильных групп населения;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е) соблюдение установленного времени ожидания в очереди при подаче заявления и при получении результата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proofErr w:type="spellStart"/>
      <w:r w:rsidRPr="001D1685">
        <w:rPr>
          <w:rFonts w:ascii="Times New Roman" w:hAnsi="Times New Roman" w:cs="Times New Roman"/>
          <w:sz w:val="24"/>
          <w:szCs w:val="24"/>
        </w:rPr>
        <w:t>з</w:t>
      </w:r>
      <w:proofErr w:type="spellEnd"/>
      <w:r w:rsidRPr="001D1685">
        <w:rPr>
          <w:rFonts w:ascii="Times New Roman" w:hAnsi="Times New Roman" w:cs="Times New Roman"/>
          <w:sz w:val="24"/>
          <w:szCs w:val="24"/>
        </w:rPr>
        <w:t>) отсутствие обоснованных жалоб со стороны граждан по результатам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21. Иные требования, в том числе учитывающие особенности</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предоставления Муниципальной услуги в многофункциональных</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центрах предоставления государственных и муниципальных услуг</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и особенности предоставления Муниципальной услуги</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в электронной форме</w:t>
      </w:r>
    </w:p>
    <w:p w:rsidR="00C109B1" w:rsidRPr="001D1685" w:rsidRDefault="00C109B1" w:rsidP="00C109B1">
      <w:pPr>
        <w:pStyle w:val="ConsPlusNormal0"/>
        <w:jc w:val="both"/>
        <w:rPr>
          <w:rFonts w:ascii="Times New Roman" w:hAnsi="Times New Roman" w:cs="Times New Roman"/>
          <w:sz w:val="24"/>
          <w:szCs w:val="24"/>
        </w:rPr>
      </w:pPr>
    </w:p>
    <w:p w:rsidR="00C109B1" w:rsidRPr="000B1688"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21.1. Согласно </w:t>
      </w:r>
      <w:hyperlink r:id="rId60" w:tooltip="&quot;Градостроительный кодекс Российской Федерации&quot; от 29.12.2004 N 190-ФЗ (ред. от 27.12.2019){КонсультантПлюс}" w:history="1">
        <w:r w:rsidRPr="000B1688">
          <w:rPr>
            <w:rFonts w:ascii="Times New Roman" w:hAnsi="Times New Roman" w:cs="Times New Roman"/>
            <w:sz w:val="24"/>
            <w:szCs w:val="24"/>
          </w:rPr>
          <w:t>части 7 статьи 51</w:t>
        </w:r>
      </w:hyperlink>
      <w:r w:rsidRPr="000B1688">
        <w:rPr>
          <w:rFonts w:ascii="Times New Roman" w:hAnsi="Times New Roman" w:cs="Times New Roman"/>
          <w:sz w:val="24"/>
          <w:szCs w:val="24"/>
        </w:rPr>
        <w:t xml:space="preserve"> Градостроительного кодекса РФ Муниципальная услуга может быть предоставлена через многофункциональный центр в соответствии с соглашением о взаимодействии между МФЦ центром и Управлением.</w:t>
      </w:r>
    </w:p>
    <w:p w:rsidR="00C109B1" w:rsidRPr="001D1685"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21.2. В целях предоставления Муниципальной услуги в электронной форме с использованием ЕПГУ Заявителем заполняется электронная форма Заявления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164" w:tooltip="9. Исчерпывающий перечень документов, необходимых" w:history="1">
        <w:r w:rsidRPr="000B1688">
          <w:rPr>
            <w:rFonts w:ascii="Times New Roman" w:hAnsi="Times New Roman" w:cs="Times New Roman"/>
            <w:sz w:val="24"/>
            <w:szCs w:val="24"/>
          </w:rPr>
          <w:t>части 9</w:t>
        </w:r>
      </w:hyperlink>
      <w:r w:rsidRPr="000B1688">
        <w:rPr>
          <w:rFonts w:ascii="Times New Roman" w:hAnsi="Times New Roman" w:cs="Times New Roman"/>
          <w:sz w:val="24"/>
          <w:szCs w:val="24"/>
        </w:rPr>
        <w:t xml:space="preserve"> настоящего Административного ре</w:t>
      </w:r>
      <w:r w:rsidRPr="001D1685">
        <w:rPr>
          <w:rFonts w:ascii="Times New Roman" w:hAnsi="Times New Roman" w:cs="Times New Roman"/>
          <w:sz w:val="24"/>
          <w:szCs w:val="24"/>
        </w:rPr>
        <w:t>гламента.</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21.3. При предоставлении Муниципальной услуги в электронной форме осуществляются: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w:t>
      </w:r>
      <w:r>
        <w:rPr>
          <w:rFonts w:ascii="Times New Roman" w:hAnsi="Times New Roman" w:cs="Times New Roman"/>
          <w:sz w:val="24"/>
          <w:szCs w:val="24"/>
        </w:rPr>
        <w:t>Администрацию</w:t>
      </w:r>
      <w:r w:rsidRPr="001D1685">
        <w:rPr>
          <w:rFonts w:ascii="Times New Roman" w:hAnsi="Times New Roman" w:cs="Times New Roman"/>
          <w:sz w:val="24"/>
          <w:szCs w:val="24"/>
        </w:rPr>
        <w:t xml:space="preserve"> с использованием ЕПГУ;</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3) обработка и регистрация Заявления и документов, необходимых для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lastRenderedPageBreak/>
        <w:t>4) получение Заявителем уведомлений о ходе предоставления Муниципальной услуги в личный кабинет на ЕПГУ;</w:t>
      </w:r>
    </w:p>
    <w:p w:rsidR="00C109B1" w:rsidRPr="000B1688"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5) взаимодействие Администрации  и иных органов, предоставляющих государственные и муниципальные услуги, участвующих в предоставлении </w:t>
      </w:r>
      <w:r w:rsidRPr="000B1688">
        <w:rPr>
          <w:rFonts w:ascii="Times New Roman" w:hAnsi="Times New Roman" w:cs="Times New Roman"/>
          <w:sz w:val="24"/>
          <w:szCs w:val="24"/>
        </w:rPr>
        <w:t xml:space="preserve">Муниципальной услуги и указанных в </w:t>
      </w:r>
      <w:hyperlink w:anchor="Par221" w:tooltip="10. Исчерпывающий перечень документов, необходимых" w:history="1">
        <w:r w:rsidRPr="000B1688">
          <w:rPr>
            <w:rFonts w:ascii="Times New Roman" w:hAnsi="Times New Roman" w:cs="Times New Roman"/>
            <w:sz w:val="24"/>
            <w:szCs w:val="24"/>
          </w:rPr>
          <w:t>части 10</w:t>
        </w:r>
      </w:hyperlink>
      <w:r w:rsidRPr="000B1688">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6) направление жалобы на решения, действия (бездействия)   должностных лиц, сотрудников Администрации в порядке, установленном в </w:t>
      </w:r>
      <w:hyperlink w:anchor="Par532" w:tooltip="V. Досудебный (внесудебный) порядок обжалования решений" w:history="1">
        <w:r w:rsidRPr="000B1688">
          <w:rPr>
            <w:rFonts w:ascii="Times New Roman" w:hAnsi="Times New Roman" w:cs="Times New Roman"/>
            <w:sz w:val="24"/>
            <w:szCs w:val="24"/>
          </w:rPr>
          <w:t>разделе V</w:t>
        </w:r>
      </w:hyperlink>
      <w:r w:rsidRPr="000B1688">
        <w:rPr>
          <w:rFonts w:ascii="Times New Roman" w:hAnsi="Times New Roman" w:cs="Times New Roman"/>
          <w:sz w:val="24"/>
          <w:szCs w:val="24"/>
        </w:rPr>
        <w:t xml:space="preserve"> настоящего Административного регламента.</w:t>
      </w:r>
    </w:p>
    <w:p w:rsidR="00EA54D4" w:rsidRDefault="00EA54D4" w:rsidP="00EA54D4">
      <w:pPr>
        <w:pStyle w:val="ConsPlusTitle"/>
        <w:outlineLvl w:val="1"/>
        <w:rPr>
          <w:rFonts w:ascii="Times New Roman" w:eastAsia="Calibri" w:hAnsi="Times New Roman" w:cs="Times New Roman"/>
          <w:b w:val="0"/>
          <w:bCs w:val="0"/>
          <w:sz w:val="24"/>
          <w:szCs w:val="24"/>
          <w:lang w:eastAsia="en-US"/>
        </w:rPr>
      </w:pPr>
    </w:p>
    <w:p w:rsidR="00C109B1" w:rsidRPr="001D1685" w:rsidRDefault="00C109B1" w:rsidP="00EA54D4">
      <w:pPr>
        <w:pStyle w:val="ConsPlusTitle"/>
        <w:jc w:val="center"/>
        <w:outlineLvl w:val="1"/>
        <w:rPr>
          <w:rFonts w:ascii="Times New Roman" w:hAnsi="Times New Roman" w:cs="Times New Roman"/>
          <w:sz w:val="24"/>
          <w:szCs w:val="24"/>
        </w:rPr>
      </w:pPr>
      <w:r w:rsidRPr="001D1685">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1D1685">
        <w:rPr>
          <w:rFonts w:ascii="Times New Roman" w:hAnsi="Times New Roman" w:cs="Times New Roman"/>
          <w:sz w:val="24"/>
          <w:szCs w:val="24"/>
        </w:rPr>
        <w:t>административных процедур, требования</w:t>
      </w:r>
      <w:r>
        <w:rPr>
          <w:rFonts w:ascii="Times New Roman" w:hAnsi="Times New Roman" w:cs="Times New Roman"/>
          <w:sz w:val="24"/>
          <w:szCs w:val="24"/>
        </w:rPr>
        <w:t xml:space="preserve"> </w:t>
      </w:r>
      <w:r w:rsidRPr="001D1685">
        <w:rPr>
          <w:rFonts w:ascii="Times New Roman" w:hAnsi="Times New Roman" w:cs="Times New Roman"/>
          <w:sz w:val="24"/>
          <w:szCs w:val="24"/>
        </w:rPr>
        <w:t>к порядку их выполнения</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22. Состав, последовательность и сроки выполнения</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административных процедур (действий) при</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предоставлении Муниципальной услуги</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22.1. Перечень административных процедур, выполняемых </w:t>
      </w:r>
      <w:r>
        <w:rPr>
          <w:rFonts w:ascii="Times New Roman" w:hAnsi="Times New Roman" w:cs="Times New Roman"/>
          <w:sz w:val="24"/>
          <w:szCs w:val="24"/>
        </w:rPr>
        <w:t>Администрацией</w:t>
      </w:r>
      <w:r w:rsidRPr="001D1685">
        <w:rPr>
          <w:rFonts w:ascii="Times New Roman" w:hAnsi="Times New Roman" w:cs="Times New Roman"/>
          <w:sz w:val="24"/>
          <w:szCs w:val="24"/>
        </w:rPr>
        <w:t xml:space="preserve"> при предоставлении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а) прием и регистрация заявления и документов, необходимых для предоставления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б) обработка и предварительное рассмотрение документов, необходимых для предоставления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г) рассмотрение документов, принятие решения о подготовке результата предоставления Муниципальной услуги и оформление результата предоставления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proofErr w:type="spellStart"/>
      <w:r w:rsidRPr="001D1685">
        <w:rPr>
          <w:rFonts w:ascii="Times New Roman" w:hAnsi="Times New Roman" w:cs="Times New Roman"/>
          <w:sz w:val="24"/>
          <w:szCs w:val="24"/>
        </w:rPr>
        <w:t>д</w:t>
      </w:r>
      <w:proofErr w:type="spellEnd"/>
      <w:r w:rsidRPr="001D1685">
        <w:rPr>
          <w:rFonts w:ascii="Times New Roman" w:hAnsi="Times New Roman" w:cs="Times New Roman"/>
          <w:sz w:val="24"/>
          <w:szCs w:val="24"/>
        </w:rPr>
        <w:t>) выдача результата предоставления Муниципальной услуги Заявителю.</w:t>
      </w:r>
    </w:p>
    <w:p w:rsidR="00C109B1" w:rsidRPr="001D1685"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22.2. </w:t>
      </w:r>
      <w:hyperlink w:anchor="Par1134" w:tooltip="Блок-схема" w:history="1">
        <w:r w:rsidRPr="000B1688">
          <w:rPr>
            <w:rFonts w:ascii="Times New Roman" w:hAnsi="Times New Roman" w:cs="Times New Roman"/>
            <w:sz w:val="24"/>
            <w:szCs w:val="24"/>
          </w:rPr>
          <w:t>Блок-схема</w:t>
        </w:r>
      </w:hyperlink>
      <w:r w:rsidRPr="000B1688">
        <w:rPr>
          <w:rFonts w:ascii="Times New Roman" w:hAnsi="Times New Roman" w:cs="Times New Roman"/>
          <w:sz w:val="24"/>
          <w:szCs w:val="24"/>
        </w:rPr>
        <w:t xml:space="preserve"> предоставления Муниципальной услуги приведена в Приложении 3 к Административному регламенту</w:t>
      </w:r>
      <w:r w:rsidRPr="001D1685">
        <w:rPr>
          <w:rFonts w:ascii="Times New Roman" w:hAnsi="Times New Roman" w:cs="Times New Roman"/>
          <w:sz w:val="24"/>
          <w:szCs w:val="24"/>
        </w:rPr>
        <w:t>.</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22.3. Прием и регистрация Заявления и документов:</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основание для начала административной процедуры: Заявитель или его представитель обращается в Администрацию с Заявлением и документами, необходимыми для предоставления Муниципальной услуги, лично, в электронной форме посредством ЕПГУ или в иных формах, предусмотренных законодательством Российской Федерации;</w:t>
      </w:r>
    </w:p>
    <w:p w:rsidR="00C109B1" w:rsidRPr="000B1688"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 содержание каждого административного действия, входящего в состав </w:t>
      </w:r>
      <w:r w:rsidRPr="000B1688">
        <w:rPr>
          <w:rFonts w:ascii="Times New Roman" w:hAnsi="Times New Roman" w:cs="Times New Roman"/>
          <w:sz w:val="24"/>
          <w:szCs w:val="24"/>
        </w:rPr>
        <w:t xml:space="preserve">административной процедуры: уполномоченный сотрудник Администрации принимает Заявление и прилагаемые документы, производят проверку в соответствии с </w:t>
      </w:r>
      <w:hyperlink w:anchor="Par282" w:tooltip="12. Исчерпывающий перечень оснований для отказа в приеме" w:history="1">
        <w:r w:rsidRPr="000B1688">
          <w:rPr>
            <w:rFonts w:ascii="Times New Roman" w:hAnsi="Times New Roman" w:cs="Times New Roman"/>
            <w:sz w:val="24"/>
            <w:szCs w:val="24"/>
          </w:rPr>
          <w:t>частью 12</w:t>
        </w:r>
      </w:hyperlink>
      <w:r w:rsidRPr="000B1688">
        <w:rPr>
          <w:rFonts w:ascii="Times New Roman" w:hAnsi="Times New Roman" w:cs="Times New Roman"/>
          <w:sz w:val="24"/>
          <w:szCs w:val="24"/>
        </w:rPr>
        <w:t xml:space="preserve"> настоящего Административного регламента на наличие оснований для отказа в приеме документов, необходимых для предоставления Муниципальной услуги;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 продолжительность и (или) максимальный срок выполнения административной процедуры: установлена </w:t>
      </w:r>
      <w:hyperlink w:anchor="Par379" w:tooltip="18.1. Заявление о предоставлении Государственной услуги, поданное при личном обращении, в электронной форме посредством ЕПГУ или в иных формах, предусмотренных законодательством Российской Федерации, до 16:30 рабочего дня регистрируется в Управлении в день его" w:history="1">
        <w:r w:rsidRPr="000B1688">
          <w:rPr>
            <w:rFonts w:ascii="Times New Roman" w:hAnsi="Times New Roman" w:cs="Times New Roman"/>
            <w:sz w:val="24"/>
            <w:szCs w:val="24"/>
          </w:rPr>
          <w:t>пунктом 18.1</w:t>
        </w:r>
      </w:hyperlink>
      <w:r w:rsidRPr="000B1688">
        <w:rPr>
          <w:rFonts w:ascii="Times New Roman" w:hAnsi="Times New Roman" w:cs="Times New Roman"/>
          <w:sz w:val="24"/>
          <w:szCs w:val="24"/>
        </w:rPr>
        <w:t xml:space="preserve"> настоящего Административного регламента;</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сведения о должностном лице, ответственном за выполнение каждого административного действия, входящего в состав административной процедуры: уполномоченный сотрудник Администрации;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критерии принятия решений:</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xml:space="preserve">а) наличие, в соответствии с </w:t>
      </w:r>
      <w:hyperlink w:anchor="Par282" w:tooltip="12. Исчерпывающий перечень оснований для отказа в приеме" w:history="1">
        <w:r w:rsidRPr="000B1688">
          <w:rPr>
            <w:rFonts w:ascii="Times New Roman" w:hAnsi="Times New Roman" w:cs="Times New Roman"/>
            <w:sz w:val="24"/>
            <w:szCs w:val="24"/>
          </w:rPr>
          <w:t>частью 12</w:t>
        </w:r>
      </w:hyperlink>
      <w:r w:rsidRPr="000B1688">
        <w:rPr>
          <w:rFonts w:ascii="Times New Roman" w:hAnsi="Times New Roman" w:cs="Times New Roman"/>
          <w:sz w:val="24"/>
          <w:szCs w:val="24"/>
        </w:rPr>
        <w:t xml:space="preserve"> настоящего Административного регламента, оснований для отказа в приеме документов, необходимых для предоставления Муниципальной услуги;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lastRenderedPageBreak/>
        <w:t>б) отсутствие, в соответствии с частью 12 настоящего Административного регламента, оснований для отказа в приеме документов, необходимых для предоставления Муниципальной услуги;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результат выполнения административной процедуры:</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а) регистрация Заявления и прилагаемых документов;</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б) письменный отказ в приеме Заявления и прилагаемых документов;</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порядок передачи результата оказания административной процедуры: зарегистрированное Заявление и прилагаемые документы передаются уполномоченному сотруднику  Администрации  для дальнейшего предоставления Муниципальной услуги;</w:t>
      </w:r>
    </w:p>
    <w:p w:rsidR="00C109B1" w:rsidRPr="000B1688" w:rsidRDefault="00C109B1" w:rsidP="00C109B1">
      <w:pPr>
        <w:pStyle w:val="ConsPlusNormal0"/>
        <w:ind w:firstLine="539"/>
        <w:jc w:val="both"/>
        <w:rPr>
          <w:rFonts w:ascii="Times New Roman" w:hAnsi="Times New Roman" w:cs="Times New Roman"/>
          <w:sz w:val="24"/>
          <w:szCs w:val="24"/>
        </w:rPr>
      </w:pPr>
      <w:r w:rsidRPr="000B1688">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 а также в случае обращения в электронном виде - изменение статуса обращения.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22.4. Обработка и предварительное рассмотрение документов, необходимых для предоставления Муниципальной услуги: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основание для начала административной процедуры: передача уполномоченному сотруднику Администрации зарегистрированного Заявление и документов, необходимых для предоставления Муниципальной услуги;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 содержание каждого административного действия, входящего в состав административной процедуры: представленные документы проверяются уполномоченным должностным лицом </w:t>
      </w:r>
      <w:bookmarkStart w:id="31" w:name="_Hlk36214920"/>
      <w:r w:rsidRPr="000B1688">
        <w:rPr>
          <w:rFonts w:ascii="Times New Roman" w:hAnsi="Times New Roman" w:cs="Times New Roman"/>
          <w:sz w:val="24"/>
          <w:szCs w:val="24"/>
        </w:rPr>
        <w:t xml:space="preserve">Администрации </w:t>
      </w:r>
      <w:bookmarkEnd w:id="31"/>
      <w:r w:rsidRPr="000B1688">
        <w:rPr>
          <w:rFonts w:ascii="Times New Roman" w:hAnsi="Times New Roman" w:cs="Times New Roman"/>
          <w:sz w:val="24"/>
          <w:szCs w:val="24"/>
        </w:rPr>
        <w:t>на соответствие перечню документов, необходимых для предоставления конкретного результата предоставления Муниципальной услуги, а также требованиям, установленным для конкретного вида документа;</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продолжительность и (или) максимальный срок выполнения административной процедуры: 1 рабочий день;</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сведения о должностном лице, ответственном за выполнение каждого административного действия, входящего в состав административной процедуры: сотрудник Администрации;</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критерии принятия решений:</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а) отсутствие документа(</w:t>
      </w:r>
      <w:proofErr w:type="spellStart"/>
      <w:r w:rsidRPr="000B1688">
        <w:rPr>
          <w:rFonts w:ascii="Times New Roman" w:hAnsi="Times New Roman" w:cs="Times New Roman"/>
          <w:sz w:val="24"/>
          <w:szCs w:val="24"/>
        </w:rPr>
        <w:t>ов</w:t>
      </w:r>
      <w:proofErr w:type="spellEnd"/>
      <w:r w:rsidRPr="000B1688">
        <w:rPr>
          <w:rFonts w:ascii="Times New Roman" w:hAnsi="Times New Roman" w:cs="Times New Roman"/>
          <w:sz w:val="24"/>
          <w:szCs w:val="24"/>
        </w:rPr>
        <w:t>), обязательного к представлению Заявителем;</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б) отсутствие документа(</w:t>
      </w:r>
      <w:proofErr w:type="spellStart"/>
      <w:r w:rsidRPr="000B1688">
        <w:rPr>
          <w:rFonts w:ascii="Times New Roman" w:hAnsi="Times New Roman" w:cs="Times New Roman"/>
          <w:sz w:val="24"/>
          <w:szCs w:val="24"/>
        </w:rPr>
        <w:t>ов</w:t>
      </w:r>
      <w:proofErr w:type="spellEnd"/>
      <w:r w:rsidRPr="000B1688">
        <w:rPr>
          <w:rFonts w:ascii="Times New Roman" w:hAnsi="Times New Roman" w:cs="Times New Roman"/>
          <w:sz w:val="24"/>
          <w:szCs w:val="24"/>
        </w:rPr>
        <w:t>), находящегося в распоряжении органов власти;</w:t>
      </w:r>
    </w:p>
    <w:p w:rsidR="00C109B1" w:rsidRPr="001D1685"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в) наличие всех документов, необходимых</w:t>
      </w:r>
      <w:r w:rsidRPr="001D1685">
        <w:rPr>
          <w:rFonts w:ascii="Times New Roman" w:hAnsi="Times New Roman" w:cs="Times New Roman"/>
          <w:sz w:val="24"/>
          <w:szCs w:val="24"/>
        </w:rPr>
        <w:t xml:space="preserve"> для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результат выполнения административной процедуры:</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а) 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б) 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в) 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определения возможности предоставления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 порядок передачи результата оказания административной процедуры: в соответствии с результатом выполнения административной процедуры уполномоченное должностное лицо </w:t>
      </w:r>
      <w:r w:rsidRPr="00CE1C8A">
        <w:rPr>
          <w:rFonts w:ascii="Times New Roman" w:hAnsi="Times New Roman" w:cs="Times New Roman"/>
          <w:sz w:val="24"/>
          <w:szCs w:val="24"/>
        </w:rPr>
        <w:t>Администрации</w:t>
      </w:r>
      <w:r w:rsidRPr="001D1685">
        <w:rPr>
          <w:rFonts w:ascii="Times New Roman" w:hAnsi="Times New Roman" w:cs="Times New Roman"/>
          <w:sz w:val="24"/>
          <w:szCs w:val="24"/>
        </w:rPr>
        <w:t xml:space="preserve">  приступает к следующей административной процедуре;</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lastRenderedPageBreak/>
        <w:t>22.5. Формирование и направление межведомственных запросов в органы (организации), участвующие в предоставлении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основание для начала административной процедуры: необходимость формирования и направления межведомственных запросов в органы (организации), участвующие в предоставлении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 содержание каждого административного действия, входящего в состав административной процедуры: уполномоченное должностное </w:t>
      </w:r>
      <w:r w:rsidRPr="00CE1C8A">
        <w:rPr>
          <w:rFonts w:ascii="Times New Roman" w:hAnsi="Times New Roman" w:cs="Times New Roman"/>
          <w:sz w:val="24"/>
          <w:szCs w:val="24"/>
        </w:rPr>
        <w:t>Администрации</w:t>
      </w:r>
      <w:r w:rsidRPr="001D1685">
        <w:rPr>
          <w:rFonts w:ascii="Times New Roman" w:hAnsi="Times New Roman" w:cs="Times New Roman"/>
          <w:sz w:val="24"/>
          <w:szCs w:val="24"/>
        </w:rPr>
        <w:t xml:space="preserve"> подготавливает и направляет межведомственный(</w:t>
      </w:r>
      <w:proofErr w:type="spellStart"/>
      <w:r w:rsidRPr="001D1685">
        <w:rPr>
          <w:rFonts w:ascii="Times New Roman" w:hAnsi="Times New Roman" w:cs="Times New Roman"/>
          <w:sz w:val="24"/>
          <w:szCs w:val="24"/>
        </w:rPr>
        <w:t>ые</w:t>
      </w:r>
      <w:proofErr w:type="spellEnd"/>
      <w:r w:rsidRPr="001D1685">
        <w:rPr>
          <w:rFonts w:ascii="Times New Roman" w:hAnsi="Times New Roman" w:cs="Times New Roman"/>
          <w:sz w:val="24"/>
          <w:szCs w:val="24"/>
        </w:rPr>
        <w:t>) запрос(</w:t>
      </w:r>
      <w:proofErr w:type="spellStart"/>
      <w:r w:rsidRPr="001D1685">
        <w:rPr>
          <w:rFonts w:ascii="Times New Roman" w:hAnsi="Times New Roman" w:cs="Times New Roman"/>
          <w:sz w:val="24"/>
          <w:szCs w:val="24"/>
        </w:rPr>
        <w:t>ы</w:t>
      </w:r>
      <w:proofErr w:type="spellEnd"/>
      <w:r w:rsidRPr="001D1685">
        <w:rPr>
          <w:rFonts w:ascii="Times New Roman" w:hAnsi="Times New Roman" w:cs="Times New Roman"/>
          <w:sz w:val="24"/>
          <w:szCs w:val="24"/>
        </w:rPr>
        <w:t>) в орган(</w:t>
      </w:r>
      <w:proofErr w:type="spellStart"/>
      <w:r w:rsidRPr="001D1685">
        <w:rPr>
          <w:rFonts w:ascii="Times New Roman" w:hAnsi="Times New Roman" w:cs="Times New Roman"/>
          <w:sz w:val="24"/>
          <w:szCs w:val="24"/>
        </w:rPr>
        <w:t>ы</w:t>
      </w:r>
      <w:proofErr w:type="spellEnd"/>
      <w:r w:rsidRPr="001D1685">
        <w:rPr>
          <w:rFonts w:ascii="Times New Roman" w:hAnsi="Times New Roman" w:cs="Times New Roman"/>
          <w:sz w:val="24"/>
          <w:szCs w:val="24"/>
        </w:rPr>
        <w:t>) (организации), участвующие в предоставлении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продолжительность и (или) максимальный срок выполнения административной процедуры с момента регистрации заявления: 1 рабочий день;</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 сведения о должностном лице, ответственном за выполнение каждого административного действия, входящего в состав административной процедуры: уполномоченный сотрудник </w:t>
      </w:r>
      <w:r>
        <w:rPr>
          <w:rFonts w:ascii="Times New Roman" w:hAnsi="Times New Roman" w:cs="Times New Roman"/>
          <w:sz w:val="24"/>
          <w:szCs w:val="24"/>
        </w:rPr>
        <w:t>Администрации;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критерии принятия решений: необходимость формирования и направления межведомственных запросов в органы (организации), участвующие в предоставлении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результат выполнения административной процедуры: направление межведомственных запросов в органы (организации), участвующие в предоставлении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 порядок передачи результата оказания административной процедуры: сотрудник </w:t>
      </w:r>
      <w:r>
        <w:rPr>
          <w:rFonts w:ascii="Times New Roman" w:hAnsi="Times New Roman" w:cs="Times New Roman"/>
          <w:sz w:val="24"/>
          <w:szCs w:val="24"/>
        </w:rPr>
        <w:t>Администрации</w:t>
      </w:r>
      <w:r w:rsidRPr="001D1685">
        <w:rPr>
          <w:rFonts w:ascii="Times New Roman" w:hAnsi="Times New Roman" w:cs="Times New Roman"/>
          <w:sz w:val="24"/>
          <w:szCs w:val="24"/>
        </w:rPr>
        <w:t xml:space="preserve"> приступает к выполнению административной процедуры, рассмотрение документов и принятие решения о подготовке результата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22.6. Рассмотрение документов, принятие решения о подготовке результата предоставления Муниципальной услуги и оформление результата предоставления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основание для начала административной процедуры: соответствие представленных документов перечню документов, необходимых для предоставления конкретного результата предоставления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 содержание каждого административного действия, входящего в состав административной процедуры: сотрудник </w:t>
      </w:r>
      <w:r w:rsidRPr="00CE1C8A">
        <w:rPr>
          <w:rFonts w:ascii="Times New Roman" w:hAnsi="Times New Roman" w:cs="Times New Roman"/>
          <w:sz w:val="24"/>
          <w:szCs w:val="24"/>
        </w:rPr>
        <w:t>Администрации</w:t>
      </w:r>
      <w:r w:rsidRPr="001D1685">
        <w:rPr>
          <w:rFonts w:ascii="Times New Roman" w:hAnsi="Times New Roman" w:cs="Times New Roman"/>
          <w:sz w:val="24"/>
          <w:szCs w:val="24"/>
        </w:rPr>
        <w:t xml:space="preserve"> на основании собранного комплекта документов, в соответствии с </w:t>
      </w:r>
      <w:hyperlink w:anchor="Par298" w:tooltip="13. Исчерпывающий перечень оснований для приостановления или" w:history="1">
        <w:r w:rsidRPr="007B3891">
          <w:rPr>
            <w:rFonts w:ascii="Times New Roman" w:hAnsi="Times New Roman" w:cs="Times New Roman"/>
            <w:color w:val="000000" w:themeColor="text1"/>
            <w:sz w:val="24"/>
            <w:szCs w:val="24"/>
          </w:rPr>
          <w:t>частью 13</w:t>
        </w:r>
      </w:hyperlink>
      <w:r w:rsidRPr="001D1685">
        <w:rPr>
          <w:rFonts w:ascii="Times New Roman" w:hAnsi="Times New Roman" w:cs="Times New Roman"/>
          <w:sz w:val="24"/>
          <w:szCs w:val="24"/>
        </w:rPr>
        <w:t xml:space="preserve"> настоящего Административного регламента, выявляет наличие или отсутствие оснований для отказа в предоставлении Муниципальной услуги и подготавливает проект решения о предоставлении Муниципальной услуги и направляет </w:t>
      </w:r>
      <w:r w:rsidRPr="00CE1C8A">
        <w:rPr>
          <w:rFonts w:ascii="Times New Roman" w:hAnsi="Times New Roman" w:cs="Times New Roman"/>
          <w:sz w:val="24"/>
          <w:szCs w:val="24"/>
        </w:rPr>
        <w:t>Главе Администрации</w:t>
      </w:r>
      <w:r w:rsidRPr="001D1685">
        <w:rPr>
          <w:rFonts w:ascii="Times New Roman" w:hAnsi="Times New Roman" w:cs="Times New Roman"/>
          <w:sz w:val="24"/>
          <w:szCs w:val="24"/>
        </w:rPr>
        <w:t xml:space="preserve"> или в случае его отсутствия заместителю</w:t>
      </w:r>
      <w:r>
        <w:rPr>
          <w:rFonts w:ascii="Times New Roman" w:hAnsi="Times New Roman" w:cs="Times New Roman"/>
          <w:sz w:val="24"/>
          <w:szCs w:val="24"/>
        </w:rPr>
        <w:t xml:space="preserve"> Главы Администрации </w:t>
      </w:r>
      <w:r w:rsidRPr="001D1685">
        <w:rPr>
          <w:rFonts w:ascii="Times New Roman" w:hAnsi="Times New Roman" w:cs="Times New Roman"/>
          <w:sz w:val="24"/>
          <w:szCs w:val="24"/>
        </w:rPr>
        <w:t xml:space="preserve"> для принятия решения;</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продолжительность и (или) максимальный срок выполнения административной процедуры: 2 рабочих дня;</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 сведения о должностном лице, ответственном за выполнение каждого административного действия, входящего в состав административной процедуры: сотрудник </w:t>
      </w:r>
      <w:r>
        <w:rPr>
          <w:rFonts w:ascii="Times New Roman" w:hAnsi="Times New Roman" w:cs="Times New Roman"/>
          <w:sz w:val="24"/>
          <w:szCs w:val="24"/>
        </w:rPr>
        <w:t>Администрации;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критерии принятия решений:</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а) наличие, в соответствие с </w:t>
      </w:r>
      <w:hyperlink w:anchor="Par298" w:tooltip="13. Исчерпывающий перечень оснований для приостановления или" w:history="1">
        <w:r w:rsidRPr="007B3891">
          <w:rPr>
            <w:rFonts w:ascii="Times New Roman" w:hAnsi="Times New Roman" w:cs="Times New Roman"/>
            <w:color w:val="000000" w:themeColor="text1"/>
            <w:sz w:val="24"/>
            <w:szCs w:val="24"/>
          </w:rPr>
          <w:t>частью 13</w:t>
        </w:r>
      </w:hyperlink>
      <w:r w:rsidRPr="007B3891">
        <w:rPr>
          <w:rFonts w:ascii="Times New Roman" w:hAnsi="Times New Roman" w:cs="Times New Roman"/>
          <w:color w:val="000000" w:themeColor="text1"/>
          <w:sz w:val="24"/>
          <w:szCs w:val="24"/>
        </w:rPr>
        <w:t xml:space="preserve"> </w:t>
      </w:r>
      <w:r w:rsidRPr="001D1685">
        <w:rPr>
          <w:rFonts w:ascii="Times New Roman" w:hAnsi="Times New Roman" w:cs="Times New Roman"/>
          <w:sz w:val="24"/>
          <w:szCs w:val="24"/>
        </w:rPr>
        <w:t>настоящего Административного регламента, оснований для отказа в предоставлении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б) отсутствие, в соответствии с частью 13 настоящего Административного регламента, оснований для отказа в предоставлении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результат выполнения административной процедуры:</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а) оформленный в установленном порядке отказ в предоставлении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lastRenderedPageBreak/>
        <w:t>б) положительный результат предоставления Муниципальной услуги;</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xml:space="preserve">- порядок передачи результата оказания административной процедуры: результат Муниципальной услуги передается сотруднику </w:t>
      </w:r>
      <w:r>
        <w:rPr>
          <w:rFonts w:ascii="Times New Roman" w:hAnsi="Times New Roman" w:cs="Times New Roman"/>
          <w:sz w:val="24"/>
          <w:szCs w:val="24"/>
        </w:rPr>
        <w:t xml:space="preserve">Администрации </w:t>
      </w:r>
      <w:r w:rsidRPr="001D1685">
        <w:rPr>
          <w:rFonts w:ascii="Times New Roman" w:hAnsi="Times New Roman" w:cs="Times New Roman"/>
          <w:sz w:val="24"/>
          <w:szCs w:val="24"/>
        </w:rPr>
        <w:t xml:space="preserve"> для выдачи или направления его Заявителю;</w:t>
      </w:r>
    </w:p>
    <w:p w:rsidR="00C109B1" w:rsidRPr="001D1685" w:rsidRDefault="00C109B1" w:rsidP="00C109B1">
      <w:pPr>
        <w:pStyle w:val="ConsPlusNormal0"/>
        <w:ind w:firstLine="539"/>
        <w:jc w:val="both"/>
        <w:rPr>
          <w:rFonts w:ascii="Times New Roman" w:hAnsi="Times New Roman" w:cs="Times New Roman"/>
          <w:sz w:val="24"/>
          <w:szCs w:val="24"/>
        </w:rPr>
      </w:pPr>
      <w:r w:rsidRPr="001D1685">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22.7. Выдача результата предоставления Муниципальной услуги Заявителю:</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основание для начала административной процедуры: готовый результат предоставления Муниципальной услуги;</w:t>
      </w:r>
    </w:p>
    <w:p w:rsidR="00C109B1"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содержание каждого административного действия, входящего в состав административной процедуры: готовый результат Муниципальной услуги выдается Заявителю лично или иным способом, предусмотренным законодательством Российской Федерации;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продолжительность и (или) максимальный срок выполнения административной процедуры: 1 рабочий день;</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 сведения о должностном лице, ответственном за выполнение каждого административного действия, входящего в состав административной процедуры: сотрудник </w:t>
      </w:r>
      <w:r>
        <w:rPr>
          <w:rFonts w:ascii="Times New Roman" w:hAnsi="Times New Roman" w:cs="Times New Roman"/>
          <w:sz w:val="24"/>
          <w:szCs w:val="24"/>
        </w:rPr>
        <w:t>Администрации</w:t>
      </w:r>
      <w:r w:rsidRPr="001D1685">
        <w:rPr>
          <w:rFonts w:ascii="Times New Roman" w:hAnsi="Times New Roman" w:cs="Times New Roman"/>
          <w:sz w:val="24"/>
          <w:szCs w:val="24"/>
        </w:rPr>
        <w:t>;</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 критерии принятия решений: наличие оформленного и подписанного </w:t>
      </w:r>
      <w:r>
        <w:rPr>
          <w:rFonts w:ascii="Times New Roman" w:hAnsi="Times New Roman" w:cs="Times New Roman"/>
          <w:sz w:val="24"/>
          <w:szCs w:val="24"/>
        </w:rPr>
        <w:t>Главой Администрации</w:t>
      </w:r>
      <w:r w:rsidRPr="001D1685">
        <w:rPr>
          <w:rFonts w:ascii="Times New Roman" w:hAnsi="Times New Roman" w:cs="Times New Roman"/>
          <w:sz w:val="24"/>
          <w:szCs w:val="24"/>
        </w:rPr>
        <w:t xml:space="preserve"> или в случае его отсутствия </w:t>
      </w:r>
      <w:r w:rsidRPr="00CE1C8A">
        <w:rPr>
          <w:rFonts w:ascii="Times New Roman" w:hAnsi="Times New Roman" w:cs="Times New Roman"/>
          <w:sz w:val="24"/>
          <w:szCs w:val="24"/>
        </w:rPr>
        <w:t>заместителем  Главы Админ</w:t>
      </w:r>
      <w:r>
        <w:rPr>
          <w:rFonts w:ascii="Times New Roman" w:hAnsi="Times New Roman" w:cs="Times New Roman"/>
          <w:sz w:val="24"/>
          <w:szCs w:val="24"/>
        </w:rPr>
        <w:t>ист</w:t>
      </w:r>
      <w:r w:rsidRPr="00CE1C8A">
        <w:rPr>
          <w:rFonts w:ascii="Times New Roman" w:hAnsi="Times New Roman" w:cs="Times New Roman"/>
          <w:sz w:val="24"/>
          <w:szCs w:val="24"/>
        </w:rPr>
        <w:t>рации</w:t>
      </w:r>
      <w:r w:rsidRPr="001D1685">
        <w:rPr>
          <w:rFonts w:ascii="Times New Roman" w:hAnsi="Times New Roman" w:cs="Times New Roman"/>
          <w:sz w:val="24"/>
          <w:szCs w:val="24"/>
        </w:rPr>
        <w:t xml:space="preserve"> результата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результат выполнения административной процедуры: результат Муниципальной услуги выдан заявителю;</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порядок передачи результата оказания административной процедуры: результат Муниципальной услуги выдан заявителю;</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 а также в случае обращения в электронном виде - изменение статуса обращения.</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1"/>
        <w:rPr>
          <w:rFonts w:ascii="Times New Roman" w:hAnsi="Times New Roman" w:cs="Times New Roman"/>
          <w:sz w:val="24"/>
          <w:szCs w:val="24"/>
        </w:rPr>
      </w:pPr>
      <w:r w:rsidRPr="001D1685">
        <w:rPr>
          <w:rFonts w:ascii="Times New Roman" w:hAnsi="Times New Roman" w:cs="Times New Roman"/>
          <w:sz w:val="24"/>
          <w:szCs w:val="24"/>
        </w:rPr>
        <w:t>IV. Формы контроля за исполнением</w:t>
      </w:r>
      <w:r>
        <w:rPr>
          <w:rFonts w:ascii="Times New Roman" w:hAnsi="Times New Roman" w:cs="Times New Roman"/>
          <w:sz w:val="24"/>
          <w:szCs w:val="24"/>
        </w:rPr>
        <w:t xml:space="preserve"> </w:t>
      </w:r>
      <w:r w:rsidRPr="001D1685">
        <w:rPr>
          <w:rFonts w:ascii="Times New Roman" w:hAnsi="Times New Roman" w:cs="Times New Roman"/>
          <w:sz w:val="24"/>
          <w:szCs w:val="24"/>
        </w:rPr>
        <w:t>Административного регламента</w:t>
      </w:r>
    </w:p>
    <w:p w:rsidR="00C109B1" w:rsidRPr="001D1685" w:rsidRDefault="00C109B1" w:rsidP="00C109B1">
      <w:pPr>
        <w:pStyle w:val="ConsPlusNormal0"/>
        <w:jc w:val="both"/>
        <w:rPr>
          <w:rFonts w:ascii="Times New Roman" w:hAnsi="Times New Roman" w:cs="Times New Roman"/>
          <w:sz w:val="24"/>
          <w:szCs w:val="24"/>
        </w:rPr>
      </w:pPr>
    </w:p>
    <w:p w:rsidR="00C109B1"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23. Формы контроля за исполнением</w:t>
      </w:r>
      <w:r>
        <w:rPr>
          <w:rFonts w:ascii="Times New Roman" w:hAnsi="Times New Roman" w:cs="Times New Roman"/>
          <w:sz w:val="24"/>
          <w:szCs w:val="24"/>
        </w:rPr>
        <w:t xml:space="preserve"> </w:t>
      </w: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Административного регламента</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23.1.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должностными лицами осуществляется должностными лицами, ответственными за организацию работы по предоставлению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23.2. Должностные лица несут персональную ответственность за соблюдение сроков и порядка выполнения административных процедур, установленных Регламентом.</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23.3. Персональная ответственность должностных лиц </w:t>
      </w:r>
      <w:r>
        <w:rPr>
          <w:rFonts w:ascii="Times New Roman" w:hAnsi="Times New Roman" w:cs="Times New Roman"/>
          <w:sz w:val="24"/>
          <w:szCs w:val="24"/>
        </w:rPr>
        <w:t>Администрации</w:t>
      </w:r>
      <w:r w:rsidRPr="001D1685">
        <w:rPr>
          <w:rFonts w:ascii="Times New Roman" w:hAnsi="Times New Roman" w:cs="Times New Roman"/>
          <w:sz w:val="24"/>
          <w:szCs w:val="24"/>
        </w:rPr>
        <w:t xml:space="preserve"> закрепляется в их должностных регламентах в соответствии с законодательством Российской Федерации.</w:t>
      </w:r>
    </w:p>
    <w:p w:rsidR="00C109B1"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23.4. Текущий контроль осуществляется путем проведения проверок соблюдения и исполнения сотрудником </w:t>
      </w:r>
      <w:r w:rsidRPr="00CE1C8A">
        <w:rPr>
          <w:rFonts w:ascii="Times New Roman" w:hAnsi="Times New Roman" w:cs="Times New Roman"/>
          <w:sz w:val="24"/>
          <w:szCs w:val="24"/>
        </w:rPr>
        <w:t>Администрации</w:t>
      </w:r>
      <w:r>
        <w:rPr>
          <w:rFonts w:ascii="Times New Roman" w:hAnsi="Times New Roman" w:cs="Times New Roman"/>
          <w:color w:val="C00000"/>
          <w:sz w:val="24"/>
          <w:szCs w:val="24"/>
        </w:rPr>
        <w:t xml:space="preserve"> </w:t>
      </w:r>
      <w:r w:rsidRPr="001D1685">
        <w:rPr>
          <w:rFonts w:ascii="Times New Roman" w:hAnsi="Times New Roman" w:cs="Times New Roman"/>
          <w:sz w:val="24"/>
          <w:szCs w:val="24"/>
        </w:rPr>
        <w:t xml:space="preserve"> положений настоящего Административного регламента </w:t>
      </w:r>
      <w:r>
        <w:rPr>
          <w:rFonts w:ascii="Times New Roman" w:hAnsi="Times New Roman" w:cs="Times New Roman"/>
          <w:sz w:val="24"/>
          <w:szCs w:val="24"/>
        </w:rPr>
        <w:t>.</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23.5.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w:t>
      </w:r>
      <w:r w:rsidRPr="001D1685">
        <w:rPr>
          <w:rFonts w:ascii="Times New Roman" w:hAnsi="Times New Roman" w:cs="Times New Roman"/>
          <w:sz w:val="24"/>
          <w:szCs w:val="24"/>
        </w:rPr>
        <w:lastRenderedPageBreak/>
        <w:t xml:space="preserve">содержащие жалобы на решения, действия (бездействие) должностных лиц </w:t>
      </w:r>
      <w:r w:rsidRPr="00CE1C8A">
        <w:rPr>
          <w:rFonts w:ascii="Times New Roman" w:hAnsi="Times New Roman" w:cs="Times New Roman"/>
          <w:sz w:val="24"/>
          <w:szCs w:val="24"/>
        </w:rPr>
        <w:t>Администрации</w:t>
      </w:r>
    </w:p>
    <w:p w:rsidR="00C109B1" w:rsidRPr="00CE1C8A"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23.5.1. Проверки могут быть плановыми (осуществляться на основании годовых планов работы </w:t>
      </w:r>
      <w:r w:rsidRPr="00CE1C8A">
        <w:rPr>
          <w:rFonts w:ascii="Times New Roman" w:hAnsi="Times New Roman" w:cs="Times New Roman"/>
          <w:sz w:val="24"/>
          <w:szCs w:val="24"/>
        </w:rPr>
        <w:t xml:space="preserve">Администрации </w:t>
      </w:r>
      <w:r w:rsidRPr="001D1685">
        <w:rPr>
          <w:rFonts w:ascii="Times New Roman" w:hAnsi="Times New Roman" w:cs="Times New Roman"/>
          <w:sz w:val="24"/>
          <w:szCs w:val="24"/>
        </w:rPr>
        <w:t>и внеплановыми (осуществляться на основании жалоб граждан на действия (бездействие) должностных лиц</w:t>
      </w:r>
      <w:r>
        <w:rPr>
          <w:rFonts w:ascii="Times New Roman" w:hAnsi="Times New Roman" w:cs="Times New Roman"/>
          <w:sz w:val="24"/>
          <w:szCs w:val="24"/>
        </w:rPr>
        <w:t xml:space="preserve"> </w:t>
      </w:r>
      <w:r w:rsidRPr="001D1685">
        <w:rPr>
          <w:rFonts w:ascii="Times New Roman" w:hAnsi="Times New Roman" w:cs="Times New Roman"/>
          <w:sz w:val="24"/>
          <w:szCs w:val="24"/>
        </w:rPr>
        <w:t xml:space="preserve"> </w:t>
      </w:r>
      <w:r w:rsidRPr="00CE1C8A">
        <w:rPr>
          <w:rFonts w:ascii="Times New Roman" w:hAnsi="Times New Roman" w:cs="Times New Roman"/>
          <w:sz w:val="24"/>
          <w:szCs w:val="24"/>
        </w:rPr>
        <w:t>Администрации.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23.5.2.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23.6.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1"/>
        <w:rPr>
          <w:rFonts w:ascii="Times New Roman" w:hAnsi="Times New Roman" w:cs="Times New Roman"/>
          <w:sz w:val="24"/>
          <w:szCs w:val="24"/>
        </w:rPr>
      </w:pPr>
      <w:bookmarkStart w:id="32" w:name="Par532"/>
      <w:bookmarkEnd w:id="32"/>
      <w:r w:rsidRPr="001D1685">
        <w:rPr>
          <w:rFonts w:ascii="Times New Roman" w:hAnsi="Times New Roman" w:cs="Times New Roman"/>
          <w:sz w:val="24"/>
          <w:szCs w:val="24"/>
        </w:rPr>
        <w:t>V. Досудебный (внесудебный) порядок обжалования решений</w:t>
      </w:r>
      <w:r>
        <w:rPr>
          <w:rFonts w:ascii="Times New Roman" w:hAnsi="Times New Roman" w:cs="Times New Roman"/>
          <w:sz w:val="24"/>
          <w:szCs w:val="24"/>
        </w:rPr>
        <w:t xml:space="preserve"> </w:t>
      </w:r>
      <w:r w:rsidRPr="001D1685">
        <w:rPr>
          <w:rFonts w:ascii="Times New Roman" w:hAnsi="Times New Roman" w:cs="Times New Roman"/>
          <w:sz w:val="24"/>
          <w:szCs w:val="24"/>
        </w:rPr>
        <w:t>и действий (бездействия) органа, предоставляющего</w:t>
      </w:r>
      <w:r>
        <w:rPr>
          <w:rFonts w:ascii="Times New Roman" w:hAnsi="Times New Roman" w:cs="Times New Roman"/>
          <w:sz w:val="24"/>
          <w:szCs w:val="24"/>
        </w:rPr>
        <w:t xml:space="preserve"> </w:t>
      </w:r>
      <w:r w:rsidRPr="001D1685">
        <w:rPr>
          <w:rFonts w:ascii="Times New Roman" w:hAnsi="Times New Roman" w:cs="Times New Roman"/>
          <w:sz w:val="24"/>
          <w:szCs w:val="24"/>
        </w:rPr>
        <w:t>Муниципальную услугу, а также их должностных лиц</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Title"/>
        <w:jc w:val="center"/>
        <w:outlineLvl w:val="2"/>
        <w:rPr>
          <w:rFonts w:ascii="Times New Roman" w:hAnsi="Times New Roman" w:cs="Times New Roman"/>
          <w:sz w:val="24"/>
          <w:szCs w:val="24"/>
        </w:rPr>
      </w:pPr>
      <w:r w:rsidRPr="001D1685">
        <w:rPr>
          <w:rFonts w:ascii="Times New Roman" w:hAnsi="Times New Roman" w:cs="Times New Roman"/>
          <w:sz w:val="24"/>
          <w:szCs w:val="24"/>
        </w:rPr>
        <w:t>24. Досудебный (внесудебный) порядок обжалования</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решений и действий (бездействия) Администрации, а</w:t>
      </w:r>
    </w:p>
    <w:p w:rsidR="00C109B1" w:rsidRPr="001D1685" w:rsidRDefault="00C109B1" w:rsidP="00C109B1">
      <w:pPr>
        <w:pStyle w:val="ConsPlusTitle"/>
        <w:jc w:val="center"/>
        <w:rPr>
          <w:rFonts w:ascii="Times New Roman" w:hAnsi="Times New Roman" w:cs="Times New Roman"/>
          <w:sz w:val="24"/>
          <w:szCs w:val="24"/>
        </w:rPr>
      </w:pPr>
      <w:r w:rsidRPr="001D1685">
        <w:rPr>
          <w:rFonts w:ascii="Times New Roman" w:hAnsi="Times New Roman" w:cs="Times New Roman"/>
          <w:sz w:val="24"/>
          <w:szCs w:val="24"/>
        </w:rPr>
        <w:t>также их должностных лиц</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24.1. Предмет досудебного (внесудебного) обжалования заявителем решений и действий (бездействия) Администрации, а также его должностных лиц.</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24.1.1. Заявитель может обратиться с жалобой, в том числе в следующих случаях:</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 нарушение срока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5) отказ в предоставлении Муниципальной услуги, если основания для отказа не предусмотрены федеральными законами и принятыми нормативными правовыми актами Российской Федерации, нормативными правовыми актами Брянской области;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7) отказ Администрации, предоставляющей муниципальную услугу, сотрудника,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10) требование у заявителя при предоставлении Муниципальной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D1685">
        <w:rPr>
          <w:rFonts w:ascii="Times New Roman" w:hAnsi="Times New Roman" w:cs="Times New Roman"/>
          <w:sz w:val="24"/>
          <w:szCs w:val="24"/>
        </w:rPr>
        <w:lastRenderedPageBreak/>
        <w:t xml:space="preserve">случаев, </w:t>
      </w:r>
      <w:r w:rsidRPr="000B1688">
        <w:rPr>
          <w:rFonts w:ascii="Times New Roman" w:hAnsi="Times New Roman" w:cs="Times New Roman"/>
          <w:sz w:val="24"/>
          <w:szCs w:val="24"/>
        </w:rPr>
        <w:t xml:space="preserve">предусмотренных </w:t>
      </w:r>
      <w:hyperlink r:id="rId61" w:tooltip="Федеральный закон от 27.07.2010 N 210-ФЗ (ред. от 27.12.2019) &quot;Об организации предоставления государственных и муниципальных услуг&quot;{КонсультантПлюс}" w:history="1">
        <w:r w:rsidRPr="000B1688">
          <w:rPr>
            <w:rFonts w:ascii="Times New Roman" w:hAnsi="Times New Roman" w:cs="Times New Roman"/>
            <w:sz w:val="24"/>
            <w:szCs w:val="24"/>
          </w:rPr>
          <w:t>пунктом 4 части 1 статьи 7</w:t>
        </w:r>
      </w:hyperlink>
      <w:r w:rsidRPr="001D168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24.2. Общие требования к порядку подачи и рассмотрения жалобы.</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24.2.1. Жалоба подается</w:t>
      </w:r>
      <w:r w:rsidRPr="00CE1C8A">
        <w:rPr>
          <w:rFonts w:ascii="Times New Roman" w:hAnsi="Times New Roman" w:cs="Times New Roman"/>
          <w:sz w:val="24"/>
          <w:szCs w:val="24"/>
        </w:rPr>
        <w:t xml:space="preserve"> </w:t>
      </w:r>
      <w:r w:rsidRPr="001D1685">
        <w:rPr>
          <w:rFonts w:ascii="Times New Roman" w:hAnsi="Times New Roman" w:cs="Times New Roman"/>
          <w:sz w:val="24"/>
          <w:szCs w:val="24"/>
        </w:rPr>
        <w:t xml:space="preserve">в Администрацию в письменной форме на бумажном </w:t>
      </w:r>
      <w:r>
        <w:rPr>
          <w:rFonts w:ascii="Times New Roman" w:hAnsi="Times New Roman" w:cs="Times New Roman"/>
          <w:sz w:val="24"/>
          <w:szCs w:val="24"/>
        </w:rPr>
        <w:t>носителе, в электронной форме  на адрес электронной почты Администрации.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24.2.2.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услуг, а также может быть принята при личном приеме заявителя.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24.2.3. Жалоба должна содержать:</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 наименование  сотрудника, предоставляющего муниципальную услугу, решения и действия (бездействие) которых обжалуются;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3) сведения об обжалуемых решениях и действиях (бездействии) структурного подразделения (указать наименование), предоставляющего муниципальную услугу, должностного лица органа, предоставляющего муниципальную услугу;</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4"/>
          <w:szCs w:val="24"/>
        </w:rPr>
        <w:t xml:space="preserve"> </w:t>
      </w:r>
      <w:r w:rsidRPr="001D1685">
        <w:rPr>
          <w:rFonts w:ascii="Times New Roman" w:hAnsi="Times New Roman" w:cs="Times New Roman"/>
          <w:sz w:val="24"/>
          <w:szCs w:val="24"/>
        </w:rPr>
        <w:t xml:space="preserve">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109B1" w:rsidRPr="001D1685" w:rsidRDefault="00C109B1" w:rsidP="00C109B1">
      <w:pPr>
        <w:pStyle w:val="ConsPlusNormal0"/>
        <w:ind w:firstLine="540"/>
        <w:jc w:val="both"/>
        <w:rPr>
          <w:rFonts w:ascii="Times New Roman" w:hAnsi="Times New Roman" w:cs="Times New Roman"/>
          <w:sz w:val="24"/>
          <w:szCs w:val="24"/>
        </w:rPr>
      </w:pPr>
      <w:bookmarkStart w:id="33" w:name="Par560"/>
      <w:bookmarkEnd w:id="33"/>
      <w:r w:rsidRPr="001D1685">
        <w:rPr>
          <w:rFonts w:ascii="Times New Roman" w:hAnsi="Times New Roman" w:cs="Times New Roman"/>
          <w:sz w:val="24"/>
          <w:szCs w:val="24"/>
        </w:rPr>
        <w:t xml:space="preserve">24.2.4. Жалоба, поступившая в </w:t>
      </w:r>
      <w:r>
        <w:rPr>
          <w:rFonts w:ascii="Times New Roman" w:hAnsi="Times New Roman" w:cs="Times New Roman"/>
          <w:sz w:val="24"/>
          <w:szCs w:val="24"/>
        </w:rPr>
        <w:t>Администрацию</w:t>
      </w:r>
      <w:r w:rsidRPr="001D1685">
        <w:rPr>
          <w:rFonts w:ascii="Times New Roman" w:hAnsi="Times New Roman" w:cs="Times New Roman"/>
          <w:sz w:val="24"/>
          <w:szCs w:val="24"/>
        </w:rPr>
        <w:t>, подлежит регистрации не позднее следующего рабочего дня со дня поступления.</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24.2.5.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сотрудника, предоставляющих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24.2.6. По результатам рассмотрения жалобы </w:t>
      </w:r>
      <w:r>
        <w:rPr>
          <w:rFonts w:ascii="Times New Roman" w:hAnsi="Times New Roman" w:cs="Times New Roman"/>
          <w:sz w:val="24"/>
          <w:szCs w:val="24"/>
        </w:rPr>
        <w:t xml:space="preserve">Администрация </w:t>
      </w:r>
      <w:r w:rsidRPr="001D1685">
        <w:rPr>
          <w:rFonts w:ascii="Times New Roman" w:hAnsi="Times New Roman" w:cs="Times New Roman"/>
          <w:sz w:val="24"/>
          <w:szCs w:val="24"/>
        </w:rPr>
        <w:t>предоставляющее Муниципальную услугу, принимает одно из следующих решений:</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2) в удовлетворении жалобы отказывается.</w:t>
      </w:r>
    </w:p>
    <w:p w:rsidR="00C109B1" w:rsidRPr="000B1688"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24.2.7. Не позднее дня, следующего за днем принятия решения, указанного в </w:t>
      </w:r>
      <w:hyperlink w:anchor="Par560" w:tooltip="24.2.4. Жалоба, поступившая в Управление, подлежит регистрации не позднее следующего рабочего дня со дня поступления." w:history="1">
        <w:r w:rsidRPr="000B1688">
          <w:rPr>
            <w:rFonts w:ascii="Times New Roman" w:hAnsi="Times New Roman" w:cs="Times New Roman"/>
            <w:sz w:val="24"/>
            <w:szCs w:val="24"/>
          </w:rPr>
          <w:t>пункте 24.2.4</w:t>
        </w:r>
      </w:hyperlink>
      <w:r w:rsidRPr="000B1688">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9B1" w:rsidRPr="001D1685" w:rsidRDefault="00C109B1" w:rsidP="00C109B1">
      <w:pPr>
        <w:pStyle w:val="ConsPlusNormal0"/>
        <w:ind w:firstLine="540"/>
        <w:jc w:val="both"/>
        <w:rPr>
          <w:rFonts w:ascii="Times New Roman" w:hAnsi="Times New Roman" w:cs="Times New Roman"/>
          <w:sz w:val="24"/>
          <w:szCs w:val="24"/>
        </w:rPr>
      </w:pPr>
      <w:r w:rsidRPr="000B1688">
        <w:rPr>
          <w:rFonts w:ascii="Times New Roman" w:hAnsi="Times New Roman" w:cs="Times New Roman"/>
          <w:sz w:val="24"/>
          <w:szCs w:val="24"/>
        </w:rPr>
        <w:t xml:space="preserve">24.2.8.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2" w:tooltip="Федеральный закон от 27.07.2010 N 210-ФЗ (ред. от 27.12.2019) &quot;Об организации предоставления государственных и муниципальных услуг&quot;{КонсультантПлюс}" w:history="1">
        <w:r w:rsidRPr="000B1688">
          <w:rPr>
            <w:rFonts w:ascii="Times New Roman" w:hAnsi="Times New Roman" w:cs="Times New Roman"/>
            <w:sz w:val="24"/>
            <w:szCs w:val="24"/>
          </w:rPr>
          <w:t>частью 1 статьи 11.2</w:t>
        </w:r>
      </w:hyperlink>
      <w:r w:rsidRPr="000B16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w:t>
      </w:r>
      <w:r w:rsidRPr="001D1685">
        <w:rPr>
          <w:rFonts w:ascii="Times New Roman" w:hAnsi="Times New Roman" w:cs="Times New Roman"/>
          <w:sz w:val="24"/>
          <w:szCs w:val="24"/>
        </w:rPr>
        <w:t>туры.</w:t>
      </w:r>
    </w:p>
    <w:p w:rsidR="00C109B1" w:rsidRDefault="00C109B1" w:rsidP="000B1688">
      <w:pPr>
        <w:jc w:val="right"/>
        <w:rPr>
          <w:sz w:val="24"/>
          <w:szCs w:val="24"/>
        </w:rPr>
      </w:pPr>
      <w:r>
        <w:rPr>
          <w:sz w:val="24"/>
          <w:szCs w:val="24"/>
        </w:rPr>
        <w:br w:type="page"/>
      </w:r>
      <w:r w:rsidRPr="001D1685">
        <w:rPr>
          <w:sz w:val="24"/>
          <w:szCs w:val="24"/>
        </w:rPr>
        <w:lastRenderedPageBreak/>
        <w:t>Приложение 1</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C109B1" w:rsidRPr="00DB28FB"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 xml:space="preserve"> администрации</w:t>
      </w:r>
      <w:r w:rsidR="00EA54D4">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t xml:space="preserve"> </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EA54D4">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EA54D4">
        <w:rPr>
          <w:rStyle w:val="ab"/>
          <w:rFonts w:ascii="Times New Roman" w:hAnsi="Times New Roman"/>
          <w:b w:val="0"/>
          <w:bCs/>
          <w:sz w:val="24"/>
          <w:szCs w:val="24"/>
        </w:rPr>
        <w:t>87</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left="2880"/>
        <w:jc w:val="center"/>
        <w:rPr>
          <w:rFonts w:ascii="Times New Roman" w:hAnsi="Times New Roman" w:cs="Times New Roman"/>
          <w:sz w:val="24"/>
          <w:szCs w:val="24"/>
        </w:rPr>
      </w:pP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 xml:space="preserve">кому: Главе </w:t>
      </w:r>
      <w:r>
        <w:rPr>
          <w:rFonts w:ascii="Times New Roman" w:hAnsi="Times New Roman" w:cs="Times New Roman"/>
          <w:sz w:val="24"/>
          <w:szCs w:val="24"/>
        </w:rPr>
        <w:t>а</w:t>
      </w:r>
      <w:r w:rsidRPr="001D1685">
        <w:rPr>
          <w:rFonts w:ascii="Times New Roman" w:hAnsi="Times New Roman" w:cs="Times New Roman"/>
          <w:sz w:val="24"/>
          <w:szCs w:val="24"/>
        </w:rPr>
        <w:t>дминистрации</w:t>
      </w:r>
      <w:r w:rsidR="00EA54D4">
        <w:rPr>
          <w:rFonts w:ascii="Times New Roman" w:hAnsi="Times New Roman" w:cs="Times New Roman"/>
          <w:sz w:val="24"/>
          <w:szCs w:val="24"/>
        </w:rPr>
        <w:t xml:space="preserve"> поселка Любохна</w:t>
      </w:r>
      <w:r>
        <w:rPr>
          <w:rFonts w:ascii="Times New Roman" w:hAnsi="Times New Roman" w:cs="Times New Roman"/>
          <w:sz w:val="24"/>
          <w:szCs w:val="24"/>
        </w:rPr>
        <w:t xml:space="preserve"> </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_________________________________________</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от кого: ________________________________</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(наименование юридического лица</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_________________________________________</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(индивидуального предпринимателя),</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обращающееся</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_________________________________________</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с заявлением о предоставлении</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Муниципальной услуги;</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_________________________________________</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ИНН; юридический и почтовый адреса;</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_________________________________________</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Ф.И.О. руководителя; телефон;</w:t>
      </w:r>
    </w:p>
    <w:p w:rsidR="00C109B1" w:rsidRPr="001D1685" w:rsidRDefault="00C109B1" w:rsidP="004C41B2">
      <w:pPr>
        <w:pStyle w:val="ConsPlusNonformat"/>
        <w:ind w:left="2880"/>
        <w:jc w:val="right"/>
        <w:rPr>
          <w:rFonts w:ascii="Times New Roman" w:hAnsi="Times New Roman" w:cs="Times New Roman"/>
          <w:sz w:val="24"/>
          <w:szCs w:val="24"/>
        </w:rPr>
      </w:pPr>
      <w:r w:rsidRPr="001D1685">
        <w:rPr>
          <w:rFonts w:ascii="Times New Roman" w:hAnsi="Times New Roman" w:cs="Times New Roman"/>
          <w:sz w:val="24"/>
          <w:szCs w:val="24"/>
        </w:rPr>
        <w:t>_________________________________________</w:t>
      </w:r>
    </w:p>
    <w:p w:rsidR="00C109B1" w:rsidRPr="001D1685" w:rsidRDefault="00C109B1" w:rsidP="004C41B2">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банковские реквизиты</w:t>
      </w:r>
    </w:p>
    <w:p w:rsidR="00C109B1" w:rsidRPr="001D1685" w:rsidRDefault="00C109B1" w:rsidP="004C41B2">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_________________________________________</w:t>
      </w:r>
    </w:p>
    <w:p w:rsidR="00C109B1" w:rsidRPr="001D1685" w:rsidRDefault="00C109B1" w:rsidP="004C41B2">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(наименование банка, р/с, к/с, БИК))</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center"/>
        <w:rPr>
          <w:rFonts w:ascii="Times New Roman" w:hAnsi="Times New Roman" w:cs="Times New Roman"/>
          <w:sz w:val="24"/>
          <w:szCs w:val="24"/>
        </w:rPr>
      </w:pPr>
      <w:bookmarkStart w:id="34" w:name="Par594"/>
      <w:bookmarkEnd w:id="34"/>
      <w:r w:rsidRPr="001D1685">
        <w:rPr>
          <w:rFonts w:ascii="Times New Roman" w:hAnsi="Times New Roman" w:cs="Times New Roman"/>
          <w:sz w:val="24"/>
          <w:szCs w:val="24"/>
        </w:rPr>
        <w:t>Заявление о выдаче разрешения на строительство</w:t>
      </w:r>
    </w:p>
    <w:p w:rsidR="00C109B1" w:rsidRPr="001D1685" w:rsidRDefault="00C109B1" w:rsidP="00C109B1">
      <w:pPr>
        <w:pStyle w:val="ConsPlusNonformat"/>
        <w:jc w:val="center"/>
        <w:rPr>
          <w:rFonts w:ascii="Times New Roman" w:hAnsi="Times New Roman" w:cs="Times New Roman"/>
          <w:sz w:val="24"/>
          <w:szCs w:val="24"/>
        </w:rPr>
      </w:pPr>
    </w:p>
    <w:p w:rsidR="00C109B1" w:rsidRPr="001D1685" w:rsidRDefault="00C109B1" w:rsidP="00C109B1">
      <w:pPr>
        <w:pStyle w:val="ConsPlusNonformat"/>
        <w:jc w:val="center"/>
        <w:rPr>
          <w:rFonts w:ascii="Times New Roman" w:hAnsi="Times New Roman" w:cs="Times New Roman"/>
          <w:sz w:val="24"/>
          <w:szCs w:val="24"/>
        </w:rPr>
      </w:pPr>
      <w:r w:rsidRPr="001D1685">
        <w:rPr>
          <w:rFonts w:ascii="Times New Roman" w:hAnsi="Times New Roman" w:cs="Times New Roman"/>
          <w:sz w:val="24"/>
          <w:szCs w:val="24"/>
        </w:rPr>
        <w:t>от "__" _____________ 20__ г.</w:t>
      </w:r>
    </w:p>
    <w:p w:rsidR="00C109B1" w:rsidRPr="001D1685" w:rsidRDefault="00C109B1" w:rsidP="00C109B1">
      <w:pPr>
        <w:pStyle w:val="ConsPlusNonformat"/>
        <w:jc w:val="center"/>
        <w:rPr>
          <w:rFonts w:ascii="Times New Roman" w:hAnsi="Times New Roman" w:cs="Times New Roman"/>
          <w:sz w:val="24"/>
          <w:szCs w:val="24"/>
        </w:rPr>
      </w:pPr>
    </w:p>
    <w:p w:rsidR="00C109B1" w:rsidRPr="001D1685" w:rsidRDefault="00C109B1" w:rsidP="00C109B1">
      <w:pPr>
        <w:pStyle w:val="ConsPlusNonformat"/>
        <w:jc w:val="center"/>
        <w:rPr>
          <w:rFonts w:ascii="Times New Roman" w:hAnsi="Times New Roman" w:cs="Times New Roman"/>
          <w:sz w:val="24"/>
          <w:szCs w:val="24"/>
        </w:rPr>
      </w:pPr>
      <w:r w:rsidRPr="001D1685">
        <w:rPr>
          <w:rFonts w:ascii="Times New Roman" w:hAnsi="Times New Roman" w:cs="Times New Roman"/>
          <w:sz w:val="24"/>
          <w:szCs w:val="24"/>
        </w:rPr>
        <w:t xml:space="preserve">В  соответствии  </w:t>
      </w:r>
      <w:r w:rsidRPr="00277795">
        <w:rPr>
          <w:rFonts w:ascii="Times New Roman" w:hAnsi="Times New Roman" w:cs="Times New Roman"/>
          <w:sz w:val="24"/>
          <w:szCs w:val="24"/>
        </w:rPr>
        <w:t xml:space="preserve">со  </w:t>
      </w:r>
      <w:hyperlink r:id="rId63" w:tooltip="&quot;Градостроительный кодекс Российской Федерации&quot; от 29.12.2004 N 190-ФЗ (ред. от 27.12.2019){КонсультантПлюс}" w:history="1">
        <w:r w:rsidRPr="00277795">
          <w:rPr>
            <w:rFonts w:ascii="Times New Roman" w:hAnsi="Times New Roman" w:cs="Times New Roman"/>
            <w:sz w:val="24"/>
            <w:szCs w:val="24"/>
          </w:rPr>
          <w:t>статьей  51</w:t>
        </w:r>
      </w:hyperlink>
      <w:r w:rsidRPr="001D1685">
        <w:rPr>
          <w:rFonts w:ascii="Times New Roman" w:hAnsi="Times New Roman" w:cs="Times New Roman"/>
          <w:sz w:val="24"/>
          <w:szCs w:val="24"/>
        </w:rPr>
        <w:t xml:space="preserve">  Градостроительного кодекса Российской</w:t>
      </w:r>
    </w:p>
    <w:p w:rsidR="00C109B1" w:rsidRPr="001D1685" w:rsidRDefault="00C109B1" w:rsidP="00C109B1">
      <w:pPr>
        <w:pStyle w:val="ConsPlusNonformat"/>
        <w:jc w:val="center"/>
        <w:rPr>
          <w:rFonts w:ascii="Times New Roman" w:hAnsi="Times New Roman" w:cs="Times New Roman"/>
          <w:sz w:val="24"/>
          <w:szCs w:val="24"/>
        </w:rPr>
      </w:pPr>
      <w:r w:rsidRPr="001D1685">
        <w:rPr>
          <w:rFonts w:ascii="Times New Roman" w:hAnsi="Times New Roman" w:cs="Times New Roman"/>
          <w:sz w:val="24"/>
          <w:szCs w:val="24"/>
        </w:rPr>
        <w:t>Федерации прошу выдать разрешение на:</w:t>
      </w:r>
    </w:p>
    <w:p w:rsidR="00C109B1" w:rsidRPr="001D1685" w:rsidRDefault="00C109B1" w:rsidP="00C109B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7"/>
        <w:gridCol w:w="6264"/>
        <w:gridCol w:w="1814"/>
        <w:gridCol w:w="581"/>
      </w:tblGrid>
      <w:tr w:rsidR="00C109B1" w:rsidRPr="001D1685" w:rsidTr="00C109B1">
        <w:tc>
          <w:tcPr>
            <w:tcW w:w="397" w:type="dxa"/>
            <w:vMerge w:val="restart"/>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1</w:t>
            </w:r>
          </w:p>
        </w:tc>
        <w:tc>
          <w:tcPr>
            <w:tcW w:w="8078" w:type="dxa"/>
            <w:gridSpan w:val="2"/>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Строительство объекта капитального строительства</w:t>
            </w:r>
          </w:p>
        </w:tc>
        <w:tc>
          <w:tcPr>
            <w:tcW w:w="581"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r w:rsidR="00C109B1" w:rsidRPr="001D1685" w:rsidTr="00C109B1">
        <w:tc>
          <w:tcPr>
            <w:tcW w:w="397" w:type="dxa"/>
            <w:vMerge/>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p>
        </w:tc>
        <w:tc>
          <w:tcPr>
            <w:tcW w:w="8078" w:type="dxa"/>
            <w:gridSpan w:val="2"/>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Реконструкцию объекта капитального строительства</w:t>
            </w:r>
          </w:p>
        </w:tc>
        <w:tc>
          <w:tcPr>
            <w:tcW w:w="581"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r w:rsidR="00C109B1" w:rsidRPr="001D1685" w:rsidTr="00C109B1">
        <w:tc>
          <w:tcPr>
            <w:tcW w:w="397" w:type="dxa"/>
            <w:vMerge/>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p>
        </w:tc>
        <w:tc>
          <w:tcPr>
            <w:tcW w:w="8078" w:type="dxa"/>
            <w:gridSpan w:val="2"/>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581"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r w:rsidR="00C109B1" w:rsidRPr="001D1685" w:rsidTr="00C109B1">
        <w:tc>
          <w:tcPr>
            <w:tcW w:w="397" w:type="dxa"/>
            <w:vMerge/>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p>
        </w:tc>
        <w:tc>
          <w:tcPr>
            <w:tcW w:w="8078" w:type="dxa"/>
            <w:gridSpan w:val="2"/>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581"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r w:rsidR="00C109B1" w:rsidRPr="001D1685" w:rsidTr="00C109B1">
        <w:tc>
          <w:tcPr>
            <w:tcW w:w="397" w:type="dxa"/>
            <w:vMerge/>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p>
        </w:tc>
        <w:tc>
          <w:tcPr>
            <w:tcW w:w="8659" w:type="dxa"/>
            <w:gridSpan w:val="3"/>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(Указывается один из перечисленных видов строительства (реконструкции), на который оформляется разрешение на строительство)</w:t>
            </w:r>
          </w:p>
        </w:tc>
      </w:tr>
      <w:tr w:rsidR="00C109B1" w:rsidRPr="001D1685" w:rsidTr="00C109B1">
        <w:tc>
          <w:tcPr>
            <w:tcW w:w="397"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 xml:space="preserve">(Указывается наименование объекта капитального строительства в соответствии с утвержденной </w:t>
            </w:r>
            <w:r w:rsidRPr="001D1685">
              <w:rPr>
                <w:rFonts w:ascii="Times New Roman" w:hAnsi="Times New Roman" w:cs="Times New Roman"/>
                <w:sz w:val="24"/>
                <w:szCs w:val="24"/>
              </w:rPr>
              <w:lastRenderedPageBreak/>
              <w:t>застройщиком или заказчиком проектной документацией)</w:t>
            </w:r>
          </w:p>
        </w:tc>
        <w:tc>
          <w:tcPr>
            <w:tcW w:w="2395" w:type="dxa"/>
            <w:gridSpan w:val="2"/>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r w:rsidR="00C109B1" w:rsidRPr="001D1685" w:rsidTr="00C109B1">
        <w:tc>
          <w:tcPr>
            <w:tcW w:w="397"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lastRenderedPageBreak/>
              <w:t>3</w:t>
            </w:r>
          </w:p>
        </w:tc>
        <w:tc>
          <w:tcPr>
            <w:tcW w:w="626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(Заполнение не является обязательным при выдаче разрешения на строительство (реконструкцию) линейного объекта)</w:t>
            </w:r>
          </w:p>
        </w:tc>
        <w:tc>
          <w:tcPr>
            <w:tcW w:w="2395" w:type="dxa"/>
            <w:gridSpan w:val="2"/>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r w:rsidR="00C109B1" w:rsidRPr="001D1685" w:rsidTr="00C109B1">
        <w:tc>
          <w:tcPr>
            <w:tcW w:w="397"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Адрес (местоположение) объекта:</w:t>
            </w:r>
          </w:p>
          <w:p w:rsidR="00C109B1" w:rsidRPr="001D1685" w:rsidRDefault="00C109B1" w:rsidP="00C109B1">
            <w:pPr>
              <w:pStyle w:val="ConsPlusNormal0"/>
              <w:jc w:val="both"/>
              <w:rPr>
                <w:rFonts w:ascii="Times New Roman" w:hAnsi="Times New Roman" w:cs="Times New Roman"/>
                <w:sz w:val="24"/>
                <w:szCs w:val="24"/>
              </w:rPr>
            </w:pPr>
            <w:r w:rsidRPr="001D1685">
              <w:rPr>
                <w:rFonts w:ascii="Times New Roman" w:hAnsi="Times New Roman" w:cs="Times New Roman"/>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395" w:type="dxa"/>
            <w:gridSpan w:val="2"/>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bl>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 xml:space="preserve">При этом сообщаю, что строительство/реконструкция объекта капитального строительства </w:t>
      </w:r>
    </w:p>
    <w:p w:rsidR="00C109B1" w:rsidRPr="001D1685" w:rsidRDefault="00C109B1" w:rsidP="00C109B1">
      <w:pPr>
        <w:pStyle w:val="ConsPlusNormal0"/>
        <w:tabs>
          <w:tab w:val="left" w:pos="142"/>
        </w:tabs>
        <w:ind w:firstLine="540"/>
        <w:jc w:val="both"/>
        <w:rPr>
          <w:rFonts w:ascii="Times New Roman" w:hAnsi="Times New Roman" w:cs="Times New Roman"/>
          <w:sz w:val="24"/>
          <w:szCs w:val="24"/>
        </w:rPr>
      </w:pPr>
      <w:r w:rsidRPr="001D1685">
        <w:rPr>
          <w:rFonts w:ascii="Times New Roman" w:hAnsi="Times New Roman" w:cs="Times New Roman"/>
          <w:sz w:val="24"/>
          <w:szCs w:val="24"/>
        </w:rPr>
        <w:t>будет осуществляться на основании следующих документов:</w:t>
      </w:r>
    </w:p>
    <w:p w:rsidR="00C109B1" w:rsidRPr="001D1685" w:rsidRDefault="00C109B1" w:rsidP="00C109B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0"/>
        <w:gridCol w:w="6123"/>
        <w:gridCol w:w="1304"/>
        <w:gridCol w:w="1304"/>
      </w:tblGrid>
      <w:tr w:rsidR="00C109B1" w:rsidRPr="001D1685" w:rsidTr="00C109B1">
        <w:tc>
          <w:tcPr>
            <w:tcW w:w="340"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N</w:t>
            </w:r>
          </w:p>
        </w:tc>
        <w:tc>
          <w:tcPr>
            <w:tcW w:w="6123"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Номер документа</w:t>
            </w: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Дата документа</w:t>
            </w:r>
          </w:p>
        </w:tc>
      </w:tr>
      <w:tr w:rsidR="00C109B1" w:rsidRPr="001D1685" w:rsidTr="00C109B1">
        <w:tc>
          <w:tcPr>
            <w:tcW w:w="340"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r w:rsidRPr="001D1685">
              <w:rPr>
                <w:rFonts w:ascii="Times New Roman" w:hAnsi="Times New Roman" w:cs="Times New Roman"/>
                <w:sz w:val="24"/>
                <w:szCs w:val="24"/>
              </w:rPr>
              <w:t>1</w:t>
            </w:r>
          </w:p>
        </w:tc>
        <w:tc>
          <w:tcPr>
            <w:tcW w:w="6123"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r w:rsidRPr="001D1685">
              <w:rPr>
                <w:rFonts w:ascii="Times New Roman" w:hAnsi="Times New Roman" w:cs="Times New Roman"/>
                <w:sz w:val="24"/>
                <w:szCs w:val="24"/>
              </w:rPr>
              <w:t>Правоустанавливающие документы на земельный участок</w:t>
            </w:r>
          </w:p>
          <w:p w:rsidR="00C109B1" w:rsidRPr="001D1685" w:rsidRDefault="00C109B1" w:rsidP="00C109B1">
            <w:pPr>
              <w:pStyle w:val="ConsPlusNormal0"/>
              <w:rPr>
                <w:rFonts w:ascii="Times New Roman" w:hAnsi="Times New Roman" w:cs="Times New Roman"/>
                <w:sz w:val="24"/>
                <w:szCs w:val="24"/>
              </w:rPr>
            </w:pPr>
            <w:r w:rsidRPr="001D1685">
              <w:rPr>
                <w:rFonts w:ascii="Times New Roman" w:hAnsi="Times New Roman" w:cs="Times New Roman"/>
                <w:sz w:val="24"/>
                <w:szCs w:val="24"/>
              </w:rPr>
              <w:t>(Не обязательно для предоставления, если сведения имеются в Едином государственном реестре недвижимости)</w:t>
            </w: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r w:rsidR="00C109B1" w:rsidRPr="001D1685" w:rsidTr="00C109B1">
        <w:tc>
          <w:tcPr>
            <w:tcW w:w="340"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r w:rsidRPr="001D1685">
              <w:rPr>
                <w:rFonts w:ascii="Times New Roman" w:hAnsi="Times New Roman" w:cs="Times New Roman"/>
                <w:sz w:val="24"/>
                <w:szCs w:val="24"/>
              </w:rPr>
              <w:t>2</w:t>
            </w:r>
          </w:p>
        </w:tc>
        <w:tc>
          <w:tcPr>
            <w:tcW w:w="6123"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r w:rsidRPr="001D1685">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C109B1" w:rsidRPr="001D1685" w:rsidRDefault="00C109B1" w:rsidP="00C109B1">
            <w:pPr>
              <w:pStyle w:val="ConsPlusNormal0"/>
              <w:rPr>
                <w:rFonts w:ascii="Times New Roman" w:hAnsi="Times New Roman" w:cs="Times New Roman"/>
                <w:sz w:val="24"/>
                <w:szCs w:val="24"/>
              </w:rPr>
            </w:pPr>
            <w:r w:rsidRPr="001D1685">
              <w:rPr>
                <w:rFonts w:ascii="Times New Roman" w:hAnsi="Times New Roman" w:cs="Times New Roman"/>
                <w:sz w:val="24"/>
                <w:szCs w:val="24"/>
              </w:rPr>
              <w:t>(Не обязательно для предоставления)</w:t>
            </w: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bl>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Обязуюсь обо  всех  изменениях,  связанных  с приведенными в настоящем заявлении сведениями,    сообщать  в управление архитектуры  и градостроительства Брянской области.</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Приложения:</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______________________________________________________________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(документы, которые представил заявитель)</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     _________________________   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(должность)                 (подпись)            (фамилия и инициалы)</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Default="00C109B1" w:rsidP="00C109B1">
      <w:pPr>
        <w:jc w:val="right"/>
        <w:rPr>
          <w:sz w:val="24"/>
          <w:szCs w:val="24"/>
        </w:rPr>
      </w:pPr>
      <w:r>
        <w:rPr>
          <w:sz w:val="24"/>
          <w:szCs w:val="24"/>
        </w:rPr>
        <w:br w:type="page"/>
      </w:r>
      <w:r w:rsidRPr="001D1685">
        <w:rPr>
          <w:sz w:val="24"/>
          <w:szCs w:val="24"/>
        </w:rPr>
        <w:lastRenderedPageBreak/>
        <w:t>Приложение 1</w:t>
      </w:r>
      <w:r>
        <w:rPr>
          <w:sz w:val="24"/>
          <w:szCs w:val="24"/>
        </w:rPr>
        <w:t>.1</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C109B1" w:rsidRPr="00DB28FB"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 xml:space="preserve"> администрации</w:t>
      </w:r>
      <w:r w:rsidR="00332F75">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t xml:space="preserve"> </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332F75">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332F75">
        <w:rPr>
          <w:rStyle w:val="ab"/>
          <w:rFonts w:ascii="Times New Roman" w:hAnsi="Times New Roman"/>
          <w:b w:val="0"/>
          <w:bCs/>
          <w:sz w:val="24"/>
          <w:szCs w:val="24"/>
        </w:rPr>
        <w:t>87</w:t>
      </w:r>
    </w:p>
    <w:p w:rsidR="00C109B1" w:rsidRPr="001D1685" w:rsidRDefault="00C109B1" w:rsidP="00C109B1">
      <w:pPr>
        <w:pStyle w:val="ConsPlusNormal0"/>
        <w:jc w:val="both"/>
        <w:rPr>
          <w:rFonts w:ascii="Times New Roman" w:hAnsi="Times New Roman" w:cs="Times New Roman"/>
          <w:sz w:val="24"/>
          <w:szCs w:val="24"/>
        </w:rPr>
      </w:pP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кому: Главе администрации</w:t>
      </w:r>
      <w:r w:rsidR="00332F75">
        <w:rPr>
          <w:rFonts w:ascii="Times New Roman" w:hAnsi="Times New Roman" w:cs="Times New Roman"/>
          <w:sz w:val="22"/>
          <w:szCs w:val="22"/>
        </w:rPr>
        <w:t xml:space="preserve"> поселка Любохна</w:t>
      </w:r>
      <w:r w:rsidRPr="00332F75">
        <w:rPr>
          <w:rFonts w:ascii="Times New Roman" w:hAnsi="Times New Roman" w:cs="Times New Roman"/>
          <w:color w:val="FF0000"/>
          <w:sz w:val="22"/>
          <w:szCs w:val="22"/>
        </w:rPr>
        <w:t xml:space="preserve">  </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_________________________________________</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от кого: ________________________________</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(наименование юридического лица</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_________________________________________</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(индивидуального предпринимателя),</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обращающегося</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_________________________________________</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с заявлением о предоставлении</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Муниципальной услуги;</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_________________________________________</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ИНН; юридический и почтовый адреса;</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_________________________________________</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Ф.И.О. руководителя; телефон;</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_________________________________________</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банковские реквизиты</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_________________________________________</w:t>
      </w:r>
    </w:p>
    <w:p w:rsidR="00C109B1" w:rsidRPr="00332F75" w:rsidRDefault="00C109B1" w:rsidP="004C41B2">
      <w:pPr>
        <w:pStyle w:val="ConsPlusNonformat"/>
        <w:ind w:left="2880"/>
        <w:jc w:val="right"/>
        <w:rPr>
          <w:rFonts w:ascii="Times New Roman" w:hAnsi="Times New Roman" w:cs="Times New Roman"/>
          <w:sz w:val="22"/>
          <w:szCs w:val="22"/>
        </w:rPr>
      </w:pPr>
      <w:r w:rsidRPr="00332F75">
        <w:rPr>
          <w:rFonts w:ascii="Times New Roman" w:hAnsi="Times New Roman" w:cs="Times New Roman"/>
          <w:sz w:val="22"/>
          <w:szCs w:val="22"/>
        </w:rPr>
        <w:t>(наименование банка, р/с, к/с, БИК))</w:t>
      </w:r>
    </w:p>
    <w:p w:rsidR="00C109B1" w:rsidRPr="00332F75" w:rsidRDefault="00C109B1" w:rsidP="00C109B1">
      <w:pPr>
        <w:pStyle w:val="ConsPlusNonformat"/>
        <w:jc w:val="center"/>
        <w:rPr>
          <w:rFonts w:ascii="Times New Roman" w:hAnsi="Times New Roman" w:cs="Times New Roman"/>
          <w:sz w:val="22"/>
          <w:szCs w:val="22"/>
        </w:rPr>
      </w:pPr>
    </w:p>
    <w:p w:rsidR="00C109B1" w:rsidRPr="00332F75" w:rsidRDefault="00C109B1" w:rsidP="00C109B1">
      <w:pPr>
        <w:pStyle w:val="ConsPlusNonformat"/>
        <w:jc w:val="center"/>
        <w:rPr>
          <w:rFonts w:ascii="Times New Roman" w:hAnsi="Times New Roman" w:cs="Times New Roman"/>
          <w:sz w:val="22"/>
          <w:szCs w:val="22"/>
        </w:rPr>
      </w:pPr>
      <w:bookmarkStart w:id="35" w:name="Par678"/>
      <w:bookmarkEnd w:id="35"/>
      <w:r w:rsidRPr="00332F75">
        <w:rPr>
          <w:rFonts w:ascii="Times New Roman" w:hAnsi="Times New Roman" w:cs="Times New Roman"/>
          <w:sz w:val="22"/>
          <w:szCs w:val="22"/>
        </w:rPr>
        <w:t>Уведомление</w:t>
      </w:r>
    </w:p>
    <w:p w:rsidR="00C109B1" w:rsidRPr="00332F75" w:rsidRDefault="00C109B1" w:rsidP="00C109B1">
      <w:pPr>
        <w:pStyle w:val="ConsPlusNonformat"/>
        <w:jc w:val="center"/>
        <w:rPr>
          <w:rFonts w:ascii="Times New Roman" w:hAnsi="Times New Roman" w:cs="Times New Roman"/>
          <w:sz w:val="22"/>
          <w:szCs w:val="22"/>
        </w:rPr>
      </w:pPr>
      <w:r w:rsidRPr="00332F75">
        <w:rPr>
          <w:rFonts w:ascii="Times New Roman" w:hAnsi="Times New Roman" w:cs="Times New Roman"/>
          <w:sz w:val="22"/>
          <w:szCs w:val="22"/>
        </w:rPr>
        <w:t>о переходе прав на земельный участок, об образовании земельного</w:t>
      </w:r>
    </w:p>
    <w:p w:rsidR="00C109B1" w:rsidRPr="00332F75" w:rsidRDefault="00C109B1" w:rsidP="00C109B1">
      <w:pPr>
        <w:pStyle w:val="ConsPlusNonformat"/>
        <w:jc w:val="center"/>
        <w:rPr>
          <w:rFonts w:ascii="Times New Roman" w:hAnsi="Times New Roman" w:cs="Times New Roman"/>
          <w:sz w:val="22"/>
          <w:szCs w:val="22"/>
        </w:rPr>
      </w:pPr>
      <w:r w:rsidRPr="00332F75">
        <w:rPr>
          <w:rFonts w:ascii="Times New Roman" w:hAnsi="Times New Roman" w:cs="Times New Roman"/>
          <w:sz w:val="22"/>
          <w:szCs w:val="22"/>
        </w:rPr>
        <w:t>участка в целях внесения изменений в разрешение на строительство</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от "__" ___________ 20__ г.</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В соответствии со </w:t>
      </w:r>
      <w:hyperlink r:id="rId64" w:tooltip="&quot;Градостроительный кодекс Российской Федерации&quot; от 29.12.2004 N 190-ФЗ (ред. от 27.12.2019){КонсультантПлюс}" w:history="1">
        <w:r w:rsidRPr="00277795">
          <w:rPr>
            <w:rFonts w:ascii="Times New Roman" w:hAnsi="Times New Roman" w:cs="Times New Roman"/>
            <w:sz w:val="22"/>
            <w:szCs w:val="22"/>
          </w:rPr>
          <w:t>статьей 51</w:t>
        </w:r>
      </w:hyperlink>
      <w:r w:rsidRPr="00332F75">
        <w:rPr>
          <w:rFonts w:ascii="Times New Roman" w:hAnsi="Times New Roman" w:cs="Times New Roman"/>
          <w:sz w:val="22"/>
          <w:szCs w:val="22"/>
        </w:rPr>
        <w:t xml:space="preserve"> Градостроительного кодекса РФ прошу внести изменения в разрешение на строительство N _________  от "__" __________ г.,</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выданное __________________________________________________________________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(ОМСУ, выдавший разрешение)</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По следующим основаниям &lt;*&gt;:</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_1.  Образование земельного участка путем объединения земельных участков, в отношении которых или одного из которых выдано разрешение на строительство_</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Реквизиты правоустанавливающих документов на земельный участок: _____________________________________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____________________________________________________________________________________</w:t>
      </w:r>
    </w:p>
    <w:p w:rsidR="00C109B1" w:rsidRPr="00332F75" w:rsidRDefault="00C109B1" w:rsidP="00C109B1">
      <w:pPr>
        <w:pStyle w:val="ConsPlusNonformat"/>
        <w:jc w:val="center"/>
        <w:rPr>
          <w:rFonts w:ascii="Times New Roman" w:hAnsi="Times New Roman" w:cs="Times New Roman"/>
          <w:sz w:val="22"/>
          <w:szCs w:val="22"/>
        </w:rPr>
      </w:pPr>
      <w:r w:rsidRPr="00332F75">
        <w:rPr>
          <w:rFonts w:ascii="Times New Roman" w:hAnsi="Times New Roman" w:cs="Times New Roman"/>
          <w:sz w:val="22"/>
          <w:szCs w:val="22"/>
        </w:rPr>
        <w:t>(номер и дата выдачи, кадастровый номер образованного земельного участка)</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самоуправления: ___________________________________________________________________________________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__________________________________________________________________________________________________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lastRenderedPageBreak/>
        <w:t xml:space="preserve">              (дата и номер решения, принявший решение орган)</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_2.   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строительство_</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Реквизиты правоустанавливающих документов на земельный участок: ______________________________________ </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___________________________________________________________________________________________________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(номер и дата выдачи, кадастровый номер образованного земельного участка)</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Реквизиты градостроительного плана земельного участка: ________________________________________________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___________________________________________________________________________________________________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(номер и дата выдачи, орган, выдавший ГПЗУ)</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__________________________________________________________________________________________________.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(дата и номер решения, принявший решение орган)</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3.  Приобретение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Реквизиты правоустанавливающих документов на земельный участок: __________________________________________________________________________________________________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(номер и дата выдачи, кадастровый номер образованного земельного участка)</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Обязуюсь  обо  всех  изменениях,  связанных  с приведенными в настоящем</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уведомлении    сведениями,    сообщать    в    управление   архитектуры   и</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градостроительства Брянской области.</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Приложения:</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___________________________________________________________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(документы, которые представил заявитель)</w:t>
      </w:r>
    </w:p>
    <w:p w:rsidR="00C109B1" w:rsidRPr="00332F75" w:rsidRDefault="00C109B1" w:rsidP="00C109B1">
      <w:pPr>
        <w:pStyle w:val="ConsPlusNonformat"/>
        <w:jc w:val="both"/>
        <w:rPr>
          <w:rFonts w:ascii="Times New Roman" w:hAnsi="Times New Roman" w:cs="Times New Roman"/>
          <w:sz w:val="22"/>
          <w:szCs w:val="22"/>
        </w:rPr>
      </w:pP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____________________________   ____________________   _____________________</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(должность)                  (подпись)          (фамилия и инициалы)</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 xml:space="preserve">    &lt;*&gt;  Заполняются  те  пункты  уведомления, внесение изменений в которые</w:t>
      </w:r>
    </w:p>
    <w:p w:rsidR="00C109B1" w:rsidRPr="00332F75" w:rsidRDefault="00C109B1" w:rsidP="00C109B1">
      <w:pPr>
        <w:pStyle w:val="ConsPlusNonformat"/>
        <w:jc w:val="both"/>
        <w:rPr>
          <w:rFonts w:ascii="Times New Roman" w:hAnsi="Times New Roman" w:cs="Times New Roman"/>
          <w:sz w:val="22"/>
          <w:szCs w:val="22"/>
        </w:rPr>
      </w:pPr>
      <w:r w:rsidRPr="00332F75">
        <w:rPr>
          <w:rFonts w:ascii="Times New Roman" w:hAnsi="Times New Roman" w:cs="Times New Roman"/>
          <w:sz w:val="22"/>
          <w:szCs w:val="22"/>
        </w:rPr>
        <w:t>требуется в разрешении на строительство</w:t>
      </w: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332F75" w:rsidRDefault="00332F75" w:rsidP="00C109B1">
      <w:pPr>
        <w:pStyle w:val="ConsPlusNormal0"/>
        <w:jc w:val="right"/>
        <w:outlineLvl w:val="1"/>
        <w:rPr>
          <w:rFonts w:ascii="Times New Roman" w:hAnsi="Times New Roman" w:cs="Times New Roman"/>
          <w:sz w:val="24"/>
          <w:szCs w:val="24"/>
        </w:rPr>
      </w:pPr>
    </w:p>
    <w:p w:rsidR="00C109B1" w:rsidRDefault="00C109B1" w:rsidP="00C109B1">
      <w:pPr>
        <w:pStyle w:val="ConsPlusNormal0"/>
        <w:jc w:val="right"/>
        <w:outlineLvl w:val="1"/>
        <w:rPr>
          <w:rFonts w:ascii="Times New Roman" w:hAnsi="Times New Roman" w:cs="Times New Roman"/>
          <w:sz w:val="24"/>
          <w:szCs w:val="24"/>
        </w:rPr>
      </w:pPr>
      <w:r w:rsidRPr="001D1685">
        <w:rPr>
          <w:rFonts w:ascii="Times New Roman" w:hAnsi="Times New Roman" w:cs="Times New Roman"/>
          <w:sz w:val="24"/>
          <w:szCs w:val="24"/>
        </w:rPr>
        <w:lastRenderedPageBreak/>
        <w:t>Приложение 1.2</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C109B1" w:rsidRPr="00DB28FB"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 xml:space="preserve"> администрации</w:t>
      </w:r>
      <w:r w:rsidR="00332F75">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t xml:space="preserve"> </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332F75">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332F75">
        <w:rPr>
          <w:rStyle w:val="ab"/>
          <w:rFonts w:ascii="Times New Roman" w:hAnsi="Times New Roman"/>
          <w:b w:val="0"/>
          <w:bCs/>
          <w:sz w:val="24"/>
          <w:szCs w:val="24"/>
        </w:rPr>
        <w:t>87</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кому: Главе администрации</w:t>
      </w:r>
      <w:r w:rsidR="00332F75">
        <w:rPr>
          <w:rFonts w:ascii="Times New Roman" w:hAnsi="Times New Roman" w:cs="Times New Roman"/>
          <w:sz w:val="22"/>
          <w:szCs w:val="22"/>
        </w:rPr>
        <w:t xml:space="preserve"> поселка Любохна</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_________________________________________</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от кого: ________________________________</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(наименование юридического лица</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_________________________________________</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(индивидуального предпринимателя),</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обращающегося</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_________________________________________</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с заявлением о предоставлении Муниципальной услуги;</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_________________________________________</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ИНН; юридический и почтовый адреса;</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_________________________________________</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Ф.И.О. руководителя; телефон;</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_________________________________________</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банковские реквизиты</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_________________________________________</w:t>
      </w:r>
    </w:p>
    <w:p w:rsidR="00C109B1" w:rsidRPr="00DB28FB" w:rsidRDefault="00C109B1" w:rsidP="00332F75">
      <w:pPr>
        <w:pStyle w:val="ConsPlusNonformat"/>
        <w:jc w:val="right"/>
        <w:rPr>
          <w:rFonts w:ascii="Times New Roman" w:hAnsi="Times New Roman" w:cs="Times New Roman"/>
          <w:sz w:val="22"/>
          <w:szCs w:val="22"/>
        </w:rPr>
      </w:pPr>
      <w:r w:rsidRPr="00DB28FB">
        <w:rPr>
          <w:rFonts w:ascii="Times New Roman" w:hAnsi="Times New Roman" w:cs="Times New Roman"/>
          <w:sz w:val="22"/>
          <w:szCs w:val="22"/>
        </w:rPr>
        <w:t xml:space="preserve">                                    (наименование банка, р/с, к/с, БИК))</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bookmarkStart w:id="36" w:name="Par773"/>
      <w:bookmarkEnd w:id="36"/>
      <w:r w:rsidRPr="001D1685">
        <w:rPr>
          <w:rFonts w:ascii="Times New Roman" w:hAnsi="Times New Roman" w:cs="Times New Roman"/>
          <w:sz w:val="24"/>
          <w:szCs w:val="24"/>
        </w:rPr>
        <w:t xml:space="preserve">  Заявление о внесении изменений в разрешение на строительство в связи с</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необходимостью продления срока действия разрешения на строительство</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от "__" __________ 20__ г.</w:t>
      </w:r>
    </w:p>
    <w:p w:rsidR="00332F75" w:rsidRPr="00277795" w:rsidRDefault="00332F75" w:rsidP="00332F75">
      <w:pPr>
        <w:pStyle w:val="ConsPlusNonformat"/>
        <w:ind w:firstLine="708"/>
        <w:jc w:val="both"/>
        <w:rPr>
          <w:rFonts w:ascii="Times New Roman" w:hAnsi="Times New Roman" w:cs="Times New Roman"/>
          <w:sz w:val="24"/>
          <w:szCs w:val="24"/>
        </w:rPr>
      </w:pPr>
    </w:p>
    <w:p w:rsidR="00C109B1" w:rsidRPr="001D1685" w:rsidRDefault="00C109B1" w:rsidP="00332F75">
      <w:pPr>
        <w:pStyle w:val="ConsPlusNonformat"/>
        <w:ind w:firstLine="708"/>
        <w:jc w:val="both"/>
        <w:rPr>
          <w:rFonts w:ascii="Times New Roman" w:hAnsi="Times New Roman" w:cs="Times New Roman"/>
          <w:sz w:val="24"/>
          <w:szCs w:val="24"/>
        </w:rPr>
      </w:pPr>
      <w:r w:rsidRPr="00277795">
        <w:rPr>
          <w:rFonts w:ascii="Times New Roman" w:hAnsi="Times New Roman" w:cs="Times New Roman"/>
          <w:sz w:val="24"/>
          <w:szCs w:val="24"/>
        </w:rPr>
        <w:t xml:space="preserve">В  соответствии  со  </w:t>
      </w:r>
      <w:hyperlink r:id="rId65" w:tooltip="&quot;Градостроительный кодекс Российской Федерации&quot; от 29.12.2004 N 190-ФЗ (ред. от 27.12.2019){КонсультантПлюс}" w:history="1">
        <w:r w:rsidRPr="00277795">
          <w:rPr>
            <w:rFonts w:ascii="Times New Roman" w:hAnsi="Times New Roman" w:cs="Times New Roman"/>
            <w:sz w:val="24"/>
            <w:szCs w:val="24"/>
          </w:rPr>
          <w:t>статьей  51</w:t>
        </w:r>
      </w:hyperlink>
      <w:r w:rsidRPr="001D1685">
        <w:rPr>
          <w:rFonts w:ascii="Times New Roman" w:hAnsi="Times New Roman" w:cs="Times New Roman"/>
          <w:sz w:val="24"/>
          <w:szCs w:val="24"/>
        </w:rPr>
        <w:t xml:space="preserve">  Градостроительного кодекса Российской</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Федерации прошу продлить срок действия разрешения на строительство N 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выданное "__" ___________ ____ г. _________________________________________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___________________________________________________________________________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(номер и дата выдачи, орган, выдавший разрешение)</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сроком на ______________________________ месяца(ев) &lt;*&gt;.</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w:t>
      </w:r>
    </w:p>
    <w:p w:rsidR="00C109B1" w:rsidRPr="00DB28FB" w:rsidRDefault="00C109B1" w:rsidP="00C109B1">
      <w:pPr>
        <w:pStyle w:val="ConsPlusNonformat"/>
        <w:jc w:val="both"/>
        <w:rPr>
          <w:rFonts w:ascii="Times New Roman" w:hAnsi="Times New Roman" w:cs="Times New Roman"/>
          <w:sz w:val="22"/>
          <w:szCs w:val="22"/>
        </w:rPr>
      </w:pPr>
      <w:r w:rsidRPr="001D1685">
        <w:rPr>
          <w:rFonts w:ascii="Times New Roman" w:hAnsi="Times New Roman" w:cs="Times New Roman"/>
          <w:sz w:val="24"/>
          <w:szCs w:val="24"/>
        </w:rPr>
        <w:t xml:space="preserve">    &lt;*&gt;   </w:t>
      </w:r>
      <w:r w:rsidRPr="00DB28FB">
        <w:rPr>
          <w:rFonts w:ascii="Times New Roman" w:hAnsi="Times New Roman" w:cs="Times New Roman"/>
          <w:sz w:val="22"/>
          <w:szCs w:val="22"/>
        </w:rPr>
        <w:t>в   соответствии   с   разделом   проектной  документации  объекта</w:t>
      </w:r>
    </w:p>
    <w:p w:rsidR="00C109B1" w:rsidRPr="00DB28FB" w:rsidRDefault="00C109B1" w:rsidP="00C109B1">
      <w:pPr>
        <w:pStyle w:val="ConsPlusNonformat"/>
        <w:jc w:val="both"/>
        <w:rPr>
          <w:rFonts w:ascii="Times New Roman" w:hAnsi="Times New Roman" w:cs="Times New Roman"/>
          <w:sz w:val="22"/>
          <w:szCs w:val="22"/>
        </w:rPr>
      </w:pPr>
      <w:r w:rsidRPr="00DB28FB">
        <w:rPr>
          <w:rFonts w:ascii="Times New Roman" w:hAnsi="Times New Roman" w:cs="Times New Roman"/>
          <w:sz w:val="22"/>
          <w:szCs w:val="22"/>
        </w:rPr>
        <w:t>капитального     строительства    "Проект    организации    строительства",</w:t>
      </w:r>
    </w:p>
    <w:p w:rsidR="00C109B1" w:rsidRPr="00DB28FB" w:rsidRDefault="00C109B1" w:rsidP="00C109B1">
      <w:pPr>
        <w:pStyle w:val="ConsPlusNonformat"/>
        <w:jc w:val="both"/>
        <w:rPr>
          <w:rFonts w:ascii="Times New Roman" w:hAnsi="Times New Roman" w:cs="Times New Roman"/>
          <w:sz w:val="22"/>
          <w:szCs w:val="22"/>
        </w:rPr>
      </w:pPr>
      <w:r w:rsidRPr="00DB28FB">
        <w:rPr>
          <w:rFonts w:ascii="Times New Roman" w:hAnsi="Times New Roman" w:cs="Times New Roman"/>
          <w:sz w:val="22"/>
          <w:szCs w:val="22"/>
        </w:rPr>
        <w:t>разработанной  на  основании  технического  задания  застройщика,  в  части</w:t>
      </w:r>
    </w:p>
    <w:p w:rsidR="00C109B1" w:rsidRPr="001D1685" w:rsidRDefault="00C109B1" w:rsidP="00C109B1">
      <w:pPr>
        <w:pStyle w:val="ConsPlusNonformat"/>
        <w:jc w:val="both"/>
        <w:rPr>
          <w:rFonts w:ascii="Times New Roman" w:hAnsi="Times New Roman" w:cs="Times New Roman"/>
          <w:sz w:val="24"/>
          <w:szCs w:val="24"/>
        </w:rPr>
      </w:pPr>
      <w:r w:rsidRPr="00DB28FB">
        <w:rPr>
          <w:rFonts w:ascii="Times New Roman" w:hAnsi="Times New Roman" w:cs="Times New Roman"/>
          <w:sz w:val="22"/>
          <w:szCs w:val="22"/>
        </w:rPr>
        <w:t>увеличения сроков строительства объекта капитального строительства</w:t>
      </w:r>
      <w:r w:rsidRPr="001D1685">
        <w:rPr>
          <w:rFonts w:ascii="Times New Roman" w:hAnsi="Times New Roman" w:cs="Times New Roman"/>
          <w:sz w:val="24"/>
          <w:szCs w:val="24"/>
        </w:rPr>
        <w:t>.</w:t>
      </w:r>
    </w:p>
    <w:p w:rsidR="00C109B1" w:rsidRPr="001D1685" w:rsidRDefault="00C109B1" w:rsidP="00C109B1">
      <w:pPr>
        <w:pStyle w:val="ConsPlusNonformat"/>
        <w:jc w:val="both"/>
        <w:rPr>
          <w:rFonts w:ascii="Times New Roman" w:hAnsi="Times New Roman" w:cs="Times New Roman"/>
          <w:sz w:val="24"/>
          <w:szCs w:val="24"/>
        </w:rPr>
      </w:pPr>
    </w:p>
    <w:p w:rsidR="00C109B1" w:rsidRPr="00360FF8" w:rsidRDefault="00C109B1" w:rsidP="00C109B1">
      <w:pPr>
        <w:pStyle w:val="ConsPlusNonformat"/>
        <w:jc w:val="both"/>
        <w:rPr>
          <w:rFonts w:ascii="Times New Roman" w:hAnsi="Times New Roman" w:cs="Times New Roman"/>
          <w:sz w:val="22"/>
          <w:szCs w:val="22"/>
        </w:rPr>
      </w:pPr>
      <w:r w:rsidRPr="001D1685">
        <w:rPr>
          <w:rFonts w:ascii="Times New Roman" w:hAnsi="Times New Roman" w:cs="Times New Roman"/>
          <w:sz w:val="24"/>
          <w:szCs w:val="24"/>
        </w:rPr>
        <w:t xml:space="preserve">    </w:t>
      </w:r>
      <w:r w:rsidRPr="00360FF8">
        <w:rPr>
          <w:rFonts w:ascii="Times New Roman" w:hAnsi="Times New Roman" w:cs="Times New Roman"/>
          <w:sz w:val="22"/>
          <w:szCs w:val="22"/>
        </w:rPr>
        <w:t>Обязуюсь  обо  всех  изменениях,  связанных  с приведенными в настоящем</w:t>
      </w:r>
    </w:p>
    <w:p w:rsidR="00C109B1" w:rsidRPr="00360FF8" w:rsidRDefault="00C109B1" w:rsidP="00C109B1">
      <w:pPr>
        <w:pStyle w:val="ConsPlusNonformat"/>
        <w:jc w:val="both"/>
        <w:rPr>
          <w:rFonts w:ascii="Times New Roman" w:hAnsi="Times New Roman" w:cs="Times New Roman"/>
          <w:sz w:val="22"/>
          <w:szCs w:val="22"/>
        </w:rPr>
      </w:pPr>
      <w:r w:rsidRPr="00360FF8">
        <w:rPr>
          <w:rFonts w:ascii="Times New Roman" w:hAnsi="Times New Roman" w:cs="Times New Roman"/>
          <w:sz w:val="22"/>
          <w:szCs w:val="22"/>
        </w:rPr>
        <w:t>заявлении    сведениями,    сообщать    в    администрацию ________________.</w:t>
      </w:r>
    </w:p>
    <w:p w:rsidR="00C109B1" w:rsidRPr="00360FF8" w:rsidRDefault="00C109B1" w:rsidP="00C109B1">
      <w:pPr>
        <w:pStyle w:val="ConsPlusNonformat"/>
        <w:jc w:val="both"/>
        <w:rPr>
          <w:rFonts w:ascii="Times New Roman" w:hAnsi="Times New Roman" w:cs="Times New Roman"/>
          <w:sz w:val="22"/>
          <w:szCs w:val="22"/>
        </w:rPr>
      </w:pPr>
    </w:p>
    <w:p w:rsidR="00C109B1" w:rsidRPr="00360FF8" w:rsidRDefault="00C109B1" w:rsidP="00C109B1">
      <w:pPr>
        <w:pStyle w:val="ConsPlusNonformat"/>
        <w:jc w:val="both"/>
        <w:rPr>
          <w:rFonts w:ascii="Times New Roman" w:hAnsi="Times New Roman" w:cs="Times New Roman"/>
          <w:sz w:val="22"/>
          <w:szCs w:val="22"/>
        </w:rPr>
      </w:pPr>
      <w:r w:rsidRPr="00360FF8">
        <w:rPr>
          <w:rFonts w:ascii="Times New Roman" w:hAnsi="Times New Roman" w:cs="Times New Roman"/>
          <w:sz w:val="22"/>
          <w:szCs w:val="22"/>
        </w:rPr>
        <w:t xml:space="preserve">    Приложения:</w:t>
      </w:r>
    </w:p>
    <w:p w:rsidR="00C109B1" w:rsidRPr="00360FF8" w:rsidRDefault="00C109B1" w:rsidP="00C109B1">
      <w:pPr>
        <w:pStyle w:val="ConsPlusNonformat"/>
        <w:jc w:val="both"/>
        <w:rPr>
          <w:rFonts w:ascii="Times New Roman" w:hAnsi="Times New Roman" w:cs="Times New Roman"/>
          <w:sz w:val="22"/>
          <w:szCs w:val="22"/>
        </w:rPr>
      </w:pPr>
      <w:r w:rsidRPr="00360FF8">
        <w:rPr>
          <w:rFonts w:ascii="Times New Roman" w:hAnsi="Times New Roman" w:cs="Times New Roman"/>
          <w:sz w:val="22"/>
          <w:szCs w:val="22"/>
        </w:rPr>
        <w:t xml:space="preserve">                  _________________________________________________________</w:t>
      </w:r>
    </w:p>
    <w:p w:rsidR="00C109B1" w:rsidRPr="00360FF8" w:rsidRDefault="00C109B1" w:rsidP="00C109B1">
      <w:pPr>
        <w:pStyle w:val="ConsPlusNonformat"/>
        <w:jc w:val="both"/>
        <w:rPr>
          <w:rFonts w:ascii="Times New Roman" w:hAnsi="Times New Roman" w:cs="Times New Roman"/>
          <w:sz w:val="22"/>
          <w:szCs w:val="22"/>
        </w:rPr>
      </w:pPr>
      <w:r w:rsidRPr="00360FF8">
        <w:rPr>
          <w:rFonts w:ascii="Times New Roman" w:hAnsi="Times New Roman" w:cs="Times New Roman"/>
          <w:sz w:val="22"/>
          <w:szCs w:val="22"/>
        </w:rPr>
        <w:t xml:space="preserve">                        (документы, которые представил заявитель)</w:t>
      </w:r>
    </w:p>
    <w:p w:rsidR="00C109B1" w:rsidRPr="00360FF8" w:rsidRDefault="00C109B1" w:rsidP="00C109B1">
      <w:pPr>
        <w:pStyle w:val="ConsPlusNonformat"/>
        <w:jc w:val="both"/>
        <w:rPr>
          <w:rFonts w:ascii="Times New Roman" w:hAnsi="Times New Roman" w:cs="Times New Roman"/>
          <w:sz w:val="22"/>
          <w:szCs w:val="22"/>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   ____________________________  ____________________</w:t>
      </w:r>
    </w:p>
    <w:p w:rsidR="00C109B1" w:rsidRPr="00360FF8" w:rsidRDefault="00C109B1" w:rsidP="00C109B1">
      <w:pPr>
        <w:pStyle w:val="ConsPlusNonformat"/>
        <w:jc w:val="both"/>
        <w:rPr>
          <w:rFonts w:ascii="Times New Roman" w:hAnsi="Times New Roman" w:cs="Times New Roman"/>
        </w:rPr>
      </w:pPr>
      <w:r w:rsidRPr="00360FF8">
        <w:rPr>
          <w:rFonts w:ascii="Times New Roman" w:hAnsi="Times New Roman" w:cs="Times New Roman"/>
        </w:rPr>
        <w:t xml:space="preserve">      (должность)                  (подпись)           (фамилия и инициалы)</w:t>
      </w:r>
    </w:p>
    <w:p w:rsidR="00C109B1" w:rsidRDefault="00C109B1" w:rsidP="00C109B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1D1685">
        <w:rPr>
          <w:rFonts w:ascii="Times New Roman" w:hAnsi="Times New Roman" w:cs="Times New Roman"/>
          <w:sz w:val="24"/>
          <w:szCs w:val="24"/>
        </w:rPr>
        <w:lastRenderedPageBreak/>
        <w:t>Приложение 1.3</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C109B1" w:rsidRPr="00DB28FB"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 xml:space="preserve"> администрации</w:t>
      </w:r>
      <w:r w:rsidR="00332F75">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7B3891">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7B3891">
        <w:rPr>
          <w:rStyle w:val="ab"/>
          <w:rFonts w:ascii="Times New Roman" w:hAnsi="Times New Roman"/>
          <w:b w:val="0"/>
          <w:bCs/>
          <w:sz w:val="24"/>
          <w:szCs w:val="24"/>
        </w:rPr>
        <w:t>87</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кому: Администрацию _____________________ </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_________________________________________</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от кого: ________________________________</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(наименование юридического лица</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_________________________________________</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(индивидуального предпринимателя),</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обращающегося</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_________________________________________</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с заявлением о предоставлении</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Муниципальной услуги;</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_________________________________________</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ИНН; юридический и почтовый адреса;</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_________________________________________</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Ф.И.О. руководителя; телефон;</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_________________________________________</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банковские реквизиты</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_________________________________________</w:t>
      </w:r>
    </w:p>
    <w:p w:rsidR="00C109B1" w:rsidRPr="001D1685" w:rsidRDefault="00C109B1" w:rsidP="00332F75">
      <w:pPr>
        <w:pStyle w:val="ConsPlusNonformat"/>
        <w:jc w:val="right"/>
        <w:rPr>
          <w:rFonts w:ascii="Times New Roman" w:hAnsi="Times New Roman" w:cs="Times New Roman"/>
          <w:sz w:val="24"/>
          <w:szCs w:val="24"/>
        </w:rPr>
      </w:pPr>
      <w:r w:rsidRPr="001D1685">
        <w:rPr>
          <w:rFonts w:ascii="Times New Roman" w:hAnsi="Times New Roman" w:cs="Times New Roman"/>
          <w:sz w:val="24"/>
          <w:szCs w:val="24"/>
        </w:rPr>
        <w:t xml:space="preserve">                                    (наименование банка, р/с, к/с, БИК))</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bookmarkStart w:id="37" w:name="Par827"/>
      <w:bookmarkEnd w:id="37"/>
      <w:r w:rsidRPr="001D1685">
        <w:rPr>
          <w:rFonts w:ascii="Times New Roman" w:hAnsi="Times New Roman" w:cs="Times New Roman"/>
          <w:sz w:val="24"/>
          <w:szCs w:val="24"/>
        </w:rPr>
        <w:t xml:space="preserve">       Заявление о внесении изменений в разрешение на строительство</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от "__" _______ 20__ г.</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В  соответствии  </w:t>
      </w:r>
      <w:r w:rsidRPr="00277795">
        <w:rPr>
          <w:rFonts w:ascii="Times New Roman" w:hAnsi="Times New Roman" w:cs="Times New Roman"/>
          <w:sz w:val="24"/>
          <w:szCs w:val="24"/>
        </w:rPr>
        <w:t xml:space="preserve">со  </w:t>
      </w:r>
      <w:hyperlink r:id="rId66" w:tooltip="&quot;Градостроительный кодекс Российской Федерации&quot; от 29.12.2004 N 190-ФЗ (ред. от 27.12.2019){КонсультантПлюс}" w:history="1">
        <w:r w:rsidRPr="00277795">
          <w:rPr>
            <w:rFonts w:ascii="Times New Roman" w:hAnsi="Times New Roman" w:cs="Times New Roman"/>
            <w:sz w:val="24"/>
            <w:szCs w:val="24"/>
          </w:rPr>
          <w:t>статьей  51</w:t>
        </w:r>
      </w:hyperlink>
      <w:r w:rsidRPr="001D1685">
        <w:rPr>
          <w:rFonts w:ascii="Times New Roman" w:hAnsi="Times New Roman" w:cs="Times New Roman"/>
          <w:sz w:val="24"/>
          <w:szCs w:val="24"/>
        </w:rPr>
        <w:t xml:space="preserve">  Градостроительного кодекса Российской</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Федерации прошу внести изменения в разрешение на строительство N 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выданное "__" _____________ ____ г. 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___________________________________________________________________________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(номер и дата выдачи, орган, выдавший разрешение)</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Следующие изменения: ______________________________________________________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(указываются вносимые изменения, вносимые на основании</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проектной документации объекта капитального</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строительства, в которую внесены изменения)</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При  этом сообщаю, что строительство/реконструкция объекта капитального</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строительства будет осуществляться на основании следующих документов:</w:t>
      </w:r>
    </w:p>
    <w:p w:rsidR="00C109B1" w:rsidRPr="001D1685" w:rsidRDefault="00C109B1" w:rsidP="00C109B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0"/>
        <w:gridCol w:w="6123"/>
        <w:gridCol w:w="1304"/>
        <w:gridCol w:w="1304"/>
      </w:tblGrid>
      <w:tr w:rsidR="00C109B1" w:rsidRPr="001D1685" w:rsidTr="00C109B1">
        <w:tc>
          <w:tcPr>
            <w:tcW w:w="340"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N</w:t>
            </w:r>
          </w:p>
        </w:tc>
        <w:tc>
          <w:tcPr>
            <w:tcW w:w="6123"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Номер</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документа</w:t>
            </w: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Дата</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документа</w:t>
            </w:r>
          </w:p>
        </w:tc>
      </w:tr>
      <w:tr w:rsidR="00C109B1" w:rsidRPr="001D1685" w:rsidTr="00C109B1">
        <w:tc>
          <w:tcPr>
            <w:tcW w:w="340"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1</w:t>
            </w:r>
          </w:p>
        </w:tc>
        <w:tc>
          <w:tcPr>
            <w:tcW w:w="6123"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r w:rsidRPr="001D1685">
              <w:rPr>
                <w:rFonts w:ascii="Times New Roman" w:hAnsi="Times New Roman" w:cs="Times New Roman"/>
                <w:sz w:val="24"/>
                <w:szCs w:val="24"/>
              </w:rPr>
              <w:t>Правоустанавливающие документы на земельный участок (Не обязательно для предоставления, если сведения имеются в Едином государственном реестре недвижимости)</w:t>
            </w: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r w:rsidR="00C109B1" w:rsidRPr="001D1685" w:rsidTr="00C109B1">
        <w:tc>
          <w:tcPr>
            <w:tcW w:w="340"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lastRenderedPageBreak/>
              <w:t>2</w:t>
            </w:r>
          </w:p>
        </w:tc>
        <w:tc>
          <w:tcPr>
            <w:tcW w:w="6123"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r w:rsidRPr="001D1685">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C109B1" w:rsidRPr="001D1685" w:rsidRDefault="00C109B1" w:rsidP="00C109B1">
            <w:pPr>
              <w:pStyle w:val="ConsPlusNormal0"/>
              <w:rPr>
                <w:rFonts w:ascii="Times New Roman" w:hAnsi="Times New Roman" w:cs="Times New Roman"/>
                <w:sz w:val="24"/>
                <w:szCs w:val="24"/>
              </w:rPr>
            </w:pPr>
            <w:r w:rsidRPr="001D1685">
              <w:rPr>
                <w:rFonts w:ascii="Times New Roman" w:hAnsi="Times New Roman" w:cs="Times New Roman"/>
                <w:sz w:val="24"/>
                <w:szCs w:val="24"/>
              </w:rPr>
              <w:t>(Не обязательно для предоставления)</w:t>
            </w: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bl>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Обязуюсь  обо  всех  изменениях,  связанных  с приведенными в настоящем</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заявлении    сведениями,    сообщать    в    Администрацию 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Приложения: _______________________________________________________________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(документы, которые представил заявитель)</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 _____________________  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(должность)              (подпись)            (фамилия и инициалы)</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Default="00C109B1" w:rsidP="00C109B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1D1685">
        <w:rPr>
          <w:rFonts w:ascii="Times New Roman" w:hAnsi="Times New Roman" w:cs="Times New Roman"/>
          <w:sz w:val="24"/>
          <w:szCs w:val="24"/>
        </w:rPr>
        <w:lastRenderedPageBreak/>
        <w:t>Приложение 1.4</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332F75"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 xml:space="preserve"> администрации</w:t>
      </w:r>
      <w:r w:rsidR="00332F75">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t xml:space="preserve"> </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332F75">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332F75">
        <w:rPr>
          <w:rStyle w:val="ab"/>
          <w:rFonts w:ascii="Times New Roman" w:hAnsi="Times New Roman"/>
          <w:b w:val="0"/>
          <w:bCs/>
          <w:sz w:val="24"/>
          <w:szCs w:val="24"/>
        </w:rPr>
        <w:t>87</w:t>
      </w:r>
      <w:r w:rsidRPr="00D24E86">
        <w:rPr>
          <w:rStyle w:val="ab"/>
          <w:rFonts w:ascii="Times New Roman" w:hAnsi="Times New Roman"/>
          <w:b w:val="0"/>
          <w:bCs/>
          <w:sz w:val="24"/>
          <w:szCs w:val="24"/>
        </w:rPr>
        <w:t xml:space="preserve"> </w:t>
      </w:r>
      <w:r w:rsidRPr="001D1685">
        <w:rPr>
          <w:rFonts w:ascii="Times New Roman" w:hAnsi="Times New Roman" w:cs="Times New Roman"/>
          <w:sz w:val="24"/>
          <w:szCs w:val="24"/>
        </w:rPr>
        <w:t xml:space="preserve">                                 </w:t>
      </w:r>
    </w:p>
    <w:p w:rsidR="00332F75" w:rsidRDefault="00332F75" w:rsidP="00C109B1">
      <w:pPr>
        <w:pStyle w:val="ConsPlusNormal0"/>
        <w:jc w:val="right"/>
        <w:outlineLvl w:val="1"/>
        <w:rPr>
          <w:rFonts w:ascii="Times New Roman" w:hAnsi="Times New Roman" w:cs="Times New Roman"/>
          <w:sz w:val="24"/>
          <w:szCs w:val="24"/>
        </w:rPr>
      </w:pPr>
    </w:p>
    <w:p w:rsidR="00C109B1" w:rsidRPr="00192DF0" w:rsidRDefault="00C109B1" w:rsidP="00332F75">
      <w:pPr>
        <w:pStyle w:val="ConsPlusNormal0"/>
        <w:jc w:val="right"/>
        <w:outlineLvl w:val="1"/>
        <w:rPr>
          <w:rFonts w:ascii="Times New Roman" w:hAnsi="Times New Roman" w:cs="Times New Roman"/>
          <w:sz w:val="22"/>
          <w:szCs w:val="22"/>
        </w:rPr>
      </w:pPr>
      <w:r w:rsidRPr="001D1685">
        <w:rPr>
          <w:rFonts w:ascii="Times New Roman" w:hAnsi="Times New Roman" w:cs="Times New Roman"/>
          <w:sz w:val="24"/>
          <w:szCs w:val="24"/>
        </w:rPr>
        <w:t xml:space="preserve"> </w:t>
      </w:r>
      <w:r w:rsidRPr="00192DF0">
        <w:rPr>
          <w:rFonts w:ascii="Times New Roman" w:hAnsi="Times New Roman" w:cs="Times New Roman"/>
          <w:sz w:val="22"/>
          <w:szCs w:val="22"/>
        </w:rPr>
        <w:t xml:space="preserve">кому: Главе Администрации _______________ </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от кого: 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(наименование юридического лица</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(индивидуального предпринимателя),</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обращающегося</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с заявлением о предоставлении</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Муниципальной услуги;</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ИНН; юридический и почтовый адреса;</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Ф.И.О. руководителя; телефон;</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банковские реквизиты</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D1685" w:rsidRDefault="00C109B1" w:rsidP="00332F75">
      <w:pPr>
        <w:pStyle w:val="ConsPlusNonformat"/>
        <w:jc w:val="right"/>
        <w:rPr>
          <w:rFonts w:ascii="Times New Roman" w:hAnsi="Times New Roman" w:cs="Times New Roman"/>
          <w:sz w:val="24"/>
          <w:szCs w:val="24"/>
        </w:rPr>
      </w:pPr>
      <w:r w:rsidRPr="00192DF0">
        <w:rPr>
          <w:rFonts w:ascii="Times New Roman" w:hAnsi="Times New Roman" w:cs="Times New Roman"/>
          <w:sz w:val="22"/>
          <w:szCs w:val="22"/>
        </w:rPr>
        <w:t xml:space="preserve">                                    (наименование банка, р/с, к/с, БИК</w:t>
      </w:r>
      <w:r w:rsidRPr="001D1685">
        <w:rPr>
          <w:rFonts w:ascii="Times New Roman" w:hAnsi="Times New Roman" w:cs="Times New Roman"/>
          <w:sz w:val="24"/>
          <w:szCs w:val="24"/>
        </w:rPr>
        <w:t>))</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bookmarkStart w:id="38" w:name="Par894"/>
      <w:bookmarkEnd w:id="38"/>
      <w:r w:rsidRPr="001D1685">
        <w:rPr>
          <w:rFonts w:ascii="Times New Roman" w:hAnsi="Times New Roman" w:cs="Times New Roman"/>
          <w:sz w:val="24"/>
          <w:szCs w:val="24"/>
        </w:rPr>
        <w:t xml:space="preserve"> Заявление об исправлении технической ошибки в разрешении на строительство</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от "__" _______________ 20__ г.</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Прошу  исправить  техническую  ошибку  в  разрешении  на  строительство</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N _____________, выданное "__" _____________ _____ г. 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___________________________________________________________________________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(номер и дата выдачи, орган, выдавший разрешение)</w:t>
      </w:r>
    </w:p>
    <w:p w:rsidR="00C109B1" w:rsidRPr="001D1685" w:rsidRDefault="00C109B1" w:rsidP="00C109B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70"/>
        <w:gridCol w:w="1984"/>
        <w:gridCol w:w="2721"/>
        <w:gridCol w:w="3912"/>
      </w:tblGrid>
      <w:tr w:rsidR="00C109B1" w:rsidRPr="001D1685" w:rsidTr="00C109B1">
        <w:tc>
          <w:tcPr>
            <w:tcW w:w="470"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Данные</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(сведения), указанные в разрешении на строительство</w:t>
            </w:r>
          </w:p>
        </w:tc>
        <w:tc>
          <w:tcPr>
            <w:tcW w:w="2721"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Данные (сведения), которые необходимо указать в разрешении на строительство</w:t>
            </w:r>
          </w:p>
        </w:tc>
        <w:tc>
          <w:tcPr>
            <w:tcW w:w="3912"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Обоснование с указанием реквизита(</w:t>
            </w:r>
            <w:proofErr w:type="spellStart"/>
            <w:r w:rsidRPr="001D1685">
              <w:rPr>
                <w:rFonts w:ascii="Times New Roman" w:hAnsi="Times New Roman" w:cs="Times New Roman"/>
                <w:sz w:val="24"/>
                <w:szCs w:val="24"/>
              </w:rPr>
              <w:t>ов</w:t>
            </w:r>
            <w:proofErr w:type="spellEnd"/>
            <w:r w:rsidRPr="001D1685">
              <w:rPr>
                <w:rFonts w:ascii="Times New Roman" w:hAnsi="Times New Roman" w:cs="Times New Roman"/>
                <w:sz w:val="24"/>
                <w:szCs w:val="24"/>
              </w:rPr>
              <w:t>) документа(</w:t>
            </w:r>
            <w:proofErr w:type="spellStart"/>
            <w:r w:rsidRPr="001D1685">
              <w:rPr>
                <w:rFonts w:ascii="Times New Roman" w:hAnsi="Times New Roman" w:cs="Times New Roman"/>
                <w:sz w:val="24"/>
                <w:szCs w:val="24"/>
              </w:rPr>
              <w:t>ов</w:t>
            </w:r>
            <w:proofErr w:type="spellEnd"/>
            <w:r w:rsidRPr="001D1685">
              <w:rPr>
                <w:rFonts w:ascii="Times New Roman" w:hAnsi="Times New Roman" w:cs="Times New Roman"/>
                <w:sz w:val="24"/>
                <w:szCs w:val="24"/>
              </w:rPr>
              <w:t>), документации, на основании которых принималось решение о выдаче разрешения на строительство</w:t>
            </w:r>
          </w:p>
        </w:tc>
      </w:tr>
      <w:tr w:rsidR="00C109B1" w:rsidRPr="001D1685" w:rsidTr="00C109B1">
        <w:tc>
          <w:tcPr>
            <w:tcW w:w="470"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bl>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Обязуюсь  обо  всех  изменениях,  связанных  с приведенными в настоящем</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заявлении    сведениями,    сообщать    в    Администрацию 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Приложения: _______________________________________________________________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(документы, которые представил заявитель)</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___________________________  ____________________  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(должность)                  (подпись)        (фамилия и инициалы)</w:t>
      </w:r>
    </w:p>
    <w:p w:rsidR="00C109B1" w:rsidRDefault="00C109B1" w:rsidP="00C109B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1D1685">
        <w:rPr>
          <w:rFonts w:ascii="Times New Roman" w:hAnsi="Times New Roman" w:cs="Times New Roman"/>
          <w:sz w:val="24"/>
          <w:szCs w:val="24"/>
        </w:rPr>
        <w:t>риложение 1.5</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C109B1" w:rsidRPr="00DB28FB"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 xml:space="preserve"> администрации</w:t>
      </w:r>
      <w:r w:rsidR="00332F75">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t xml:space="preserve"> </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332F75">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332F75">
        <w:rPr>
          <w:rStyle w:val="ab"/>
          <w:rFonts w:ascii="Times New Roman" w:hAnsi="Times New Roman"/>
          <w:b w:val="0"/>
          <w:bCs/>
          <w:sz w:val="24"/>
          <w:szCs w:val="24"/>
        </w:rPr>
        <w:t>87</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92DF0" w:rsidRDefault="00C109B1" w:rsidP="00332F75">
      <w:pPr>
        <w:pStyle w:val="ConsPlusNonformat"/>
        <w:jc w:val="right"/>
        <w:rPr>
          <w:rFonts w:ascii="Times New Roman" w:hAnsi="Times New Roman" w:cs="Times New Roman"/>
          <w:sz w:val="22"/>
          <w:szCs w:val="22"/>
        </w:rPr>
      </w:pPr>
      <w:r w:rsidRPr="001D1685">
        <w:rPr>
          <w:rFonts w:ascii="Times New Roman" w:hAnsi="Times New Roman" w:cs="Times New Roman"/>
          <w:sz w:val="24"/>
          <w:szCs w:val="24"/>
        </w:rPr>
        <w:t xml:space="preserve">                                  </w:t>
      </w:r>
      <w:r w:rsidRPr="00192DF0">
        <w:rPr>
          <w:rFonts w:ascii="Times New Roman" w:hAnsi="Times New Roman" w:cs="Times New Roman"/>
          <w:sz w:val="22"/>
          <w:szCs w:val="22"/>
        </w:rPr>
        <w:t xml:space="preserve">кому: Главе Администрации _______________ </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от кого: 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(наименование юридического лица</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(индивидуального предпринимателя),</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обращающегося</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с заявлением о предоставлении</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Муниципальной услуги;</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ИНН; юридический и почтовый адреса;</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Ф.И.О. руководителя; телефон;</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банковские реквизиты</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_________________________________________</w:t>
      </w:r>
    </w:p>
    <w:p w:rsidR="00C109B1" w:rsidRPr="00192DF0" w:rsidRDefault="00C109B1" w:rsidP="00332F75">
      <w:pPr>
        <w:pStyle w:val="ConsPlusNonformat"/>
        <w:jc w:val="right"/>
        <w:rPr>
          <w:rFonts w:ascii="Times New Roman" w:hAnsi="Times New Roman" w:cs="Times New Roman"/>
          <w:sz w:val="22"/>
          <w:szCs w:val="22"/>
        </w:rPr>
      </w:pPr>
      <w:r w:rsidRPr="00192DF0">
        <w:rPr>
          <w:rFonts w:ascii="Times New Roman" w:hAnsi="Times New Roman" w:cs="Times New Roman"/>
          <w:sz w:val="22"/>
          <w:szCs w:val="22"/>
        </w:rPr>
        <w:t xml:space="preserve">                                    (наименование банка, р/с, к/с, БИК))</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bookmarkStart w:id="39" w:name="Par946"/>
      <w:bookmarkEnd w:id="39"/>
      <w:r w:rsidRPr="001D1685">
        <w:rPr>
          <w:rFonts w:ascii="Times New Roman" w:hAnsi="Times New Roman" w:cs="Times New Roman"/>
          <w:sz w:val="24"/>
          <w:szCs w:val="24"/>
        </w:rPr>
        <w:t xml:space="preserve">         Заявление о выдаче дубликата разрешения на строительство</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от "__" ______________ 20__ г.</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Прошу выдать дубликат разрешения на строительство N 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выданное "__" _______________ _____ г. 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__________________________________________________________________________.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(номер и дата выдачи, орган, выдавший разрешение)</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Обязуюсь  обо  всех  изменениях,  связанных  с приведенными в настоящем</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заявлении    сведениями,    сообщать    в    Администрацию _______________.</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Приложения:</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______________________________________________________________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(дополнительные документы, которые представил заявитель)</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   _____________________   _________________________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(должность)               (подпись)           (фамилия и инициалы)</w:t>
      </w:r>
    </w:p>
    <w:p w:rsidR="00C109B1" w:rsidRPr="001D1685" w:rsidRDefault="00C109B1" w:rsidP="00C109B1">
      <w:pPr>
        <w:pStyle w:val="ConsPlusNormal0"/>
        <w:jc w:val="right"/>
        <w:outlineLvl w:val="1"/>
        <w:rPr>
          <w:rFonts w:ascii="Times New Roman" w:hAnsi="Times New Roman" w:cs="Times New Roman"/>
          <w:sz w:val="24"/>
          <w:szCs w:val="24"/>
        </w:rPr>
      </w:pPr>
    </w:p>
    <w:p w:rsidR="00C109B1" w:rsidRPr="001D1685" w:rsidRDefault="00C109B1" w:rsidP="00C109B1">
      <w:pPr>
        <w:pStyle w:val="ConsPlusNormal0"/>
        <w:jc w:val="right"/>
        <w:outlineLvl w:val="1"/>
        <w:rPr>
          <w:rFonts w:ascii="Times New Roman" w:hAnsi="Times New Roman" w:cs="Times New Roman"/>
          <w:sz w:val="24"/>
          <w:szCs w:val="24"/>
        </w:rPr>
      </w:pPr>
    </w:p>
    <w:p w:rsidR="00C109B1" w:rsidRPr="001D1685" w:rsidRDefault="00C109B1" w:rsidP="00C109B1">
      <w:pPr>
        <w:pStyle w:val="ConsPlusNormal0"/>
        <w:jc w:val="right"/>
        <w:outlineLvl w:val="1"/>
        <w:rPr>
          <w:rFonts w:ascii="Times New Roman" w:hAnsi="Times New Roman" w:cs="Times New Roman"/>
          <w:sz w:val="24"/>
          <w:szCs w:val="24"/>
        </w:rPr>
      </w:pPr>
    </w:p>
    <w:p w:rsidR="00C109B1" w:rsidRPr="001D1685" w:rsidRDefault="00C109B1" w:rsidP="00C109B1">
      <w:pPr>
        <w:pStyle w:val="ConsPlusNormal0"/>
        <w:jc w:val="right"/>
        <w:outlineLvl w:val="1"/>
        <w:rPr>
          <w:rFonts w:ascii="Times New Roman" w:hAnsi="Times New Roman" w:cs="Times New Roman"/>
          <w:sz w:val="24"/>
          <w:szCs w:val="24"/>
        </w:rPr>
      </w:pPr>
    </w:p>
    <w:p w:rsidR="00C109B1" w:rsidRPr="001D1685" w:rsidRDefault="00C109B1" w:rsidP="00C109B1">
      <w:pPr>
        <w:pStyle w:val="ConsPlusNormal0"/>
        <w:jc w:val="right"/>
        <w:outlineLvl w:val="1"/>
        <w:rPr>
          <w:rFonts w:ascii="Times New Roman" w:hAnsi="Times New Roman" w:cs="Times New Roman"/>
          <w:sz w:val="24"/>
          <w:szCs w:val="24"/>
        </w:rPr>
      </w:pPr>
    </w:p>
    <w:p w:rsidR="00C109B1" w:rsidRDefault="00C109B1" w:rsidP="00C109B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1D1685">
        <w:rPr>
          <w:rFonts w:ascii="Times New Roman" w:hAnsi="Times New Roman" w:cs="Times New Roman"/>
          <w:sz w:val="24"/>
          <w:szCs w:val="24"/>
        </w:rPr>
        <w:lastRenderedPageBreak/>
        <w:t>Приложение 2</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C109B1" w:rsidRPr="00DB28FB"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 xml:space="preserve"> администрации</w:t>
      </w:r>
      <w:r w:rsidR="00332F75">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t xml:space="preserve"> </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332F75">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332F75">
        <w:rPr>
          <w:rStyle w:val="ab"/>
          <w:rFonts w:ascii="Times New Roman" w:hAnsi="Times New Roman"/>
          <w:b w:val="0"/>
          <w:bCs/>
          <w:sz w:val="24"/>
          <w:szCs w:val="24"/>
        </w:rPr>
        <w:t>87</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Форма внесения изменений в разрешение на строительство</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в связи с образованием земельного участка путем объединения</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земельных участков, в отношении которых или одного</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из которых выдано разрешение на строительство</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Является приложением к форме разрешения на строительство,</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утвержденной Приказом Министерства строительства</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и жилищно-коммунального хозяйства Российской Федерации</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от 19.02.2015 N 117/пр "Об утверждении формы разрешения</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на строительство и формы разрешения на ввод</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объекта в эксплуатацию"</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На основании уведомления (</w:t>
      </w:r>
      <w:proofErr w:type="spellStart"/>
      <w:r w:rsidRPr="001D1685">
        <w:rPr>
          <w:rFonts w:ascii="Times New Roman" w:hAnsi="Times New Roman" w:cs="Times New Roman"/>
          <w:sz w:val="24"/>
          <w:szCs w:val="24"/>
        </w:rPr>
        <w:t>_наименование</w:t>
      </w:r>
      <w:proofErr w:type="spellEnd"/>
      <w:r w:rsidRPr="001D1685">
        <w:rPr>
          <w:rFonts w:ascii="Times New Roman" w:hAnsi="Times New Roman" w:cs="Times New Roman"/>
          <w:sz w:val="24"/>
          <w:szCs w:val="24"/>
        </w:rPr>
        <w:t xml:space="preserve"> застройщика (фамилия, имя, отчество - для граждан, полное наименование организации - для юридических </w:t>
      </w:r>
      <w:proofErr w:type="spellStart"/>
      <w:r w:rsidRPr="001D1685">
        <w:rPr>
          <w:rFonts w:ascii="Times New Roman" w:hAnsi="Times New Roman" w:cs="Times New Roman"/>
          <w:sz w:val="24"/>
          <w:szCs w:val="24"/>
        </w:rPr>
        <w:t>лиц_</w:t>
      </w:r>
      <w:proofErr w:type="spellEnd"/>
      <w:r w:rsidRPr="001D1685">
        <w:rPr>
          <w:rFonts w:ascii="Times New Roman" w:hAnsi="Times New Roman" w:cs="Times New Roman"/>
          <w:sz w:val="24"/>
          <w:szCs w:val="24"/>
        </w:rPr>
        <w:t>)) от (</w:t>
      </w:r>
      <w:proofErr w:type="spellStart"/>
      <w:r w:rsidRPr="001D1685">
        <w:rPr>
          <w:rFonts w:ascii="Times New Roman" w:hAnsi="Times New Roman" w:cs="Times New Roman"/>
          <w:sz w:val="24"/>
          <w:szCs w:val="24"/>
        </w:rPr>
        <w:t>_дата</w:t>
      </w:r>
      <w:proofErr w:type="spellEnd"/>
      <w:r w:rsidRPr="001D1685">
        <w:rPr>
          <w:rFonts w:ascii="Times New Roman" w:hAnsi="Times New Roman" w:cs="Times New Roman"/>
          <w:sz w:val="24"/>
          <w:szCs w:val="24"/>
        </w:rPr>
        <w:t xml:space="preserve"> регистрации </w:t>
      </w:r>
      <w:proofErr w:type="spellStart"/>
      <w:r w:rsidRPr="001D1685">
        <w:rPr>
          <w:rFonts w:ascii="Times New Roman" w:hAnsi="Times New Roman" w:cs="Times New Roman"/>
          <w:sz w:val="24"/>
          <w:szCs w:val="24"/>
        </w:rPr>
        <w:t>заявления_</w:t>
      </w:r>
      <w:proofErr w:type="spellEnd"/>
      <w:r w:rsidRPr="001D1685">
        <w:rPr>
          <w:rFonts w:ascii="Times New Roman" w:hAnsi="Times New Roman" w:cs="Times New Roman"/>
          <w:sz w:val="24"/>
          <w:szCs w:val="24"/>
        </w:rPr>
        <w:t>) N (</w:t>
      </w:r>
      <w:proofErr w:type="spellStart"/>
      <w:r w:rsidRPr="001D1685">
        <w:rPr>
          <w:rFonts w:ascii="Times New Roman" w:hAnsi="Times New Roman" w:cs="Times New Roman"/>
          <w:sz w:val="24"/>
          <w:szCs w:val="24"/>
        </w:rPr>
        <w:t>_регистрационный</w:t>
      </w:r>
      <w:proofErr w:type="spellEnd"/>
      <w:r w:rsidRPr="001D1685">
        <w:rPr>
          <w:rFonts w:ascii="Times New Roman" w:hAnsi="Times New Roman" w:cs="Times New Roman"/>
          <w:sz w:val="24"/>
          <w:szCs w:val="24"/>
        </w:rPr>
        <w:t xml:space="preserve"> номер </w:t>
      </w:r>
      <w:proofErr w:type="spellStart"/>
      <w:r w:rsidRPr="001D1685">
        <w:rPr>
          <w:rFonts w:ascii="Times New Roman" w:hAnsi="Times New Roman" w:cs="Times New Roman"/>
          <w:sz w:val="24"/>
          <w:szCs w:val="24"/>
        </w:rPr>
        <w:t>заявления_</w:t>
      </w:r>
      <w:proofErr w:type="spellEnd"/>
      <w:r w:rsidRPr="001D1685">
        <w:rPr>
          <w:rFonts w:ascii="Times New Roman" w:hAnsi="Times New Roman" w:cs="Times New Roman"/>
          <w:sz w:val="24"/>
          <w:szCs w:val="24"/>
        </w:rPr>
        <w:t>) о переходе прав на земельный(-</w:t>
      </w:r>
      <w:proofErr w:type="spellStart"/>
      <w:r w:rsidRPr="001D1685">
        <w:rPr>
          <w:rFonts w:ascii="Times New Roman" w:hAnsi="Times New Roman" w:cs="Times New Roman"/>
          <w:sz w:val="24"/>
          <w:szCs w:val="24"/>
        </w:rPr>
        <w:t>ые</w:t>
      </w:r>
      <w:proofErr w:type="spellEnd"/>
      <w:r w:rsidRPr="001D1685">
        <w:rPr>
          <w:rFonts w:ascii="Times New Roman" w:hAnsi="Times New Roman" w:cs="Times New Roman"/>
          <w:sz w:val="24"/>
          <w:szCs w:val="24"/>
        </w:rPr>
        <w:t>) участок(-</w:t>
      </w:r>
      <w:proofErr w:type="spellStart"/>
      <w:r w:rsidRPr="001D1685">
        <w:rPr>
          <w:rFonts w:ascii="Times New Roman" w:hAnsi="Times New Roman" w:cs="Times New Roman"/>
          <w:sz w:val="24"/>
          <w:szCs w:val="24"/>
        </w:rPr>
        <w:t>ки</w:t>
      </w:r>
      <w:proofErr w:type="spellEnd"/>
      <w:r w:rsidRPr="001D1685">
        <w:rPr>
          <w:rFonts w:ascii="Times New Roman" w:hAnsi="Times New Roman" w:cs="Times New Roman"/>
          <w:sz w:val="24"/>
          <w:szCs w:val="24"/>
        </w:rPr>
        <w:t>)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внести в разрешение на строительство N (</w:t>
      </w:r>
      <w:proofErr w:type="spellStart"/>
      <w:r w:rsidRPr="001D1685">
        <w:rPr>
          <w:rFonts w:ascii="Times New Roman" w:hAnsi="Times New Roman" w:cs="Times New Roman"/>
          <w:sz w:val="24"/>
          <w:szCs w:val="24"/>
        </w:rPr>
        <w:t>_номер</w:t>
      </w:r>
      <w:proofErr w:type="spellEnd"/>
      <w:r w:rsidRPr="001D1685">
        <w:rPr>
          <w:rFonts w:ascii="Times New Roman" w:hAnsi="Times New Roman" w:cs="Times New Roman"/>
          <w:sz w:val="24"/>
          <w:szCs w:val="24"/>
        </w:rPr>
        <w:t xml:space="preserve"> разрешения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от (</w:t>
      </w:r>
      <w:proofErr w:type="spellStart"/>
      <w:r w:rsidRPr="001D1685">
        <w:rPr>
          <w:rFonts w:ascii="Times New Roman" w:hAnsi="Times New Roman" w:cs="Times New Roman"/>
          <w:sz w:val="24"/>
          <w:szCs w:val="24"/>
        </w:rPr>
        <w:t>_дата</w:t>
      </w:r>
      <w:proofErr w:type="spellEnd"/>
      <w:r w:rsidRPr="001D1685">
        <w:rPr>
          <w:rFonts w:ascii="Times New Roman" w:hAnsi="Times New Roman" w:cs="Times New Roman"/>
          <w:sz w:val="24"/>
          <w:szCs w:val="24"/>
        </w:rPr>
        <w:t xml:space="preserve"> выдачи разрешения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выданное (</w:t>
      </w:r>
      <w:proofErr w:type="spellStart"/>
      <w:r w:rsidRPr="001D1685">
        <w:rPr>
          <w:rFonts w:ascii="Times New Roman" w:hAnsi="Times New Roman" w:cs="Times New Roman"/>
          <w:sz w:val="24"/>
          <w:szCs w:val="24"/>
        </w:rPr>
        <w:t>_наименование</w:t>
      </w:r>
      <w:proofErr w:type="spellEnd"/>
      <w:r w:rsidRPr="001D1685">
        <w:rPr>
          <w:rFonts w:ascii="Times New Roman" w:hAnsi="Times New Roman" w:cs="Times New Roman"/>
          <w:sz w:val="24"/>
          <w:szCs w:val="24"/>
        </w:rPr>
        <w:t xml:space="preserve"> органа, выдавшего разрешение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(далее - разрешение на строительство), следующее(-</w:t>
      </w:r>
      <w:proofErr w:type="spellStart"/>
      <w:r w:rsidRPr="001D1685">
        <w:rPr>
          <w:rFonts w:ascii="Times New Roman" w:hAnsi="Times New Roman" w:cs="Times New Roman"/>
          <w:sz w:val="24"/>
          <w:szCs w:val="24"/>
        </w:rPr>
        <w:t>ие</w:t>
      </w:r>
      <w:proofErr w:type="spellEnd"/>
      <w:r w:rsidRPr="001D1685">
        <w:rPr>
          <w:rFonts w:ascii="Times New Roman" w:hAnsi="Times New Roman" w:cs="Times New Roman"/>
          <w:sz w:val="24"/>
          <w:szCs w:val="24"/>
        </w:rPr>
        <w:t>) изменение(-я):</w:t>
      </w:r>
    </w:p>
    <w:p w:rsidR="00C109B1" w:rsidRPr="001D1685" w:rsidRDefault="00C109B1" w:rsidP="00C109B1">
      <w:pPr>
        <w:pStyle w:val="ConsPlusNormal0"/>
        <w:spacing w:before="200"/>
        <w:ind w:firstLine="540"/>
        <w:jc w:val="both"/>
        <w:rPr>
          <w:rFonts w:ascii="Times New Roman" w:hAnsi="Times New Roman" w:cs="Times New Roman"/>
          <w:sz w:val="24"/>
          <w:szCs w:val="24"/>
        </w:rPr>
      </w:pPr>
      <w:r w:rsidRPr="001D1685">
        <w:rPr>
          <w:rFonts w:ascii="Times New Roman" w:hAnsi="Times New Roman" w:cs="Times New Roman"/>
          <w:sz w:val="24"/>
          <w:szCs w:val="24"/>
        </w:rPr>
        <w:t>пункт 3 таблицы разрешения на строительство изложить в следующей редакции:</w:t>
      </w:r>
    </w:p>
    <w:p w:rsidR="00C109B1" w:rsidRPr="001D1685" w:rsidRDefault="00C109B1" w:rsidP="00C109B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675"/>
        <w:gridCol w:w="3798"/>
      </w:tblGrid>
      <w:tr w:rsidR="00C109B1" w:rsidRPr="001D1685" w:rsidTr="00C109B1">
        <w:tc>
          <w:tcPr>
            <w:tcW w:w="567" w:type="dxa"/>
            <w:vMerge w:val="restart"/>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rPr>
                <w:rFonts w:ascii="Times New Roman" w:hAnsi="Times New Roman" w:cs="Times New Roman"/>
                <w:sz w:val="22"/>
                <w:szCs w:val="22"/>
              </w:rPr>
            </w:pPr>
            <w:r w:rsidRPr="00192DF0">
              <w:rPr>
                <w:rFonts w:ascii="Times New Roman" w:hAnsi="Times New Roman" w:cs="Times New Roman"/>
                <w:sz w:val="22"/>
                <w:szCs w:val="22"/>
              </w:rPr>
              <w:t>3.</w:t>
            </w:r>
          </w:p>
        </w:tc>
        <w:tc>
          <w:tcPr>
            <w:tcW w:w="4675"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sz w:val="22"/>
                <w:szCs w:val="22"/>
              </w:rPr>
            </w:pPr>
            <w:r w:rsidRPr="00192DF0">
              <w:rPr>
                <w:rFonts w:ascii="Times New Roman" w:hAnsi="Times New Roman" w:cs="Times New Roman"/>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r w:rsidR="00C109B1" w:rsidRPr="001D1685" w:rsidTr="00C109B1">
        <w:tc>
          <w:tcPr>
            <w:tcW w:w="567" w:type="dxa"/>
            <w:vMerge/>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sz w:val="22"/>
                <w:szCs w:val="22"/>
              </w:rPr>
            </w:pPr>
            <w:r w:rsidRPr="00192DF0">
              <w:rPr>
                <w:rFonts w:ascii="Times New Roman" w:hAnsi="Times New Roman" w:cs="Times New Roman"/>
                <w:sz w:val="22"/>
                <w:szCs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r w:rsidR="00C109B1" w:rsidRPr="001D1685" w:rsidTr="00C109B1">
        <w:tc>
          <w:tcPr>
            <w:tcW w:w="567" w:type="dxa"/>
            <w:vMerge/>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sz w:val="22"/>
                <w:szCs w:val="22"/>
              </w:rPr>
            </w:pPr>
            <w:r w:rsidRPr="00192DF0">
              <w:rPr>
                <w:rFonts w:ascii="Times New Roman" w:hAnsi="Times New Roman" w:cs="Times New Roman"/>
                <w:sz w:val="22"/>
                <w:szCs w:val="22"/>
              </w:rPr>
              <w:t>Кадастровый номер реконструируемого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bl>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_____________________________   __________________  _______________________</w:t>
      </w:r>
    </w:p>
    <w:p w:rsidR="00C109B1" w:rsidRPr="00192DF0" w:rsidRDefault="00C109B1" w:rsidP="00C109B1">
      <w:pPr>
        <w:pStyle w:val="ConsPlusNonformat"/>
        <w:jc w:val="both"/>
        <w:rPr>
          <w:rFonts w:ascii="Times New Roman" w:hAnsi="Times New Roman" w:cs="Times New Roman"/>
        </w:rPr>
      </w:pPr>
      <w:r w:rsidRPr="00192DF0">
        <w:rPr>
          <w:rFonts w:ascii="Times New Roman" w:hAnsi="Times New Roman" w:cs="Times New Roman"/>
        </w:rPr>
        <w:t xml:space="preserve">  (должность уполномоченного       </w:t>
      </w:r>
      <w:r>
        <w:rPr>
          <w:rFonts w:ascii="Times New Roman" w:hAnsi="Times New Roman" w:cs="Times New Roman"/>
        </w:rPr>
        <w:t xml:space="preserve">          </w:t>
      </w:r>
      <w:r w:rsidRPr="00192DF0">
        <w:rPr>
          <w:rFonts w:ascii="Times New Roman" w:hAnsi="Times New Roman" w:cs="Times New Roman"/>
        </w:rPr>
        <w:t xml:space="preserve">  (подпись)         </w:t>
      </w:r>
      <w:r>
        <w:rPr>
          <w:rFonts w:ascii="Times New Roman" w:hAnsi="Times New Roman" w:cs="Times New Roman"/>
        </w:rPr>
        <w:t xml:space="preserve">          </w:t>
      </w:r>
      <w:r w:rsidRPr="00192DF0">
        <w:rPr>
          <w:rFonts w:ascii="Times New Roman" w:hAnsi="Times New Roman" w:cs="Times New Roman"/>
        </w:rPr>
        <w:t xml:space="preserve">  (расшифровка</w:t>
      </w:r>
    </w:p>
    <w:p w:rsidR="00C109B1" w:rsidRPr="00192DF0" w:rsidRDefault="00C109B1" w:rsidP="00C109B1">
      <w:pPr>
        <w:pStyle w:val="ConsPlusNonformat"/>
        <w:jc w:val="both"/>
        <w:rPr>
          <w:rFonts w:ascii="Times New Roman" w:hAnsi="Times New Roman" w:cs="Times New Roman"/>
        </w:rPr>
      </w:pPr>
      <w:r w:rsidRPr="00192DF0">
        <w:rPr>
          <w:rFonts w:ascii="Times New Roman" w:hAnsi="Times New Roman" w:cs="Times New Roman"/>
        </w:rPr>
        <w:t xml:space="preserve">лица органа, осуществляющего                               </w:t>
      </w:r>
      <w:r>
        <w:rPr>
          <w:rFonts w:ascii="Times New Roman" w:hAnsi="Times New Roman" w:cs="Times New Roman"/>
        </w:rPr>
        <w:t xml:space="preserve">                       </w:t>
      </w:r>
      <w:r w:rsidRPr="00192DF0">
        <w:rPr>
          <w:rFonts w:ascii="Times New Roman" w:hAnsi="Times New Roman" w:cs="Times New Roman"/>
        </w:rPr>
        <w:t>подписи)</w:t>
      </w:r>
    </w:p>
    <w:p w:rsidR="00C109B1" w:rsidRPr="00192DF0" w:rsidRDefault="00C109B1" w:rsidP="00C109B1">
      <w:pPr>
        <w:pStyle w:val="ConsPlusNonformat"/>
        <w:jc w:val="both"/>
        <w:rPr>
          <w:rFonts w:ascii="Times New Roman" w:hAnsi="Times New Roman" w:cs="Times New Roman"/>
        </w:rPr>
      </w:pPr>
      <w:r w:rsidRPr="00192DF0">
        <w:rPr>
          <w:rFonts w:ascii="Times New Roman" w:hAnsi="Times New Roman" w:cs="Times New Roman"/>
        </w:rPr>
        <w:t xml:space="preserve">    выдачу разрешения на</w:t>
      </w:r>
    </w:p>
    <w:p w:rsidR="00C109B1" w:rsidRPr="00192DF0" w:rsidRDefault="00C109B1" w:rsidP="00C109B1">
      <w:pPr>
        <w:pStyle w:val="ConsPlusNonformat"/>
        <w:jc w:val="both"/>
        <w:rPr>
          <w:rFonts w:ascii="Times New Roman" w:hAnsi="Times New Roman" w:cs="Times New Roman"/>
        </w:rPr>
      </w:pPr>
      <w:r w:rsidRPr="00192DF0">
        <w:rPr>
          <w:rFonts w:ascii="Times New Roman" w:hAnsi="Times New Roman" w:cs="Times New Roman"/>
        </w:rPr>
        <w:t xml:space="preserve">        строительство)</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"___" ___________ 20__ г.</w:t>
      </w:r>
    </w:p>
    <w:p w:rsidR="00C109B1" w:rsidRPr="00DB28FB" w:rsidRDefault="00C109B1" w:rsidP="00C109B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DB28FB">
        <w:rPr>
          <w:rFonts w:ascii="Times New Roman" w:hAnsi="Times New Roman" w:cs="Times New Roman"/>
          <w:sz w:val="24"/>
          <w:szCs w:val="24"/>
        </w:rPr>
        <w:lastRenderedPageBreak/>
        <w:t>Приложение 2.1</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C109B1" w:rsidRPr="00DB28FB"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 xml:space="preserve"> администрации</w:t>
      </w:r>
      <w:r w:rsidR="00332F75">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t xml:space="preserve"> </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332F75">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332F75">
        <w:rPr>
          <w:rStyle w:val="ab"/>
          <w:rFonts w:ascii="Times New Roman" w:hAnsi="Times New Roman"/>
          <w:b w:val="0"/>
          <w:bCs/>
          <w:sz w:val="24"/>
          <w:szCs w:val="24"/>
        </w:rPr>
        <w:t>87</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Форма внесения изменений в разрешение на строительство</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в связи с разделом, перераспределением земельного(-</w:t>
      </w:r>
      <w:proofErr w:type="spellStart"/>
      <w:r w:rsidRPr="001D1685">
        <w:rPr>
          <w:rFonts w:ascii="Times New Roman" w:hAnsi="Times New Roman" w:cs="Times New Roman"/>
          <w:sz w:val="24"/>
          <w:szCs w:val="24"/>
        </w:rPr>
        <w:t>ых</w:t>
      </w:r>
      <w:proofErr w:type="spellEnd"/>
      <w:r w:rsidRPr="001D1685">
        <w:rPr>
          <w:rFonts w:ascii="Times New Roman" w:hAnsi="Times New Roman" w:cs="Times New Roman"/>
          <w:sz w:val="24"/>
          <w:szCs w:val="24"/>
        </w:rPr>
        <w:t>)</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участка(-</w:t>
      </w:r>
      <w:proofErr w:type="spellStart"/>
      <w:r w:rsidRPr="001D1685">
        <w:rPr>
          <w:rFonts w:ascii="Times New Roman" w:hAnsi="Times New Roman" w:cs="Times New Roman"/>
          <w:sz w:val="24"/>
          <w:szCs w:val="24"/>
        </w:rPr>
        <w:t>ов</w:t>
      </w:r>
      <w:proofErr w:type="spellEnd"/>
      <w:r w:rsidRPr="001D1685">
        <w:rPr>
          <w:rFonts w:ascii="Times New Roman" w:hAnsi="Times New Roman" w:cs="Times New Roman"/>
          <w:sz w:val="24"/>
          <w:szCs w:val="24"/>
        </w:rPr>
        <w:t>) или выделом из земельного(-</w:t>
      </w:r>
      <w:proofErr w:type="spellStart"/>
      <w:r w:rsidRPr="001D1685">
        <w:rPr>
          <w:rFonts w:ascii="Times New Roman" w:hAnsi="Times New Roman" w:cs="Times New Roman"/>
          <w:sz w:val="24"/>
          <w:szCs w:val="24"/>
        </w:rPr>
        <w:t>ых</w:t>
      </w:r>
      <w:proofErr w:type="spellEnd"/>
      <w:r w:rsidRPr="001D1685">
        <w:rPr>
          <w:rFonts w:ascii="Times New Roman" w:hAnsi="Times New Roman" w:cs="Times New Roman"/>
          <w:sz w:val="24"/>
          <w:szCs w:val="24"/>
        </w:rPr>
        <w:t>) участка(-</w:t>
      </w:r>
      <w:proofErr w:type="spellStart"/>
      <w:r w:rsidRPr="001D1685">
        <w:rPr>
          <w:rFonts w:ascii="Times New Roman" w:hAnsi="Times New Roman" w:cs="Times New Roman"/>
          <w:sz w:val="24"/>
          <w:szCs w:val="24"/>
        </w:rPr>
        <w:t>ов</w:t>
      </w:r>
      <w:proofErr w:type="spellEnd"/>
      <w:r w:rsidRPr="001D1685">
        <w:rPr>
          <w:rFonts w:ascii="Times New Roman" w:hAnsi="Times New Roman" w:cs="Times New Roman"/>
          <w:sz w:val="24"/>
          <w:szCs w:val="24"/>
        </w:rPr>
        <w:t>),</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в отношении которых или одного из которых</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выдано разрешение на строительство</w:t>
      </w:r>
    </w:p>
    <w:p w:rsidR="00C109B1" w:rsidRPr="001D1685" w:rsidRDefault="00C109B1" w:rsidP="00C109B1">
      <w:pPr>
        <w:pStyle w:val="ConsPlusNormal0"/>
        <w:jc w:val="both"/>
        <w:rPr>
          <w:rFonts w:ascii="Times New Roman" w:hAnsi="Times New Roman" w:cs="Times New Roman"/>
          <w:sz w:val="24"/>
          <w:szCs w:val="24"/>
        </w:rPr>
      </w:pPr>
    </w:p>
    <w:p w:rsidR="00C109B1" w:rsidRPr="00DB28FB" w:rsidRDefault="00C109B1" w:rsidP="00C109B1">
      <w:pPr>
        <w:pStyle w:val="ConsPlusNormal0"/>
        <w:jc w:val="center"/>
        <w:rPr>
          <w:rFonts w:ascii="Times New Roman" w:hAnsi="Times New Roman" w:cs="Times New Roman"/>
        </w:rPr>
      </w:pPr>
      <w:r w:rsidRPr="00DB28FB">
        <w:rPr>
          <w:rFonts w:ascii="Times New Roman" w:hAnsi="Times New Roman" w:cs="Times New Roman"/>
        </w:rPr>
        <w:t>Является приложением к форме разрешения на строительство,</w:t>
      </w:r>
      <w:r>
        <w:rPr>
          <w:rFonts w:ascii="Times New Roman" w:hAnsi="Times New Roman" w:cs="Times New Roman"/>
        </w:rPr>
        <w:t xml:space="preserve"> </w:t>
      </w:r>
      <w:r w:rsidRPr="00DB28FB">
        <w:rPr>
          <w:rFonts w:ascii="Times New Roman" w:hAnsi="Times New Roman" w:cs="Times New Roman"/>
        </w:rPr>
        <w:t>утвержденной Приказом Министерства строительства</w:t>
      </w:r>
    </w:p>
    <w:p w:rsidR="00C109B1" w:rsidRPr="00DB28FB" w:rsidRDefault="00C109B1" w:rsidP="00C109B1">
      <w:pPr>
        <w:pStyle w:val="ConsPlusNormal0"/>
        <w:jc w:val="center"/>
        <w:rPr>
          <w:rFonts w:ascii="Times New Roman" w:hAnsi="Times New Roman" w:cs="Times New Roman"/>
        </w:rPr>
      </w:pPr>
      <w:r w:rsidRPr="00DB28FB">
        <w:rPr>
          <w:rFonts w:ascii="Times New Roman" w:hAnsi="Times New Roman" w:cs="Times New Roman"/>
        </w:rPr>
        <w:t>и жилищно-коммунального хозяйства Российской Федерации</w:t>
      </w:r>
      <w:r>
        <w:rPr>
          <w:rFonts w:ascii="Times New Roman" w:hAnsi="Times New Roman" w:cs="Times New Roman"/>
        </w:rPr>
        <w:t xml:space="preserve"> </w:t>
      </w:r>
      <w:r w:rsidRPr="00DB28FB">
        <w:rPr>
          <w:rFonts w:ascii="Times New Roman" w:hAnsi="Times New Roman" w:cs="Times New Roman"/>
        </w:rPr>
        <w:t>от 19.02.2015 N 117/пр "Об утверждении формы</w:t>
      </w:r>
    </w:p>
    <w:p w:rsidR="00C109B1" w:rsidRPr="00DB28FB" w:rsidRDefault="00C109B1" w:rsidP="00C109B1">
      <w:pPr>
        <w:pStyle w:val="ConsPlusNormal0"/>
        <w:jc w:val="center"/>
        <w:rPr>
          <w:rFonts w:ascii="Times New Roman" w:hAnsi="Times New Roman" w:cs="Times New Roman"/>
        </w:rPr>
      </w:pPr>
      <w:r w:rsidRPr="00DB28FB">
        <w:rPr>
          <w:rFonts w:ascii="Times New Roman" w:hAnsi="Times New Roman" w:cs="Times New Roman"/>
        </w:rPr>
        <w:t xml:space="preserve">разрешения на строительство и </w:t>
      </w:r>
      <w:proofErr w:type="spellStart"/>
      <w:r w:rsidRPr="00DB28FB">
        <w:rPr>
          <w:rFonts w:ascii="Times New Roman" w:hAnsi="Times New Roman" w:cs="Times New Roman"/>
        </w:rPr>
        <w:t>формыразрешения</w:t>
      </w:r>
      <w:proofErr w:type="spellEnd"/>
      <w:r w:rsidRPr="00DB28FB">
        <w:rPr>
          <w:rFonts w:ascii="Times New Roman" w:hAnsi="Times New Roman" w:cs="Times New Roman"/>
        </w:rPr>
        <w:t xml:space="preserve"> на ввод объекта в эксплуатацию"</w:t>
      </w:r>
    </w:p>
    <w:p w:rsidR="00C109B1" w:rsidRPr="001D1685" w:rsidRDefault="00C109B1" w:rsidP="00C109B1">
      <w:pPr>
        <w:pStyle w:val="ConsPlusNormal0"/>
        <w:jc w:val="both"/>
        <w:rPr>
          <w:rFonts w:ascii="Times New Roman" w:hAnsi="Times New Roman" w:cs="Times New Roman"/>
          <w:sz w:val="24"/>
          <w:szCs w:val="24"/>
        </w:rPr>
      </w:pPr>
    </w:p>
    <w:p w:rsidR="00C109B1" w:rsidRPr="00332F75" w:rsidRDefault="00C109B1" w:rsidP="00C109B1">
      <w:pPr>
        <w:pStyle w:val="ConsPlusNormal0"/>
        <w:ind w:firstLine="540"/>
        <w:jc w:val="both"/>
        <w:rPr>
          <w:rFonts w:ascii="Times New Roman" w:hAnsi="Times New Roman" w:cs="Times New Roman"/>
        </w:rPr>
      </w:pPr>
      <w:r w:rsidRPr="00332F75">
        <w:rPr>
          <w:rFonts w:ascii="Times New Roman" w:hAnsi="Times New Roman" w:cs="Times New Roman"/>
        </w:rPr>
        <w:t>На основании уведомления (</w:t>
      </w:r>
      <w:proofErr w:type="spellStart"/>
      <w:r w:rsidRPr="00332F75">
        <w:rPr>
          <w:rFonts w:ascii="Times New Roman" w:hAnsi="Times New Roman" w:cs="Times New Roman"/>
        </w:rPr>
        <w:t>_наименование</w:t>
      </w:r>
      <w:proofErr w:type="spellEnd"/>
      <w:r w:rsidRPr="00332F75">
        <w:rPr>
          <w:rFonts w:ascii="Times New Roman" w:hAnsi="Times New Roman" w:cs="Times New Roman"/>
        </w:rPr>
        <w:t xml:space="preserve"> застройщика (фамилия, имя, отчество - для граждан, полное наименование организации - для юридических </w:t>
      </w:r>
      <w:proofErr w:type="spellStart"/>
      <w:r w:rsidRPr="00332F75">
        <w:rPr>
          <w:rFonts w:ascii="Times New Roman" w:hAnsi="Times New Roman" w:cs="Times New Roman"/>
        </w:rPr>
        <w:t>лиц_</w:t>
      </w:r>
      <w:proofErr w:type="spellEnd"/>
      <w:r w:rsidRPr="00332F75">
        <w:rPr>
          <w:rFonts w:ascii="Times New Roman" w:hAnsi="Times New Roman" w:cs="Times New Roman"/>
        </w:rPr>
        <w:t>)) от (</w:t>
      </w:r>
      <w:proofErr w:type="spellStart"/>
      <w:r w:rsidRPr="00332F75">
        <w:rPr>
          <w:rFonts w:ascii="Times New Roman" w:hAnsi="Times New Roman" w:cs="Times New Roman"/>
        </w:rPr>
        <w:t>_дата</w:t>
      </w:r>
      <w:proofErr w:type="spellEnd"/>
      <w:r w:rsidRPr="00332F75">
        <w:rPr>
          <w:rFonts w:ascii="Times New Roman" w:hAnsi="Times New Roman" w:cs="Times New Roman"/>
        </w:rPr>
        <w:t xml:space="preserve"> регистрации </w:t>
      </w:r>
      <w:proofErr w:type="spellStart"/>
      <w:r w:rsidRPr="00332F75">
        <w:rPr>
          <w:rFonts w:ascii="Times New Roman" w:hAnsi="Times New Roman" w:cs="Times New Roman"/>
        </w:rPr>
        <w:t>заявления_</w:t>
      </w:r>
      <w:proofErr w:type="spellEnd"/>
      <w:r w:rsidRPr="00332F75">
        <w:rPr>
          <w:rFonts w:ascii="Times New Roman" w:hAnsi="Times New Roman" w:cs="Times New Roman"/>
        </w:rPr>
        <w:t>) N (</w:t>
      </w:r>
      <w:proofErr w:type="spellStart"/>
      <w:r w:rsidRPr="00332F75">
        <w:rPr>
          <w:rFonts w:ascii="Times New Roman" w:hAnsi="Times New Roman" w:cs="Times New Roman"/>
        </w:rPr>
        <w:t>_регистрационный</w:t>
      </w:r>
      <w:proofErr w:type="spellEnd"/>
      <w:r w:rsidRPr="00332F75">
        <w:rPr>
          <w:rFonts w:ascii="Times New Roman" w:hAnsi="Times New Roman" w:cs="Times New Roman"/>
        </w:rPr>
        <w:t xml:space="preserve"> номер </w:t>
      </w:r>
      <w:proofErr w:type="spellStart"/>
      <w:r w:rsidRPr="00332F75">
        <w:rPr>
          <w:rFonts w:ascii="Times New Roman" w:hAnsi="Times New Roman" w:cs="Times New Roman"/>
        </w:rPr>
        <w:t>заявления_</w:t>
      </w:r>
      <w:proofErr w:type="spellEnd"/>
      <w:r w:rsidRPr="00332F75">
        <w:rPr>
          <w:rFonts w:ascii="Times New Roman" w:hAnsi="Times New Roman" w:cs="Times New Roman"/>
        </w:rPr>
        <w:t>) о переходе прав на земельный(-</w:t>
      </w:r>
      <w:proofErr w:type="spellStart"/>
      <w:r w:rsidRPr="00332F75">
        <w:rPr>
          <w:rFonts w:ascii="Times New Roman" w:hAnsi="Times New Roman" w:cs="Times New Roman"/>
        </w:rPr>
        <w:t>ые</w:t>
      </w:r>
      <w:proofErr w:type="spellEnd"/>
      <w:r w:rsidRPr="00332F75">
        <w:rPr>
          <w:rFonts w:ascii="Times New Roman" w:hAnsi="Times New Roman" w:cs="Times New Roman"/>
        </w:rPr>
        <w:t>) участок(-</w:t>
      </w:r>
      <w:proofErr w:type="spellStart"/>
      <w:r w:rsidRPr="00332F75">
        <w:rPr>
          <w:rFonts w:ascii="Times New Roman" w:hAnsi="Times New Roman" w:cs="Times New Roman"/>
        </w:rPr>
        <w:t>ки</w:t>
      </w:r>
      <w:proofErr w:type="spellEnd"/>
      <w:r w:rsidRPr="00332F75">
        <w:rPr>
          <w:rFonts w:ascii="Times New Roman" w:hAnsi="Times New Roman" w:cs="Times New Roman"/>
        </w:rPr>
        <w:t>) в связи с разделом, перераспределением земельного(-</w:t>
      </w:r>
      <w:proofErr w:type="spellStart"/>
      <w:r w:rsidRPr="00332F75">
        <w:rPr>
          <w:rFonts w:ascii="Times New Roman" w:hAnsi="Times New Roman" w:cs="Times New Roman"/>
        </w:rPr>
        <w:t>ых</w:t>
      </w:r>
      <w:proofErr w:type="spellEnd"/>
      <w:r w:rsidRPr="00332F75">
        <w:rPr>
          <w:rFonts w:ascii="Times New Roman" w:hAnsi="Times New Roman" w:cs="Times New Roman"/>
        </w:rPr>
        <w:t>) участка(-</w:t>
      </w:r>
      <w:proofErr w:type="spellStart"/>
      <w:r w:rsidRPr="00332F75">
        <w:rPr>
          <w:rFonts w:ascii="Times New Roman" w:hAnsi="Times New Roman" w:cs="Times New Roman"/>
        </w:rPr>
        <w:t>ов</w:t>
      </w:r>
      <w:proofErr w:type="spellEnd"/>
      <w:r w:rsidRPr="00332F75">
        <w:rPr>
          <w:rFonts w:ascii="Times New Roman" w:hAnsi="Times New Roman" w:cs="Times New Roman"/>
        </w:rPr>
        <w:t>) или выделом из земельного(-</w:t>
      </w:r>
      <w:proofErr w:type="spellStart"/>
      <w:r w:rsidRPr="00332F75">
        <w:rPr>
          <w:rFonts w:ascii="Times New Roman" w:hAnsi="Times New Roman" w:cs="Times New Roman"/>
        </w:rPr>
        <w:t>ых</w:t>
      </w:r>
      <w:proofErr w:type="spellEnd"/>
      <w:r w:rsidRPr="00332F75">
        <w:rPr>
          <w:rFonts w:ascii="Times New Roman" w:hAnsi="Times New Roman" w:cs="Times New Roman"/>
        </w:rPr>
        <w:t>) участка(-</w:t>
      </w:r>
      <w:proofErr w:type="spellStart"/>
      <w:r w:rsidRPr="00332F75">
        <w:rPr>
          <w:rFonts w:ascii="Times New Roman" w:hAnsi="Times New Roman" w:cs="Times New Roman"/>
        </w:rPr>
        <w:t>ов</w:t>
      </w:r>
      <w:proofErr w:type="spellEnd"/>
      <w:r w:rsidRPr="00332F75">
        <w:rPr>
          <w:rFonts w:ascii="Times New Roman" w:hAnsi="Times New Roman" w:cs="Times New Roman"/>
        </w:rPr>
        <w:t>), в отношении которых или одного из которых выдано разрешение на строительство, внести в разрешение на строительство N (</w:t>
      </w:r>
      <w:proofErr w:type="spellStart"/>
      <w:r w:rsidRPr="00332F75">
        <w:rPr>
          <w:rFonts w:ascii="Times New Roman" w:hAnsi="Times New Roman" w:cs="Times New Roman"/>
        </w:rPr>
        <w:t>_номер</w:t>
      </w:r>
      <w:proofErr w:type="spellEnd"/>
      <w:r w:rsidRPr="00332F75">
        <w:rPr>
          <w:rFonts w:ascii="Times New Roman" w:hAnsi="Times New Roman" w:cs="Times New Roman"/>
        </w:rPr>
        <w:t xml:space="preserve"> разрешения на </w:t>
      </w:r>
      <w:proofErr w:type="spellStart"/>
      <w:r w:rsidRPr="00332F75">
        <w:rPr>
          <w:rFonts w:ascii="Times New Roman" w:hAnsi="Times New Roman" w:cs="Times New Roman"/>
        </w:rPr>
        <w:t>строительство_</w:t>
      </w:r>
      <w:proofErr w:type="spellEnd"/>
      <w:r w:rsidRPr="00332F75">
        <w:rPr>
          <w:rFonts w:ascii="Times New Roman" w:hAnsi="Times New Roman" w:cs="Times New Roman"/>
        </w:rPr>
        <w:t>) от (</w:t>
      </w:r>
      <w:proofErr w:type="spellStart"/>
      <w:r w:rsidRPr="00332F75">
        <w:rPr>
          <w:rFonts w:ascii="Times New Roman" w:hAnsi="Times New Roman" w:cs="Times New Roman"/>
        </w:rPr>
        <w:t>_дата</w:t>
      </w:r>
      <w:proofErr w:type="spellEnd"/>
      <w:r w:rsidRPr="00332F75">
        <w:rPr>
          <w:rFonts w:ascii="Times New Roman" w:hAnsi="Times New Roman" w:cs="Times New Roman"/>
        </w:rPr>
        <w:t xml:space="preserve"> выдачи разрешения на </w:t>
      </w:r>
      <w:proofErr w:type="spellStart"/>
      <w:r w:rsidRPr="00332F75">
        <w:rPr>
          <w:rFonts w:ascii="Times New Roman" w:hAnsi="Times New Roman" w:cs="Times New Roman"/>
        </w:rPr>
        <w:t>строительство_</w:t>
      </w:r>
      <w:proofErr w:type="spellEnd"/>
      <w:r w:rsidRPr="00332F75">
        <w:rPr>
          <w:rFonts w:ascii="Times New Roman" w:hAnsi="Times New Roman" w:cs="Times New Roman"/>
        </w:rPr>
        <w:t>), выданное (</w:t>
      </w:r>
      <w:proofErr w:type="spellStart"/>
      <w:r w:rsidRPr="00332F75">
        <w:rPr>
          <w:rFonts w:ascii="Times New Roman" w:hAnsi="Times New Roman" w:cs="Times New Roman"/>
        </w:rPr>
        <w:t>_наименование</w:t>
      </w:r>
      <w:proofErr w:type="spellEnd"/>
      <w:r w:rsidRPr="00332F75">
        <w:rPr>
          <w:rFonts w:ascii="Times New Roman" w:hAnsi="Times New Roman" w:cs="Times New Roman"/>
        </w:rPr>
        <w:t xml:space="preserve"> органа, выдавшего разрешение на </w:t>
      </w:r>
      <w:proofErr w:type="spellStart"/>
      <w:r w:rsidRPr="00332F75">
        <w:rPr>
          <w:rFonts w:ascii="Times New Roman" w:hAnsi="Times New Roman" w:cs="Times New Roman"/>
        </w:rPr>
        <w:t>строительство_</w:t>
      </w:r>
      <w:proofErr w:type="spellEnd"/>
      <w:r w:rsidRPr="00332F75">
        <w:rPr>
          <w:rFonts w:ascii="Times New Roman" w:hAnsi="Times New Roman" w:cs="Times New Roman"/>
        </w:rPr>
        <w:t>) (далее - разрешение на строительство), следующие изменения:</w:t>
      </w:r>
    </w:p>
    <w:p w:rsidR="00C109B1" w:rsidRPr="001D1685" w:rsidRDefault="00C109B1" w:rsidP="00C109B1">
      <w:pPr>
        <w:pStyle w:val="ConsPlusNormal0"/>
        <w:spacing w:before="200"/>
        <w:ind w:firstLine="540"/>
        <w:jc w:val="both"/>
        <w:rPr>
          <w:rFonts w:ascii="Times New Roman" w:hAnsi="Times New Roman" w:cs="Times New Roman"/>
          <w:sz w:val="24"/>
          <w:szCs w:val="24"/>
        </w:rPr>
      </w:pPr>
      <w:r w:rsidRPr="00192DF0">
        <w:rPr>
          <w:rFonts w:ascii="Times New Roman" w:hAnsi="Times New Roman" w:cs="Times New Roman"/>
          <w:sz w:val="22"/>
          <w:szCs w:val="22"/>
        </w:rPr>
        <w:t>пункт 3 таблицы разрешения на строительство изложить в следующей редакции</w:t>
      </w:r>
      <w:r w:rsidRPr="001D1685">
        <w:rPr>
          <w:rFonts w:ascii="Times New Roman" w:hAnsi="Times New Roman" w:cs="Times New Roman"/>
          <w:sz w:val="24"/>
          <w:szCs w:val="24"/>
        </w:rPr>
        <w:t>:</w:t>
      </w:r>
    </w:p>
    <w:p w:rsidR="00C109B1" w:rsidRPr="001D1685" w:rsidRDefault="00C109B1" w:rsidP="00C109B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675"/>
        <w:gridCol w:w="3798"/>
      </w:tblGrid>
      <w:tr w:rsidR="00C109B1" w:rsidRPr="001D1685" w:rsidTr="00C109B1">
        <w:tc>
          <w:tcPr>
            <w:tcW w:w="567" w:type="dxa"/>
            <w:vMerge w:val="restart"/>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center"/>
              <w:rPr>
                <w:rFonts w:ascii="Times New Roman" w:hAnsi="Times New Roman" w:cs="Times New Roman"/>
              </w:rPr>
            </w:pPr>
            <w:r w:rsidRPr="00192DF0">
              <w:rPr>
                <w:rFonts w:ascii="Times New Roman" w:hAnsi="Times New Roman" w:cs="Times New Roman"/>
              </w:rPr>
              <w:t>3.</w:t>
            </w:r>
          </w:p>
        </w:tc>
        <w:tc>
          <w:tcPr>
            <w:tcW w:w="4675"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rPr>
            </w:pPr>
            <w:r w:rsidRPr="00192DF0">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rPr>
                <w:rFonts w:ascii="Times New Roman" w:hAnsi="Times New Roman" w:cs="Times New Roman"/>
              </w:rPr>
            </w:pPr>
          </w:p>
        </w:tc>
      </w:tr>
      <w:tr w:rsidR="00C109B1" w:rsidRPr="001D1685" w:rsidTr="00C109B1">
        <w:tc>
          <w:tcPr>
            <w:tcW w:w="567" w:type="dxa"/>
            <w:vMerge/>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rPr>
            </w:pPr>
            <w:r w:rsidRPr="00192DF0">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rPr>
                <w:rFonts w:ascii="Times New Roman" w:hAnsi="Times New Roman" w:cs="Times New Roman"/>
              </w:rPr>
            </w:pPr>
          </w:p>
        </w:tc>
      </w:tr>
      <w:tr w:rsidR="00C109B1" w:rsidRPr="001D1685" w:rsidTr="00C109B1">
        <w:tc>
          <w:tcPr>
            <w:tcW w:w="567" w:type="dxa"/>
            <w:vMerge/>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rPr>
            </w:pPr>
            <w:r w:rsidRPr="00192DF0">
              <w:rPr>
                <w:rFonts w:ascii="Times New Roman" w:hAnsi="Times New Roman" w:cs="Times New Roman"/>
              </w:rPr>
              <w:t>Кадастровый номер реконструируемого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rPr>
                <w:rFonts w:ascii="Times New Roman" w:hAnsi="Times New Roman" w:cs="Times New Roman"/>
              </w:rPr>
            </w:pPr>
          </w:p>
        </w:tc>
      </w:tr>
    </w:tbl>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подпункт 3.1 пункта 3 таблицы разрешения на строительство изложить в следующей редакции:</w:t>
      </w:r>
    </w:p>
    <w:p w:rsidR="00C109B1" w:rsidRPr="001D1685" w:rsidRDefault="00C109B1" w:rsidP="00C109B1">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675"/>
        <w:gridCol w:w="3798"/>
      </w:tblGrid>
      <w:tr w:rsidR="00C109B1" w:rsidRPr="001D1685" w:rsidTr="00C109B1">
        <w:tc>
          <w:tcPr>
            <w:tcW w:w="567"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center"/>
              <w:rPr>
                <w:rFonts w:ascii="Times New Roman" w:hAnsi="Times New Roman" w:cs="Times New Roman"/>
              </w:rPr>
            </w:pPr>
            <w:r w:rsidRPr="00192DF0">
              <w:rPr>
                <w:rFonts w:ascii="Times New Roman" w:hAnsi="Times New Roman" w:cs="Times New Roman"/>
              </w:rPr>
              <w:t>3.1</w:t>
            </w:r>
          </w:p>
        </w:tc>
        <w:tc>
          <w:tcPr>
            <w:tcW w:w="4675" w:type="dxa"/>
            <w:tcBorders>
              <w:top w:val="single" w:sz="4" w:space="0" w:color="auto"/>
              <w:left w:val="single" w:sz="4" w:space="0" w:color="auto"/>
              <w:bottom w:val="single" w:sz="4" w:space="0" w:color="auto"/>
              <w:right w:val="single" w:sz="4" w:space="0" w:color="auto"/>
            </w:tcBorders>
          </w:tcPr>
          <w:p w:rsidR="00C109B1" w:rsidRPr="00192DF0" w:rsidRDefault="00C109B1" w:rsidP="00C109B1">
            <w:pPr>
              <w:pStyle w:val="ConsPlusNormal0"/>
              <w:jc w:val="both"/>
              <w:rPr>
                <w:rFonts w:ascii="Times New Roman" w:hAnsi="Times New Roman" w:cs="Times New Roman"/>
              </w:rPr>
            </w:pPr>
            <w:r w:rsidRPr="00192DF0">
              <w:rPr>
                <w:rFonts w:ascii="Times New Roman" w:hAnsi="Times New Roman" w:cs="Times New Roman"/>
              </w:rPr>
              <w:t>Сведения о градостроительном плане земельного участка</w:t>
            </w:r>
          </w:p>
        </w:tc>
        <w:tc>
          <w:tcPr>
            <w:tcW w:w="3798" w:type="dxa"/>
            <w:tcBorders>
              <w:top w:val="single" w:sz="4" w:space="0" w:color="auto"/>
              <w:left w:val="single" w:sz="4" w:space="0" w:color="auto"/>
              <w:bottom w:val="single" w:sz="4" w:space="0" w:color="auto"/>
              <w:right w:val="single" w:sz="4" w:space="0" w:color="auto"/>
            </w:tcBorders>
          </w:tcPr>
          <w:p w:rsidR="00C109B1" w:rsidRPr="001D1685" w:rsidRDefault="00C109B1" w:rsidP="00C109B1">
            <w:pPr>
              <w:pStyle w:val="ConsPlusNormal0"/>
              <w:rPr>
                <w:rFonts w:ascii="Times New Roman" w:hAnsi="Times New Roman" w:cs="Times New Roman"/>
                <w:sz w:val="24"/>
                <w:szCs w:val="24"/>
              </w:rPr>
            </w:pPr>
          </w:p>
        </w:tc>
      </w:tr>
    </w:tbl>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_____________________________   __________________  _______________________</w:t>
      </w:r>
    </w:p>
    <w:p w:rsidR="00C109B1" w:rsidRPr="00192DF0" w:rsidRDefault="00C109B1" w:rsidP="00C109B1">
      <w:pPr>
        <w:pStyle w:val="ConsPlusNonformat"/>
        <w:jc w:val="both"/>
        <w:rPr>
          <w:rFonts w:ascii="Times New Roman" w:hAnsi="Times New Roman" w:cs="Times New Roman"/>
        </w:rPr>
      </w:pPr>
      <w:r w:rsidRPr="00192DF0">
        <w:rPr>
          <w:rFonts w:ascii="Times New Roman" w:hAnsi="Times New Roman" w:cs="Times New Roman"/>
        </w:rPr>
        <w:t xml:space="preserve">  (должность уполномоченного         (подпись)           (расшифровка</w:t>
      </w:r>
    </w:p>
    <w:p w:rsidR="00C109B1" w:rsidRPr="00192DF0" w:rsidRDefault="00C109B1" w:rsidP="00C109B1">
      <w:pPr>
        <w:pStyle w:val="ConsPlusNonformat"/>
        <w:jc w:val="both"/>
        <w:rPr>
          <w:rFonts w:ascii="Times New Roman" w:hAnsi="Times New Roman" w:cs="Times New Roman"/>
        </w:rPr>
      </w:pPr>
      <w:r w:rsidRPr="00192DF0">
        <w:rPr>
          <w:rFonts w:ascii="Times New Roman" w:hAnsi="Times New Roman" w:cs="Times New Roman"/>
        </w:rPr>
        <w:t>лица органа, осуществляющего                               подписи)</w:t>
      </w:r>
    </w:p>
    <w:p w:rsidR="00C109B1" w:rsidRPr="00192DF0" w:rsidRDefault="00C109B1" w:rsidP="00C109B1">
      <w:pPr>
        <w:pStyle w:val="ConsPlusNonformat"/>
        <w:jc w:val="both"/>
        <w:rPr>
          <w:rFonts w:ascii="Times New Roman" w:hAnsi="Times New Roman" w:cs="Times New Roman"/>
        </w:rPr>
      </w:pPr>
      <w:r w:rsidRPr="00192DF0">
        <w:rPr>
          <w:rFonts w:ascii="Times New Roman" w:hAnsi="Times New Roman" w:cs="Times New Roman"/>
        </w:rPr>
        <w:t xml:space="preserve">    выдачу разрешения на</w:t>
      </w:r>
    </w:p>
    <w:p w:rsidR="00C109B1" w:rsidRPr="00192DF0" w:rsidRDefault="00C109B1" w:rsidP="00C109B1">
      <w:pPr>
        <w:pStyle w:val="ConsPlusNonformat"/>
        <w:jc w:val="both"/>
        <w:rPr>
          <w:rFonts w:ascii="Times New Roman" w:hAnsi="Times New Roman" w:cs="Times New Roman"/>
        </w:rPr>
      </w:pPr>
      <w:r w:rsidRPr="00192DF0">
        <w:rPr>
          <w:rFonts w:ascii="Times New Roman" w:hAnsi="Times New Roman" w:cs="Times New Roman"/>
        </w:rPr>
        <w:t xml:space="preserve">        строительство)</w:t>
      </w:r>
    </w:p>
    <w:p w:rsidR="00C109B1" w:rsidRPr="00192DF0" w:rsidRDefault="00C109B1" w:rsidP="00C109B1">
      <w:pPr>
        <w:pStyle w:val="ConsPlusNonformat"/>
        <w:jc w:val="both"/>
        <w:rPr>
          <w:rFonts w:ascii="Times New Roman" w:hAnsi="Times New Roman" w:cs="Times New Roman"/>
        </w:rPr>
      </w:pPr>
      <w:r w:rsidRPr="00192DF0">
        <w:rPr>
          <w:rFonts w:ascii="Times New Roman" w:hAnsi="Times New Roman" w:cs="Times New Roman"/>
        </w:rPr>
        <w:t xml:space="preserve"> "___" ___________ 20__ г.</w:t>
      </w:r>
    </w:p>
    <w:p w:rsidR="00C109B1" w:rsidRDefault="00C109B1" w:rsidP="00C109B1">
      <w:pPr>
        <w:pStyle w:val="ConsPlusNormal0"/>
        <w:jc w:val="right"/>
        <w:outlineLvl w:val="1"/>
        <w:rPr>
          <w:rFonts w:ascii="Times New Roman" w:hAnsi="Times New Roman" w:cs="Times New Roman"/>
          <w:sz w:val="24"/>
          <w:szCs w:val="24"/>
        </w:rPr>
      </w:pPr>
      <w:r w:rsidRPr="001D1685">
        <w:rPr>
          <w:rFonts w:ascii="Times New Roman" w:hAnsi="Times New Roman" w:cs="Times New Roman"/>
          <w:sz w:val="24"/>
          <w:szCs w:val="24"/>
        </w:rPr>
        <w:lastRenderedPageBreak/>
        <w:t>Приложение 2.2</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C109B1" w:rsidRPr="00DB28FB"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администрации</w:t>
      </w:r>
      <w:r w:rsidR="00332F75">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t xml:space="preserve"> </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332F75">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332F75">
        <w:rPr>
          <w:rStyle w:val="ab"/>
          <w:rFonts w:ascii="Times New Roman" w:hAnsi="Times New Roman"/>
          <w:b w:val="0"/>
          <w:bCs/>
          <w:sz w:val="24"/>
          <w:szCs w:val="24"/>
        </w:rPr>
        <w:t>87</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right"/>
        <w:outlineLvl w:val="1"/>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Форма внесения изменений в разрешение на строительство</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в связи с приобретением физическим или юридическим лицом</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прав на земельный участок, в отношении которого</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прежнему правообладателю земельного участка</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выдано разрешение на строительство</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Является приложением к форме разрешения на строительство,</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утвержденной Приказом Министерства строительства</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и жилищно-коммунального хозяйства Российской Федерации</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от 19.02.2015 N 117/пр "Об утверждении формы</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разрешения на строительство и формы разрешения</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на ввод объекта в эксплуатацию"</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На основании уведомления (</w:t>
      </w:r>
      <w:proofErr w:type="spellStart"/>
      <w:r w:rsidRPr="001D1685">
        <w:rPr>
          <w:rFonts w:ascii="Times New Roman" w:hAnsi="Times New Roman" w:cs="Times New Roman"/>
          <w:sz w:val="24"/>
          <w:szCs w:val="24"/>
        </w:rPr>
        <w:t>_наименование</w:t>
      </w:r>
      <w:proofErr w:type="spellEnd"/>
      <w:r w:rsidRPr="001D1685">
        <w:rPr>
          <w:rFonts w:ascii="Times New Roman" w:hAnsi="Times New Roman" w:cs="Times New Roman"/>
          <w:sz w:val="24"/>
          <w:szCs w:val="24"/>
        </w:rPr>
        <w:t xml:space="preserve"> застройщика (фамилия, имя, отчество - для граждан, полное наименование организации - для юридических </w:t>
      </w:r>
      <w:proofErr w:type="spellStart"/>
      <w:r w:rsidRPr="001D1685">
        <w:rPr>
          <w:rFonts w:ascii="Times New Roman" w:hAnsi="Times New Roman" w:cs="Times New Roman"/>
          <w:sz w:val="24"/>
          <w:szCs w:val="24"/>
        </w:rPr>
        <w:t>лиц_</w:t>
      </w:r>
      <w:proofErr w:type="spellEnd"/>
      <w:r w:rsidRPr="001D1685">
        <w:rPr>
          <w:rFonts w:ascii="Times New Roman" w:hAnsi="Times New Roman" w:cs="Times New Roman"/>
          <w:sz w:val="24"/>
          <w:szCs w:val="24"/>
        </w:rPr>
        <w:t>)) от (</w:t>
      </w:r>
      <w:proofErr w:type="spellStart"/>
      <w:r w:rsidRPr="001D1685">
        <w:rPr>
          <w:rFonts w:ascii="Times New Roman" w:hAnsi="Times New Roman" w:cs="Times New Roman"/>
          <w:sz w:val="24"/>
          <w:szCs w:val="24"/>
        </w:rPr>
        <w:t>_дата</w:t>
      </w:r>
      <w:proofErr w:type="spellEnd"/>
      <w:r w:rsidRPr="001D1685">
        <w:rPr>
          <w:rFonts w:ascii="Times New Roman" w:hAnsi="Times New Roman" w:cs="Times New Roman"/>
          <w:sz w:val="24"/>
          <w:szCs w:val="24"/>
        </w:rPr>
        <w:t xml:space="preserve"> регистрации </w:t>
      </w:r>
      <w:proofErr w:type="spellStart"/>
      <w:r w:rsidRPr="001D1685">
        <w:rPr>
          <w:rFonts w:ascii="Times New Roman" w:hAnsi="Times New Roman" w:cs="Times New Roman"/>
          <w:sz w:val="24"/>
          <w:szCs w:val="24"/>
        </w:rPr>
        <w:t>заявления_</w:t>
      </w:r>
      <w:proofErr w:type="spellEnd"/>
      <w:r w:rsidRPr="001D1685">
        <w:rPr>
          <w:rFonts w:ascii="Times New Roman" w:hAnsi="Times New Roman" w:cs="Times New Roman"/>
          <w:sz w:val="24"/>
          <w:szCs w:val="24"/>
        </w:rPr>
        <w:t>) N (</w:t>
      </w:r>
      <w:proofErr w:type="spellStart"/>
      <w:r w:rsidRPr="001D1685">
        <w:rPr>
          <w:rFonts w:ascii="Times New Roman" w:hAnsi="Times New Roman" w:cs="Times New Roman"/>
          <w:sz w:val="24"/>
          <w:szCs w:val="24"/>
        </w:rPr>
        <w:t>_регистрационный</w:t>
      </w:r>
      <w:proofErr w:type="spellEnd"/>
      <w:r w:rsidRPr="001D1685">
        <w:rPr>
          <w:rFonts w:ascii="Times New Roman" w:hAnsi="Times New Roman" w:cs="Times New Roman"/>
          <w:sz w:val="24"/>
          <w:szCs w:val="24"/>
        </w:rPr>
        <w:t xml:space="preserve"> номер </w:t>
      </w:r>
      <w:proofErr w:type="spellStart"/>
      <w:r w:rsidRPr="001D1685">
        <w:rPr>
          <w:rFonts w:ascii="Times New Roman" w:hAnsi="Times New Roman" w:cs="Times New Roman"/>
          <w:sz w:val="24"/>
          <w:szCs w:val="24"/>
        </w:rPr>
        <w:t>заявления_</w:t>
      </w:r>
      <w:proofErr w:type="spellEnd"/>
      <w:r w:rsidRPr="001D1685">
        <w:rPr>
          <w:rFonts w:ascii="Times New Roman" w:hAnsi="Times New Roman" w:cs="Times New Roman"/>
          <w:sz w:val="24"/>
          <w:szCs w:val="24"/>
        </w:rPr>
        <w:t>) о 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внести в разрешение на строительство N (</w:t>
      </w:r>
      <w:proofErr w:type="spellStart"/>
      <w:r w:rsidRPr="001D1685">
        <w:rPr>
          <w:rFonts w:ascii="Times New Roman" w:hAnsi="Times New Roman" w:cs="Times New Roman"/>
          <w:sz w:val="24"/>
          <w:szCs w:val="24"/>
        </w:rPr>
        <w:t>_номер</w:t>
      </w:r>
      <w:proofErr w:type="spellEnd"/>
      <w:r w:rsidRPr="001D1685">
        <w:rPr>
          <w:rFonts w:ascii="Times New Roman" w:hAnsi="Times New Roman" w:cs="Times New Roman"/>
          <w:sz w:val="24"/>
          <w:szCs w:val="24"/>
        </w:rPr>
        <w:t xml:space="preserve"> разрешения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от (</w:t>
      </w:r>
      <w:proofErr w:type="spellStart"/>
      <w:r w:rsidRPr="001D1685">
        <w:rPr>
          <w:rFonts w:ascii="Times New Roman" w:hAnsi="Times New Roman" w:cs="Times New Roman"/>
          <w:sz w:val="24"/>
          <w:szCs w:val="24"/>
        </w:rPr>
        <w:t>_дата</w:t>
      </w:r>
      <w:proofErr w:type="spellEnd"/>
      <w:r w:rsidRPr="001D1685">
        <w:rPr>
          <w:rFonts w:ascii="Times New Roman" w:hAnsi="Times New Roman" w:cs="Times New Roman"/>
          <w:sz w:val="24"/>
          <w:szCs w:val="24"/>
        </w:rPr>
        <w:t xml:space="preserve"> выдачи разрешения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выданное (</w:t>
      </w:r>
      <w:proofErr w:type="spellStart"/>
      <w:r w:rsidRPr="001D1685">
        <w:rPr>
          <w:rFonts w:ascii="Times New Roman" w:hAnsi="Times New Roman" w:cs="Times New Roman"/>
          <w:sz w:val="24"/>
          <w:szCs w:val="24"/>
        </w:rPr>
        <w:t>_наименование</w:t>
      </w:r>
      <w:proofErr w:type="spellEnd"/>
      <w:r w:rsidRPr="001D1685">
        <w:rPr>
          <w:rFonts w:ascii="Times New Roman" w:hAnsi="Times New Roman" w:cs="Times New Roman"/>
          <w:sz w:val="24"/>
          <w:szCs w:val="24"/>
        </w:rPr>
        <w:t xml:space="preserve"> органа, выдавшего разрешение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следующее изменение:</w:t>
      </w:r>
    </w:p>
    <w:p w:rsidR="00C109B1" w:rsidRPr="001D1685" w:rsidRDefault="00C109B1" w:rsidP="00C109B1">
      <w:pPr>
        <w:pStyle w:val="ConsPlusNormal0"/>
        <w:spacing w:before="200"/>
        <w:ind w:firstLine="540"/>
        <w:jc w:val="both"/>
        <w:rPr>
          <w:rFonts w:ascii="Times New Roman" w:hAnsi="Times New Roman" w:cs="Times New Roman"/>
          <w:sz w:val="24"/>
          <w:szCs w:val="24"/>
        </w:rPr>
      </w:pPr>
      <w:r w:rsidRPr="001D1685">
        <w:rPr>
          <w:rFonts w:ascii="Times New Roman" w:hAnsi="Times New Roman" w:cs="Times New Roman"/>
          <w:sz w:val="24"/>
          <w:szCs w:val="24"/>
        </w:rPr>
        <w:t>на титульном листе разрешения на строительство поле "наименование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 изложить в следующей редакции: (</w:t>
      </w:r>
      <w:proofErr w:type="spellStart"/>
      <w:r w:rsidRPr="001D1685">
        <w:rPr>
          <w:rFonts w:ascii="Times New Roman" w:hAnsi="Times New Roman" w:cs="Times New Roman"/>
          <w:sz w:val="24"/>
          <w:szCs w:val="24"/>
        </w:rPr>
        <w:t>_наименование</w:t>
      </w:r>
      <w:proofErr w:type="spellEnd"/>
      <w:r w:rsidRPr="001D1685">
        <w:rPr>
          <w:rFonts w:ascii="Times New Roman" w:hAnsi="Times New Roman" w:cs="Times New Roman"/>
          <w:sz w:val="24"/>
          <w:szCs w:val="24"/>
        </w:rPr>
        <w:t xml:space="preserve"> застройщика (Фамилия, имя, отчество - для граждан, полное наименование организации - для юридических лиц), почтовый индекс и адрес, адрес электронной </w:t>
      </w:r>
      <w:proofErr w:type="spellStart"/>
      <w:r w:rsidRPr="001D1685">
        <w:rPr>
          <w:rFonts w:ascii="Times New Roman" w:hAnsi="Times New Roman" w:cs="Times New Roman"/>
          <w:sz w:val="24"/>
          <w:szCs w:val="24"/>
        </w:rPr>
        <w:t>почты_</w:t>
      </w:r>
      <w:proofErr w:type="spellEnd"/>
      <w:r w:rsidRPr="001D1685">
        <w:rPr>
          <w:rFonts w:ascii="Times New Roman" w:hAnsi="Times New Roman" w:cs="Times New Roman"/>
          <w:sz w:val="24"/>
          <w:szCs w:val="24"/>
        </w:rPr>
        <w:t>)</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_____________________________   __________________  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(должность уполномоченного         (подпись)           (расшифровка</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лица органа, осуществляющего                               подписи)</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выдачу разрешения на</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строительство)</w:t>
      </w:r>
    </w:p>
    <w:p w:rsidR="00C109B1" w:rsidRPr="001D1685" w:rsidRDefault="00C109B1" w:rsidP="00C109B1">
      <w:pPr>
        <w:pStyle w:val="ConsPlusNonformat"/>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"___" ___________ 20__ г.</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Default="00C109B1" w:rsidP="00C109B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1D1685">
        <w:rPr>
          <w:rFonts w:ascii="Times New Roman" w:hAnsi="Times New Roman" w:cs="Times New Roman"/>
          <w:sz w:val="24"/>
          <w:szCs w:val="24"/>
        </w:rPr>
        <w:lastRenderedPageBreak/>
        <w:t>Приложение 2.3</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C109B1" w:rsidRPr="00DB28FB"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администрации</w:t>
      </w:r>
      <w:r w:rsidR="00332F75">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t xml:space="preserve"> </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332F75">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332F75">
        <w:rPr>
          <w:rStyle w:val="ab"/>
          <w:rFonts w:ascii="Times New Roman" w:hAnsi="Times New Roman"/>
          <w:b w:val="0"/>
          <w:bCs/>
          <w:sz w:val="24"/>
          <w:szCs w:val="24"/>
        </w:rPr>
        <w:t>87</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Форма внесения изменений в разрешение на строительство</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в связи с необходимостью продления срока действия</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разрешения на строительство</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Является приложением к форме разрешения на строительство,</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утвержденной Приказом Министерства строительства</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и жилищно-коммунального хозяйства Российской Федерации</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от 19.02.2015 N 117/пр "Об утверждении формы</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разрешения на строительство и формы разрешения</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на ввод объекта в эксплуатацию"</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На основании заявления (</w:t>
      </w:r>
      <w:proofErr w:type="spellStart"/>
      <w:r w:rsidRPr="001D1685">
        <w:rPr>
          <w:rFonts w:ascii="Times New Roman" w:hAnsi="Times New Roman" w:cs="Times New Roman"/>
          <w:sz w:val="24"/>
          <w:szCs w:val="24"/>
        </w:rPr>
        <w:t>_наименование</w:t>
      </w:r>
      <w:proofErr w:type="spellEnd"/>
      <w:r w:rsidRPr="001D1685">
        <w:rPr>
          <w:rFonts w:ascii="Times New Roman" w:hAnsi="Times New Roman" w:cs="Times New Roman"/>
          <w:sz w:val="24"/>
          <w:szCs w:val="24"/>
        </w:rPr>
        <w:t xml:space="preserve"> застройщика (фамилия, имя, отчество - для граждан, полное наименование организации - для юридических </w:t>
      </w:r>
      <w:proofErr w:type="spellStart"/>
      <w:r w:rsidRPr="001D1685">
        <w:rPr>
          <w:rFonts w:ascii="Times New Roman" w:hAnsi="Times New Roman" w:cs="Times New Roman"/>
          <w:sz w:val="24"/>
          <w:szCs w:val="24"/>
        </w:rPr>
        <w:t>лиц_</w:t>
      </w:r>
      <w:proofErr w:type="spellEnd"/>
      <w:r w:rsidRPr="001D1685">
        <w:rPr>
          <w:rFonts w:ascii="Times New Roman" w:hAnsi="Times New Roman" w:cs="Times New Roman"/>
          <w:sz w:val="24"/>
          <w:szCs w:val="24"/>
        </w:rPr>
        <w:t>) от (</w:t>
      </w:r>
      <w:proofErr w:type="spellStart"/>
      <w:r w:rsidRPr="001D1685">
        <w:rPr>
          <w:rFonts w:ascii="Times New Roman" w:hAnsi="Times New Roman" w:cs="Times New Roman"/>
          <w:sz w:val="24"/>
          <w:szCs w:val="24"/>
        </w:rPr>
        <w:t>_дата</w:t>
      </w:r>
      <w:proofErr w:type="spellEnd"/>
      <w:r w:rsidRPr="001D1685">
        <w:rPr>
          <w:rFonts w:ascii="Times New Roman" w:hAnsi="Times New Roman" w:cs="Times New Roman"/>
          <w:sz w:val="24"/>
          <w:szCs w:val="24"/>
        </w:rPr>
        <w:t xml:space="preserve"> регистрации </w:t>
      </w:r>
      <w:proofErr w:type="spellStart"/>
      <w:r w:rsidRPr="001D1685">
        <w:rPr>
          <w:rFonts w:ascii="Times New Roman" w:hAnsi="Times New Roman" w:cs="Times New Roman"/>
          <w:sz w:val="24"/>
          <w:szCs w:val="24"/>
        </w:rPr>
        <w:t>заявления_</w:t>
      </w:r>
      <w:proofErr w:type="spellEnd"/>
      <w:r w:rsidRPr="001D1685">
        <w:rPr>
          <w:rFonts w:ascii="Times New Roman" w:hAnsi="Times New Roman" w:cs="Times New Roman"/>
          <w:sz w:val="24"/>
          <w:szCs w:val="24"/>
        </w:rPr>
        <w:t>) N (</w:t>
      </w:r>
      <w:proofErr w:type="spellStart"/>
      <w:r w:rsidRPr="001D1685">
        <w:rPr>
          <w:rFonts w:ascii="Times New Roman" w:hAnsi="Times New Roman" w:cs="Times New Roman"/>
          <w:sz w:val="24"/>
          <w:szCs w:val="24"/>
        </w:rPr>
        <w:t>_регистрационный</w:t>
      </w:r>
      <w:proofErr w:type="spellEnd"/>
      <w:r w:rsidRPr="001D1685">
        <w:rPr>
          <w:rFonts w:ascii="Times New Roman" w:hAnsi="Times New Roman" w:cs="Times New Roman"/>
          <w:sz w:val="24"/>
          <w:szCs w:val="24"/>
        </w:rPr>
        <w:t xml:space="preserve"> номер </w:t>
      </w:r>
      <w:proofErr w:type="spellStart"/>
      <w:r w:rsidRPr="001D1685">
        <w:rPr>
          <w:rFonts w:ascii="Times New Roman" w:hAnsi="Times New Roman" w:cs="Times New Roman"/>
          <w:sz w:val="24"/>
          <w:szCs w:val="24"/>
        </w:rPr>
        <w:t>заявления_</w:t>
      </w:r>
      <w:proofErr w:type="spellEnd"/>
      <w:r w:rsidRPr="001D1685">
        <w:rPr>
          <w:rFonts w:ascii="Times New Roman" w:hAnsi="Times New Roman" w:cs="Times New Roman"/>
          <w:sz w:val="24"/>
          <w:szCs w:val="24"/>
        </w:rPr>
        <w:t>) о внесении изменений в разрешение на строительство N (</w:t>
      </w:r>
      <w:proofErr w:type="spellStart"/>
      <w:r w:rsidRPr="001D1685">
        <w:rPr>
          <w:rFonts w:ascii="Times New Roman" w:hAnsi="Times New Roman" w:cs="Times New Roman"/>
          <w:sz w:val="24"/>
          <w:szCs w:val="24"/>
        </w:rPr>
        <w:t>_номер</w:t>
      </w:r>
      <w:proofErr w:type="spellEnd"/>
      <w:r w:rsidRPr="001D1685">
        <w:rPr>
          <w:rFonts w:ascii="Times New Roman" w:hAnsi="Times New Roman" w:cs="Times New Roman"/>
          <w:sz w:val="24"/>
          <w:szCs w:val="24"/>
        </w:rPr>
        <w:t xml:space="preserve"> разрешения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от (</w:t>
      </w:r>
      <w:proofErr w:type="spellStart"/>
      <w:r w:rsidRPr="001D1685">
        <w:rPr>
          <w:rFonts w:ascii="Times New Roman" w:hAnsi="Times New Roman" w:cs="Times New Roman"/>
          <w:sz w:val="24"/>
          <w:szCs w:val="24"/>
        </w:rPr>
        <w:t>_дата</w:t>
      </w:r>
      <w:proofErr w:type="spellEnd"/>
      <w:r w:rsidRPr="001D1685">
        <w:rPr>
          <w:rFonts w:ascii="Times New Roman" w:hAnsi="Times New Roman" w:cs="Times New Roman"/>
          <w:sz w:val="24"/>
          <w:szCs w:val="24"/>
        </w:rPr>
        <w:t xml:space="preserve"> выдачи разрешения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выданное (</w:t>
      </w:r>
      <w:proofErr w:type="spellStart"/>
      <w:r w:rsidRPr="001D1685">
        <w:rPr>
          <w:rFonts w:ascii="Times New Roman" w:hAnsi="Times New Roman" w:cs="Times New Roman"/>
          <w:sz w:val="24"/>
          <w:szCs w:val="24"/>
        </w:rPr>
        <w:t>_наименование</w:t>
      </w:r>
      <w:proofErr w:type="spellEnd"/>
      <w:r w:rsidRPr="001D1685">
        <w:rPr>
          <w:rFonts w:ascii="Times New Roman" w:hAnsi="Times New Roman" w:cs="Times New Roman"/>
          <w:sz w:val="24"/>
          <w:szCs w:val="24"/>
        </w:rPr>
        <w:t xml:space="preserve"> органа, выдавшего разрешение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(далее - разрешение на строительство), в связи продлением срока действия разрешения на строительство внести в разрешение на строительство следующее изменение:</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Действие настоящего разрешения продлено до (срок действия разрешения на строительство) &lt;*&gt;.</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_____________________________   __________________  _______________________</w:t>
      </w:r>
    </w:p>
    <w:p w:rsidR="00C109B1" w:rsidRPr="00DB28FB" w:rsidRDefault="00C109B1" w:rsidP="00C109B1">
      <w:pPr>
        <w:pStyle w:val="ConsPlusNonformat"/>
        <w:jc w:val="both"/>
        <w:rPr>
          <w:rFonts w:ascii="Times New Roman" w:hAnsi="Times New Roman" w:cs="Times New Roman"/>
        </w:rPr>
      </w:pPr>
      <w:r w:rsidRPr="00DB28FB">
        <w:rPr>
          <w:rFonts w:ascii="Times New Roman" w:hAnsi="Times New Roman" w:cs="Times New Roman"/>
        </w:rPr>
        <w:t xml:space="preserve">  (должность уполномоченного         (подпись)            (расшифровка</w:t>
      </w:r>
    </w:p>
    <w:p w:rsidR="00C109B1" w:rsidRPr="00DB28FB" w:rsidRDefault="00C109B1" w:rsidP="00C109B1">
      <w:pPr>
        <w:pStyle w:val="ConsPlusNonformat"/>
        <w:jc w:val="both"/>
        <w:rPr>
          <w:rFonts w:ascii="Times New Roman" w:hAnsi="Times New Roman" w:cs="Times New Roman"/>
        </w:rPr>
      </w:pPr>
      <w:r w:rsidRPr="00DB28FB">
        <w:rPr>
          <w:rFonts w:ascii="Times New Roman" w:hAnsi="Times New Roman" w:cs="Times New Roman"/>
        </w:rPr>
        <w:t>лица органа, осуществляющего                               подписи)</w:t>
      </w:r>
    </w:p>
    <w:p w:rsidR="00C109B1" w:rsidRPr="00DB28FB" w:rsidRDefault="00C109B1" w:rsidP="00C109B1">
      <w:pPr>
        <w:pStyle w:val="ConsPlusNonformat"/>
        <w:jc w:val="both"/>
        <w:rPr>
          <w:rFonts w:ascii="Times New Roman" w:hAnsi="Times New Roman" w:cs="Times New Roman"/>
        </w:rPr>
      </w:pPr>
      <w:r w:rsidRPr="00DB28FB">
        <w:rPr>
          <w:rFonts w:ascii="Times New Roman" w:hAnsi="Times New Roman" w:cs="Times New Roman"/>
        </w:rPr>
        <w:t xml:space="preserve">    выдачу разрешения на    </w:t>
      </w:r>
    </w:p>
    <w:p w:rsidR="00C109B1" w:rsidRPr="00DB28FB" w:rsidRDefault="00C109B1" w:rsidP="00C109B1">
      <w:pPr>
        <w:pStyle w:val="ConsPlusNonformat"/>
        <w:jc w:val="both"/>
        <w:rPr>
          <w:rFonts w:ascii="Times New Roman" w:hAnsi="Times New Roman" w:cs="Times New Roman"/>
        </w:rPr>
      </w:pPr>
      <w:r w:rsidRPr="00DB28FB">
        <w:rPr>
          <w:rFonts w:ascii="Times New Roman" w:hAnsi="Times New Roman" w:cs="Times New Roman"/>
        </w:rPr>
        <w:t xml:space="preserve">        строительство)</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"___" ___________ 20__ г.</w:t>
      </w:r>
    </w:p>
    <w:p w:rsidR="00C109B1" w:rsidRPr="001D1685" w:rsidRDefault="00C109B1" w:rsidP="00DC7B02">
      <w:pPr>
        <w:pStyle w:val="ConsPlusNormal0"/>
        <w:jc w:val="both"/>
        <w:rPr>
          <w:rFonts w:ascii="Times New Roman" w:hAnsi="Times New Roman" w:cs="Times New Roman"/>
          <w:sz w:val="24"/>
          <w:szCs w:val="24"/>
        </w:rPr>
      </w:pPr>
    </w:p>
    <w:p w:rsidR="00C109B1" w:rsidRPr="001D1685" w:rsidRDefault="00C109B1" w:rsidP="00C109B1">
      <w:pPr>
        <w:pStyle w:val="ConsPlusNormal0"/>
        <w:spacing w:before="200"/>
        <w:ind w:firstLine="540"/>
        <w:jc w:val="both"/>
        <w:rPr>
          <w:rFonts w:ascii="Times New Roman" w:hAnsi="Times New Roman" w:cs="Times New Roman"/>
          <w:sz w:val="24"/>
          <w:szCs w:val="24"/>
        </w:rPr>
      </w:pPr>
      <w:r w:rsidRPr="001D1685">
        <w:rPr>
          <w:rFonts w:ascii="Times New Roman" w:hAnsi="Times New Roman" w:cs="Times New Roman"/>
          <w:sz w:val="24"/>
          <w:szCs w:val="24"/>
        </w:rPr>
        <w:t>&lt;*&gt; Указывается в соответствии с разделом проектной документации объекта капитального строительства "Проект организации строительства", разработанной на основании технического задания застройщика, в части увеличения сроков строительства объекта капитального строительства (в отношении объектов капитального строительства жилого назначения).</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Default="00C109B1" w:rsidP="00C109B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1D1685">
        <w:rPr>
          <w:rFonts w:ascii="Times New Roman" w:hAnsi="Times New Roman" w:cs="Times New Roman"/>
          <w:sz w:val="24"/>
          <w:szCs w:val="24"/>
        </w:rPr>
        <w:lastRenderedPageBreak/>
        <w:t>Приложение 2.4</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Style w:val="ab"/>
          <w:rFonts w:ascii="Times New Roman" w:hAnsi="Times New Roman"/>
          <w:bCs w:val="0"/>
          <w:sz w:val="24"/>
          <w:szCs w:val="24"/>
        </w:rPr>
        <w:t xml:space="preserve">к </w:t>
      </w:r>
      <w:hyperlink w:anchor="sub_1000" w:history="1">
        <w:r w:rsidRPr="00DB28FB">
          <w:rPr>
            <w:rStyle w:val="aa"/>
            <w:rFonts w:ascii="Times New Roman" w:hAnsi="Times New Roman"/>
            <w:b w:val="0"/>
            <w:color w:val="auto"/>
            <w:sz w:val="24"/>
            <w:szCs w:val="24"/>
          </w:rPr>
          <w:t>административному регламенту</w:t>
        </w:r>
      </w:hyperlink>
      <w:r w:rsidRPr="00DB28FB">
        <w:rPr>
          <w:rStyle w:val="ab"/>
          <w:rFonts w:ascii="Times New Roman" w:hAnsi="Times New Roman"/>
          <w:bCs w:val="0"/>
          <w:sz w:val="24"/>
          <w:szCs w:val="24"/>
        </w:rPr>
        <w:br/>
        <w:t>по предоставлению муниципальной</w:t>
      </w:r>
      <w:r w:rsidRPr="00DB28FB">
        <w:rPr>
          <w:rStyle w:val="ab"/>
          <w:rFonts w:ascii="Times New Roman" w:hAnsi="Times New Roman"/>
          <w:bCs w:val="0"/>
          <w:sz w:val="24"/>
          <w:szCs w:val="24"/>
        </w:rPr>
        <w:br/>
        <w:t>услуги "</w:t>
      </w:r>
      <w:r w:rsidRPr="00DB28FB">
        <w:rPr>
          <w:rFonts w:ascii="Times New Roman" w:hAnsi="Times New Roman"/>
          <w:b w:val="0"/>
          <w:sz w:val="24"/>
          <w:szCs w:val="24"/>
        </w:rPr>
        <w:t xml:space="preserve"> Выдача разрешения (внесение изменений в разрешение) </w:t>
      </w:r>
    </w:p>
    <w:p w:rsidR="00C109B1" w:rsidRPr="00DB28FB" w:rsidRDefault="00C109B1" w:rsidP="00C109B1">
      <w:pPr>
        <w:pStyle w:val="1"/>
        <w:spacing w:before="0" w:after="0"/>
        <w:contextualSpacing/>
        <w:jc w:val="right"/>
        <w:rPr>
          <w:rFonts w:ascii="Times New Roman" w:hAnsi="Times New Roman"/>
          <w:b w:val="0"/>
          <w:sz w:val="24"/>
          <w:szCs w:val="24"/>
        </w:rPr>
      </w:pPr>
      <w:r w:rsidRPr="00DB28FB">
        <w:rPr>
          <w:rFonts w:ascii="Times New Roman" w:hAnsi="Times New Roman"/>
          <w:b w:val="0"/>
          <w:sz w:val="24"/>
          <w:szCs w:val="24"/>
        </w:rPr>
        <w:t>на строительство объектов капитального строительства,</w:t>
      </w:r>
    </w:p>
    <w:p w:rsidR="00C109B1" w:rsidRPr="00DB28FB" w:rsidRDefault="00C109B1" w:rsidP="00C109B1">
      <w:pPr>
        <w:jc w:val="right"/>
        <w:rPr>
          <w:rStyle w:val="ab"/>
          <w:b w:val="0"/>
          <w:bCs/>
          <w:sz w:val="24"/>
          <w:szCs w:val="24"/>
        </w:rPr>
      </w:pPr>
      <w:r w:rsidRPr="00DB28FB">
        <w:rPr>
          <w:sz w:val="24"/>
          <w:szCs w:val="24"/>
        </w:rPr>
        <w:t xml:space="preserve"> в отношении объектов капитального строительства</w:t>
      </w:r>
      <w:r w:rsidRPr="00DB28FB">
        <w:rPr>
          <w:rStyle w:val="ab"/>
          <w:b w:val="0"/>
          <w:bCs/>
          <w:sz w:val="24"/>
          <w:szCs w:val="24"/>
        </w:rPr>
        <w:t>,</w:t>
      </w:r>
      <w:r w:rsidRPr="00DB28FB">
        <w:rPr>
          <w:rStyle w:val="ab"/>
          <w:b w:val="0"/>
          <w:bCs/>
          <w:sz w:val="24"/>
          <w:szCs w:val="24"/>
        </w:rPr>
        <w:br/>
        <w:t xml:space="preserve">утвержденному </w:t>
      </w:r>
      <w:hyperlink w:anchor="sub_0" w:history="1">
        <w:r w:rsidRPr="00DB28FB">
          <w:rPr>
            <w:rStyle w:val="aa"/>
            <w:color w:val="auto"/>
            <w:sz w:val="24"/>
            <w:szCs w:val="24"/>
          </w:rPr>
          <w:t>постановлением</w:t>
        </w:r>
      </w:hyperlink>
    </w:p>
    <w:p w:rsidR="00C109B1" w:rsidRPr="00DB28FB" w:rsidRDefault="00C109B1" w:rsidP="00C109B1">
      <w:pPr>
        <w:pStyle w:val="ConsPlusNormal0"/>
        <w:jc w:val="right"/>
        <w:outlineLvl w:val="1"/>
        <w:rPr>
          <w:rFonts w:ascii="Times New Roman" w:hAnsi="Times New Roman" w:cs="Times New Roman"/>
          <w:sz w:val="24"/>
          <w:szCs w:val="24"/>
        </w:rPr>
      </w:pPr>
      <w:r w:rsidRPr="00DB28FB">
        <w:rPr>
          <w:rStyle w:val="ab"/>
          <w:rFonts w:ascii="Times New Roman" w:hAnsi="Times New Roman"/>
          <w:b w:val="0"/>
          <w:bCs/>
          <w:sz w:val="24"/>
          <w:szCs w:val="24"/>
        </w:rPr>
        <w:t xml:space="preserve"> администрации</w:t>
      </w:r>
      <w:r w:rsidR="00DC7B02">
        <w:rPr>
          <w:rStyle w:val="ab"/>
          <w:rFonts w:ascii="Times New Roman" w:hAnsi="Times New Roman"/>
          <w:b w:val="0"/>
          <w:bCs/>
          <w:sz w:val="24"/>
          <w:szCs w:val="24"/>
        </w:rPr>
        <w:t xml:space="preserve"> поселка Любохна</w:t>
      </w:r>
      <w:r w:rsidRPr="00DB28FB">
        <w:rPr>
          <w:rStyle w:val="ab"/>
          <w:rFonts w:ascii="Times New Roman" w:hAnsi="Times New Roman"/>
          <w:b w:val="0"/>
          <w:bCs/>
          <w:sz w:val="24"/>
          <w:szCs w:val="24"/>
        </w:rPr>
        <w:t xml:space="preserve"> </w:t>
      </w:r>
      <w:r w:rsidRPr="00DB28FB">
        <w:rPr>
          <w:rStyle w:val="ab"/>
          <w:rFonts w:ascii="Times New Roman" w:hAnsi="Times New Roman"/>
          <w:b w:val="0"/>
          <w:bCs/>
          <w:sz w:val="24"/>
          <w:szCs w:val="24"/>
        </w:rPr>
        <w:br/>
      </w:r>
      <w:r w:rsidRPr="00D24E86">
        <w:rPr>
          <w:rStyle w:val="ab"/>
          <w:rFonts w:ascii="Times New Roman" w:hAnsi="Times New Roman"/>
          <w:b w:val="0"/>
          <w:bCs/>
          <w:sz w:val="24"/>
          <w:szCs w:val="24"/>
        </w:rPr>
        <w:t>от « 1</w:t>
      </w:r>
      <w:r w:rsidR="00DC7B02">
        <w:rPr>
          <w:rStyle w:val="ab"/>
          <w:rFonts w:ascii="Times New Roman" w:hAnsi="Times New Roman"/>
          <w:b w:val="0"/>
          <w:bCs/>
          <w:sz w:val="24"/>
          <w:szCs w:val="24"/>
        </w:rPr>
        <w:t>0</w:t>
      </w:r>
      <w:r w:rsidRPr="00D24E86">
        <w:rPr>
          <w:rStyle w:val="ab"/>
          <w:rFonts w:ascii="Times New Roman" w:hAnsi="Times New Roman"/>
          <w:b w:val="0"/>
          <w:bCs/>
          <w:sz w:val="24"/>
          <w:szCs w:val="24"/>
        </w:rPr>
        <w:t xml:space="preserve">» июля 2020г. № </w:t>
      </w:r>
      <w:r w:rsidR="00DC7B02">
        <w:rPr>
          <w:rStyle w:val="ab"/>
          <w:rFonts w:ascii="Times New Roman" w:hAnsi="Times New Roman"/>
          <w:b w:val="0"/>
          <w:bCs/>
          <w:sz w:val="24"/>
          <w:szCs w:val="24"/>
        </w:rPr>
        <w:t>87</w:t>
      </w:r>
    </w:p>
    <w:p w:rsidR="00C109B1" w:rsidRPr="00DB28FB"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Форма внесения изменений в разрешение на строительство</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Является приложением к форме разрешения на строительство,</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утвержденной Приказом Министерства строительства</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и жилищно-коммунального хозяйства Российской Федерации</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от 19.02.2015 N 117/пр "Об утверждении формы</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разрешения на строительство и формы разрешения</w:t>
      </w:r>
    </w:p>
    <w:p w:rsidR="00C109B1" w:rsidRPr="001D1685" w:rsidRDefault="00C109B1" w:rsidP="00C109B1">
      <w:pPr>
        <w:pStyle w:val="ConsPlusNormal0"/>
        <w:jc w:val="center"/>
        <w:rPr>
          <w:rFonts w:ascii="Times New Roman" w:hAnsi="Times New Roman" w:cs="Times New Roman"/>
          <w:sz w:val="24"/>
          <w:szCs w:val="24"/>
        </w:rPr>
      </w:pPr>
      <w:r w:rsidRPr="001D1685">
        <w:rPr>
          <w:rFonts w:ascii="Times New Roman" w:hAnsi="Times New Roman" w:cs="Times New Roman"/>
          <w:sz w:val="24"/>
          <w:szCs w:val="24"/>
        </w:rPr>
        <w:t>на ввод объекта в эксплуатацию"</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ind w:firstLine="540"/>
        <w:jc w:val="both"/>
        <w:rPr>
          <w:rFonts w:ascii="Times New Roman" w:hAnsi="Times New Roman" w:cs="Times New Roman"/>
          <w:sz w:val="24"/>
          <w:szCs w:val="24"/>
        </w:rPr>
      </w:pPr>
      <w:r w:rsidRPr="001D1685">
        <w:rPr>
          <w:rFonts w:ascii="Times New Roman" w:hAnsi="Times New Roman" w:cs="Times New Roman"/>
          <w:sz w:val="24"/>
          <w:szCs w:val="24"/>
        </w:rPr>
        <w:t>На основании заявления (</w:t>
      </w:r>
      <w:proofErr w:type="spellStart"/>
      <w:r w:rsidRPr="001D1685">
        <w:rPr>
          <w:rFonts w:ascii="Times New Roman" w:hAnsi="Times New Roman" w:cs="Times New Roman"/>
          <w:sz w:val="24"/>
          <w:szCs w:val="24"/>
        </w:rPr>
        <w:t>_наименование</w:t>
      </w:r>
      <w:proofErr w:type="spellEnd"/>
      <w:r w:rsidRPr="001D1685">
        <w:rPr>
          <w:rFonts w:ascii="Times New Roman" w:hAnsi="Times New Roman" w:cs="Times New Roman"/>
          <w:sz w:val="24"/>
          <w:szCs w:val="24"/>
        </w:rPr>
        <w:t xml:space="preserve"> застройщика (фамилия, имя, отчество - для граждан, полное наименование организации - для юридических </w:t>
      </w:r>
      <w:proofErr w:type="spellStart"/>
      <w:r w:rsidRPr="001D1685">
        <w:rPr>
          <w:rFonts w:ascii="Times New Roman" w:hAnsi="Times New Roman" w:cs="Times New Roman"/>
          <w:sz w:val="24"/>
          <w:szCs w:val="24"/>
        </w:rPr>
        <w:t>лиц_</w:t>
      </w:r>
      <w:proofErr w:type="spellEnd"/>
      <w:r w:rsidRPr="001D1685">
        <w:rPr>
          <w:rFonts w:ascii="Times New Roman" w:hAnsi="Times New Roman" w:cs="Times New Roman"/>
          <w:sz w:val="24"/>
          <w:szCs w:val="24"/>
        </w:rPr>
        <w:t>)) от (</w:t>
      </w:r>
      <w:proofErr w:type="spellStart"/>
      <w:r w:rsidRPr="001D1685">
        <w:rPr>
          <w:rFonts w:ascii="Times New Roman" w:hAnsi="Times New Roman" w:cs="Times New Roman"/>
          <w:sz w:val="24"/>
          <w:szCs w:val="24"/>
        </w:rPr>
        <w:t>_дата</w:t>
      </w:r>
      <w:proofErr w:type="spellEnd"/>
      <w:r w:rsidRPr="001D1685">
        <w:rPr>
          <w:rFonts w:ascii="Times New Roman" w:hAnsi="Times New Roman" w:cs="Times New Roman"/>
          <w:sz w:val="24"/>
          <w:szCs w:val="24"/>
        </w:rPr>
        <w:t xml:space="preserve"> регистрации </w:t>
      </w:r>
      <w:proofErr w:type="spellStart"/>
      <w:r w:rsidRPr="001D1685">
        <w:rPr>
          <w:rFonts w:ascii="Times New Roman" w:hAnsi="Times New Roman" w:cs="Times New Roman"/>
          <w:sz w:val="24"/>
          <w:szCs w:val="24"/>
        </w:rPr>
        <w:t>заявления_</w:t>
      </w:r>
      <w:proofErr w:type="spellEnd"/>
      <w:r w:rsidRPr="001D1685">
        <w:rPr>
          <w:rFonts w:ascii="Times New Roman" w:hAnsi="Times New Roman" w:cs="Times New Roman"/>
          <w:sz w:val="24"/>
          <w:szCs w:val="24"/>
        </w:rPr>
        <w:t>) N (</w:t>
      </w:r>
      <w:proofErr w:type="spellStart"/>
      <w:r w:rsidRPr="001D1685">
        <w:rPr>
          <w:rFonts w:ascii="Times New Roman" w:hAnsi="Times New Roman" w:cs="Times New Roman"/>
          <w:sz w:val="24"/>
          <w:szCs w:val="24"/>
        </w:rPr>
        <w:t>_регистрационный</w:t>
      </w:r>
      <w:proofErr w:type="spellEnd"/>
      <w:r w:rsidRPr="001D1685">
        <w:rPr>
          <w:rFonts w:ascii="Times New Roman" w:hAnsi="Times New Roman" w:cs="Times New Roman"/>
          <w:sz w:val="24"/>
          <w:szCs w:val="24"/>
        </w:rPr>
        <w:t xml:space="preserve"> номер </w:t>
      </w:r>
      <w:proofErr w:type="spellStart"/>
      <w:r w:rsidRPr="001D1685">
        <w:rPr>
          <w:rFonts w:ascii="Times New Roman" w:hAnsi="Times New Roman" w:cs="Times New Roman"/>
          <w:sz w:val="24"/>
          <w:szCs w:val="24"/>
        </w:rPr>
        <w:t>заявления_</w:t>
      </w:r>
      <w:proofErr w:type="spellEnd"/>
      <w:r w:rsidRPr="001D1685">
        <w:rPr>
          <w:rFonts w:ascii="Times New Roman" w:hAnsi="Times New Roman" w:cs="Times New Roman"/>
          <w:sz w:val="24"/>
          <w:szCs w:val="24"/>
        </w:rPr>
        <w:t>) о внесении изменений в разрешение на строительство N (</w:t>
      </w:r>
      <w:proofErr w:type="spellStart"/>
      <w:r w:rsidRPr="001D1685">
        <w:rPr>
          <w:rFonts w:ascii="Times New Roman" w:hAnsi="Times New Roman" w:cs="Times New Roman"/>
          <w:sz w:val="24"/>
          <w:szCs w:val="24"/>
        </w:rPr>
        <w:t>_номер</w:t>
      </w:r>
      <w:proofErr w:type="spellEnd"/>
      <w:r w:rsidRPr="001D1685">
        <w:rPr>
          <w:rFonts w:ascii="Times New Roman" w:hAnsi="Times New Roman" w:cs="Times New Roman"/>
          <w:sz w:val="24"/>
          <w:szCs w:val="24"/>
        </w:rPr>
        <w:t xml:space="preserve"> разрешения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от (</w:t>
      </w:r>
      <w:proofErr w:type="spellStart"/>
      <w:r w:rsidRPr="001D1685">
        <w:rPr>
          <w:rFonts w:ascii="Times New Roman" w:hAnsi="Times New Roman" w:cs="Times New Roman"/>
          <w:sz w:val="24"/>
          <w:szCs w:val="24"/>
        </w:rPr>
        <w:t>_дата</w:t>
      </w:r>
      <w:proofErr w:type="spellEnd"/>
      <w:r w:rsidRPr="001D1685">
        <w:rPr>
          <w:rFonts w:ascii="Times New Roman" w:hAnsi="Times New Roman" w:cs="Times New Roman"/>
          <w:sz w:val="24"/>
          <w:szCs w:val="24"/>
        </w:rPr>
        <w:t xml:space="preserve"> выдачи разрешения на </w:t>
      </w:r>
      <w:proofErr w:type="spellStart"/>
      <w:r w:rsidRPr="001D1685">
        <w:rPr>
          <w:rFonts w:ascii="Times New Roman" w:hAnsi="Times New Roman" w:cs="Times New Roman"/>
          <w:sz w:val="24"/>
          <w:szCs w:val="24"/>
        </w:rPr>
        <w:t>строительство_</w:t>
      </w:r>
      <w:proofErr w:type="spellEnd"/>
      <w:r w:rsidRPr="001D1685">
        <w:rPr>
          <w:rFonts w:ascii="Times New Roman" w:hAnsi="Times New Roman" w:cs="Times New Roman"/>
          <w:sz w:val="24"/>
          <w:szCs w:val="24"/>
        </w:rPr>
        <w:t>), выданное (наименование органа, выдавшего разрешение на строительство) (далее - разрешение на строительство), внести в разрешение на строительство следующее(-</w:t>
      </w:r>
      <w:proofErr w:type="spellStart"/>
      <w:r w:rsidRPr="001D1685">
        <w:rPr>
          <w:rFonts w:ascii="Times New Roman" w:hAnsi="Times New Roman" w:cs="Times New Roman"/>
          <w:sz w:val="24"/>
          <w:szCs w:val="24"/>
        </w:rPr>
        <w:t>ие</w:t>
      </w:r>
      <w:proofErr w:type="spellEnd"/>
      <w:r w:rsidRPr="001D1685">
        <w:rPr>
          <w:rFonts w:ascii="Times New Roman" w:hAnsi="Times New Roman" w:cs="Times New Roman"/>
          <w:sz w:val="24"/>
          <w:szCs w:val="24"/>
        </w:rPr>
        <w:t>) изменение(-я): (</w:t>
      </w:r>
      <w:proofErr w:type="spellStart"/>
      <w:r w:rsidRPr="001D1685">
        <w:rPr>
          <w:rFonts w:ascii="Times New Roman" w:hAnsi="Times New Roman" w:cs="Times New Roman"/>
          <w:sz w:val="24"/>
          <w:szCs w:val="24"/>
        </w:rPr>
        <w:t>_используются</w:t>
      </w:r>
      <w:proofErr w:type="spellEnd"/>
      <w:r w:rsidRPr="001D1685">
        <w:rPr>
          <w:rFonts w:ascii="Times New Roman" w:hAnsi="Times New Roman" w:cs="Times New Roman"/>
          <w:sz w:val="24"/>
          <w:szCs w:val="24"/>
        </w:rPr>
        <w:t xml:space="preserve"> соответствующие подпункты, пункты разделов </w:t>
      </w:r>
      <w:hyperlink r:id="rId67"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277795">
          <w:rPr>
            <w:rFonts w:ascii="Times New Roman" w:hAnsi="Times New Roman" w:cs="Times New Roman"/>
            <w:sz w:val="24"/>
            <w:szCs w:val="24"/>
          </w:rPr>
          <w:t>формы</w:t>
        </w:r>
      </w:hyperlink>
      <w:r w:rsidRPr="001D1685">
        <w:rPr>
          <w:rFonts w:ascii="Times New Roman" w:hAnsi="Times New Roman" w:cs="Times New Roman"/>
          <w:sz w:val="24"/>
          <w:szCs w:val="24"/>
        </w:rPr>
        <w:t xml:space="preserve"> разрешения на строительство,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эксплуатацию"_)</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_____________________________   __________________  _______________________</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(должность уполномоченного         (подпись)           (расшифровка</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лица органа, осуществляющего                               подписи)</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выдачу разрешения на</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строительство)</w:t>
      </w:r>
    </w:p>
    <w:p w:rsidR="00C109B1" w:rsidRPr="001D1685" w:rsidRDefault="00C109B1" w:rsidP="00C109B1">
      <w:pPr>
        <w:pStyle w:val="ConsPlusNonformat"/>
        <w:jc w:val="both"/>
        <w:rPr>
          <w:rFonts w:ascii="Times New Roman" w:hAnsi="Times New Roman" w:cs="Times New Roman"/>
          <w:sz w:val="24"/>
          <w:szCs w:val="24"/>
        </w:rPr>
      </w:pPr>
      <w:r w:rsidRPr="001D1685">
        <w:rPr>
          <w:rFonts w:ascii="Times New Roman" w:hAnsi="Times New Roman" w:cs="Times New Roman"/>
          <w:sz w:val="24"/>
          <w:szCs w:val="24"/>
        </w:rPr>
        <w:t xml:space="preserve"> "___" ___________ 20__ г.</w:t>
      </w: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ConsPlusNormal0"/>
        <w:jc w:val="both"/>
        <w:rPr>
          <w:rFonts w:ascii="Times New Roman" w:hAnsi="Times New Roman" w:cs="Times New Roman"/>
          <w:sz w:val="24"/>
          <w:szCs w:val="24"/>
        </w:rPr>
      </w:pPr>
    </w:p>
    <w:p w:rsidR="00C109B1" w:rsidRPr="001D1685" w:rsidRDefault="00C109B1" w:rsidP="00C109B1">
      <w:pPr>
        <w:pStyle w:val="ac"/>
        <w:ind w:left="5670"/>
        <w:rPr>
          <w:b w:val="0"/>
          <w:szCs w:val="24"/>
        </w:rPr>
      </w:pPr>
      <w:bookmarkStart w:id="40" w:name="_Toc517369133"/>
      <w:bookmarkStart w:id="41" w:name="_Toc510617050"/>
      <w:bookmarkStart w:id="42" w:name="_Toc527731647"/>
      <w:bookmarkStart w:id="43" w:name="_Toc527732628"/>
    </w:p>
    <w:p w:rsidR="00C109B1" w:rsidRPr="001D1685" w:rsidRDefault="00C109B1" w:rsidP="00C109B1">
      <w:pPr>
        <w:pStyle w:val="ac"/>
        <w:ind w:left="5670"/>
        <w:rPr>
          <w:b w:val="0"/>
          <w:szCs w:val="24"/>
        </w:rPr>
      </w:pPr>
    </w:p>
    <w:p w:rsidR="00C109B1" w:rsidRPr="001D1685" w:rsidRDefault="00C109B1" w:rsidP="00C109B1">
      <w:pPr>
        <w:pStyle w:val="ac"/>
        <w:ind w:left="5670"/>
        <w:rPr>
          <w:b w:val="0"/>
          <w:szCs w:val="24"/>
        </w:rPr>
      </w:pPr>
    </w:p>
    <w:p w:rsidR="00C109B1" w:rsidRDefault="00C109B1" w:rsidP="00C109B1">
      <w:pPr>
        <w:pStyle w:val="ac"/>
        <w:ind w:left="5670"/>
        <w:rPr>
          <w:b w:val="0"/>
          <w:bCs w:val="0"/>
          <w:iCs w:val="0"/>
          <w:szCs w:val="24"/>
        </w:rPr>
      </w:pPr>
      <w:r>
        <w:rPr>
          <w:b w:val="0"/>
          <w:szCs w:val="24"/>
        </w:rPr>
        <w:br w:type="page"/>
      </w:r>
      <w:r>
        <w:rPr>
          <w:b w:val="0"/>
          <w:szCs w:val="24"/>
        </w:rPr>
        <w:lastRenderedPageBreak/>
        <w:t>П</w:t>
      </w:r>
      <w:r w:rsidRPr="001D1685">
        <w:rPr>
          <w:b w:val="0"/>
          <w:szCs w:val="24"/>
        </w:rPr>
        <w:t>риложение 3</w:t>
      </w:r>
      <w:r w:rsidRPr="001D1685">
        <w:rPr>
          <w:b w:val="0"/>
          <w:bCs w:val="0"/>
          <w:iCs w:val="0"/>
          <w:szCs w:val="24"/>
        </w:rPr>
        <w:t xml:space="preserve"> </w:t>
      </w:r>
    </w:p>
    <w:p w:rsidR="00C109B1" w:rsidRPr="001D1685" w:rsidRDefault="00C109B1" w:rsidP="00C109B1">
      <w:pPr>
        <w:pStyle w:val="ad"/>
        <w:rPr>
          <w:szCs w:val="24"/>
        </w:rPr>
      </w:pPr>
      <w:bookmarkStart w:id="44" w:name="_Toc510617051"/>
      <w:bookmarkEnd w:id="40"/>
      <w:bookmarkEnd w:id="41"/>
      <w:bookmarkEnd w:id="42"/>
      <w:bookmarkEnd w:id="43"/>
      <w:bookmarkEnd w:id="44"/>
      <w:r w:rsidRPr="001D1685">
        <w:rPr>
          <w:szCs w:val="24"/>
        </w:rPr>
        <w:t>Блок-схема предоставления Муниципальной услуги</w:t>
      </w:r>
    </w:p>
    <w:p w:rsidR="00C109B1" w:rsidRPr="001D1685" w:rsidRDefault="00C109B1" w:rsidP="00C109B1">
      <w:pPr>
        <w:pStyle w:val="ae"/>
        <w:ind w:left="0" w:firstLine="0"/>
        <w:rPr>
          <w:i w:val="0"/>
          <w:sz w:val="24"/>
          <w:szCs w:val="24"/>
        </w:rPr>
      </w:pPr>
      <w:bookmarkStart w:id="45" w:name="_Ref437966553"/>
      <w:bookmarkStart w:id="46" w:name="_Toc438376262"/>
      <w:bookmarkStart w:id="47" w:name="_Toc438110050"/>
      <w:bookmarkStart w:id="48" w:name="_Toc437973308"/>
      <w:bookmarkEnd w:id="45"/>
      <w:bookmarkEnd w:id="46"/>
      <w:bookmarkEnd w:id="47"/>
      <w:bookmarkEnd w:id="48"/>
    </w:p>
    <w:p w:rsidR="00C109B1" w:rsidRPr="001D1685" w:rsidRDefault="00C109B1" w:rsidP="00C109B1">
      <w:pPr>
        <w:pStyle w:val="ae"/>
        <w:ind w:left="0" w:firstLine="0"/>
        <w:rPr>
          <w:i w:val="0"/>
          <w:sz w:val="24"/>
          <w:szCs w:val="24"/>
        </w:rPr>
      </w:pPr>
    </w:p>
    <w:tbl>
      <w:tblPr>
        <w:tblW w:w="0" w:type="auto"/>
        <w:tblLook w:val="04A0"/>
      </w:tblPr>
      <w:tblGrid>
        <w:gridCol w:w="9571"/>
      </w:tblGrid>
      <w:tr w:rsidR="00C109B1" w:rsidRPr="001D1685" w:rsidTr="00C109B1">
        <w:tc>
          <w:tcPr>
            <w:tcW w:w="10055" w:type="dxa"/>
          </w:tcPr>
          <w:p w:rsidR="00C109B1" w:rsidRPr="001D1685" w:rsidRDefault="00CB5485" w:rsidP="00C109B1">
            <w:pPr>
              <w:jc w:val="both"/>
              <w:rPr>
                <w:sz w:val="24"/>
              </w:rPr>
            </w:pPr>
            <w:r w:rsidRPr="00CB5485">
              <w:rPr>
                <w:noProof/>
              </w:rPr>
              <w:pict>
                <v:shapetype id="_x0000_t202" coordsize="21600,21600" o:spt="202" path="m,l,21600r21600,l21600,xe">
                  <v:stroke joinstyle="miter"/>
                  <v:path gradientshapeok="t" o:connecttype="rect"/>
                </v:shapetype>
                <v:shape id="Надпись 66" o:spid="_x0000_s1059" type="#_x0000_t202" style="position:absolute;left:0;text-align:left;margin-left:421.2pt;margin-top:566.55pt;width:57pt;height:26.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" strokecolor="white" strokeweight=".5pt">
                  <v:textbox>
                    <w:txbxContent>
                      <w:p w:rsidR="009D6CBA" w:rsidRPr="007400D7" w:rsidRDefault="009D6CBA" w:rsidP="00C109B1">
                        <w:r w:rsidRPr="007400D7">
                          <w:rPr>
                            <w:sz w:val="22"/>
                            <w:szCs w:val="22"/>
                          </w:rPr>
                          <w:t>1 р.д.</w:t>
                        </w:r>
                      </w:p>
                    </w:txbxContent>
                  </v:textbox>
                </v:shape>
              </w:pict>
            </w:r>
            <w:r w:rsidRPr="00CB5485">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7" o:spid="_x0000_s1058" type="#_x0000_t88" style="position:absolute;left:0;text-align:left;margin-left:388.95pt;margin-top:559.05pt;width:28.5pt;height:33.7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" adj="1520" strokeweight=".5pt">
                  <v:stroke joinstyle="miter"/>
                </v:shape>
              </w:pict>
            </w:r>
            <w:r w:rsidRPr="00CB5485">
              <w:rPr>
                <w:noProof/>
              </w:rPr>
              <w:pict>
                <v:shape id="Надпись 68" o:spid="_x0000_s1053" type="#_x0000_t202" style="position:absolute;left:0;text-align:left;margin-left:419.7pt;margin-top:99.3pt;width:54.75pt;height:24.7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" strokecolor="white" strokeweight=".5pt">
                  <v:textbox>
                    <w:txbxContent>
                      <w:p w:rsidR="009D6CBA" w:rsidRPr="007400D7" w:rsidRDefault="009D6CBA" w:rsidP="00C109B1">
                        <w:r w:rsidRPr="007400D7">
                          <w:t>1 р.д.</w:t>
                        </w:r>
                      </w:p>
                    </w:txbxContent>
                  </v:textbox>
                </v:shape>
              </w:pict>
            </w:r>
            <w:r w:rsidRPr="00CB5485">
              <w:rPr>
                <w:noProof/>
              </w:rPr>
              <w:pict>
                <v:shape id="Правая фигурная скобка 70" o:spid="_x0000_s1054" type="#_x0000_t88" style="position:absolute;left:0;text-align:left;margin-left:388.95pt;margin-top:352.05pt;width:30.75pt;height:154.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" adj="358" strokeweight=".5pt">
                  <v:stroke joinstyle="miter"/>
                </v:shape>
              </w:pict>
            </w:r>
            <w:r w:rsidRPr="00CB5485">
              <w:rPr>
                <w:noProof/>
              </w:rPr>
              <w:pict>
                <v:shape id="Правая фигурная скобка 72" o:spid="_x0000_s1056" type="#_x0000_t88" style="position:absolute;left:0;text-align:left;margin-left:399pt;margin-top:195.7pt;width:24.75pt;height:92.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" adj="483" strokeweight=".5pt">
                  <v:stroke joinstyle="miter"/>
                </v:shape>
              </w:pict>
            </w:r>
            <w:r w:rsidRPr="00CB548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4" o:spid="_x0000_s1051" type="#_x0000_t34" style="position:absolute;left:0;text-align:left;margin-left:89.7pt;margin-top:13.8pt;width:63pt;height:560.2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" adj="-31629" strokeweight=".5pt">
                  <v:stroke endarrow="block"/>
                </v:shape>
              </w:pict>
            </w:r>
            <w:r w:rsidRPr="00CB5485">
              <w:rPr>
                <w:noProof/>
              </w:rPr>
              <w:pict>
                <v:shapetype id="_x0000_t32" coordsize="21600,21600" o:spt="32" o:oned="t" path="m,l21600,21600e" filled="f">
                  <v:path arrowok="t" fillok="f" o:connecttype="none"/>
                  <o:lock v:ext="edit" shapetype="t"/>
                </v:shapetype>
                <v:shape id="Прямая со стрелкой 75" o:spid="_x0000_s1050" type="#_x0000_t32" style="position:absolute;left:0;text-align:left;margin-left:152.7pt;margin-top:527.55pt;width:0;height:2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" strokeweight=".5pt">
                  <v:stroke endarrow="block" joinstyle="miter"/>
                </v:shape>
              </w:pict>
            </w:r>
            <w:r w:rsidRPr="00CB5485">
              <w:rPr>
                <w:noProof/>
              </w:rPr>
              <w:pict>
                <v:shape id="Соединительная линия уступом 76" o:spid="_x0000_s1049" type="#_x0000_t34" style="position:absolute;left:0;text-align:left;margin-left:49.2pt;margin-top:458.55pt;width:40.5pt;height:4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" adj="0" strokeweight=".5pt">
                  <v:stroke endarrow="block"/>
                </v:shape>
              </w:pict>
            </w:r>
            <w:r w:rsidRPr="00CB5485">
              <w:rPr>
                <w:noProof/>
              </w:rPr>
              <w:pict>
                <v:shape id="Надпись 77" o:spid="_x0000_s1026" type="#_x0000_t202" style="position:absolute;left:0;text-align:left;margin-left:152.7pt;margin-top:-7.95pt;width:111pt;height:39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" strokeweight=".5pt">
                  <v:textbox>
                    <w:txbxContent>
                      <w:p w:rsidR="009D6CBA" w:rsidRPr="00025F91" w:rsidRDefault="009D6CBA" w:rsidP="00C109B1">
                        <w:pPr>
                          <w:jc w:val="center"/>
                          <w:rPr>
                            <w:sz w:val="24"/>
                            <w:szCs w:val="24"/>
                          </w:rPr>
                        </w:pPr>
                        <w:r w:rsidRPr="00025F91">
                          <w:rPr>
                            <w:sz w:val="24"/>
                            <w:szCs w:val="24"/>
                          </w:rPr>
                          <w:t>Подача Заявления Заявителем</w:t>
                        </w:r>
                      </w:p>
                    </w:txbxContent>
                  </v:textbox>
                </v:shape>
              </w:pict>
            </w:r>
            <w:r w:rsidRPr="00CB5485">
              <w:rPr>
                <w:noProof/>
              </w:rPr>
              <w:pict>
                <v:shape id="Соединительная линия уступом 78" o:spid="_x0000_s1048" type="#_x0000_t34" style="position:absolute;left:0;text-align:left;margin-left:325.2pt;margin-top:458.55pt;width:39pt;height:48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" adj="1246" strokeweight=".5pt">
                  <v:stroke endarrow="block"/>
                </v:shape>
              </w:pict>
            </w:r>
            <w:r w:rsidRPr="00CB5485">
              <w:rPr>
                <w:noProof/>
              </w:rPr>
              <w:pict>
                <v:shape id="Соединительная линия уступом 79" o:spid="_x0000_s1047" type="#_x0000_t34" style="position:absolute;left:0;text-align:left;margin-left:49.2pt;margin-top:360.3pt;width:40.5pt;height:43.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" adj="21600" strokeweight=".5pt">
                  <v:stroke endarrow="block"/>
                </v:shape>
              </w:pict>
            </w:r>
            <w:r w:rsidRPr="00CB5485">
              <w:rPr>
                <w:noProof/>
              </w:rPr>
              <w:pict>
                <v:shape id="Соединительная линия уступом 80" o:spid="_x0000_s1046" type="#_x0000_t34" style="position:absolute;left:0;text-align:left;margin-left:325.2pt;margin-top:360.3pt;width:39pt;height:4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" adj="21600" strokeweight=".5pt">
                  <v:stroke endarrow="block"/>
                </v:shape>
              </w:pict>
            </w:r>
            <w:r w:rsidRPr="00CB5485">
              <w:rPr>
                <w:noProof/>
              </w:rPr>
              <w:pict>
                <v:shape id="Соединительная линия уступом 81" o:spid="_x0000_s1045" type="#_x0000_t34" style="position:absolute;left:0;text-align:left;margin-left:263.7pt;margin-top:17.55pt;width:100.5pt;height:116.25pt;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" adj="-645" strokeweight=".5pt">
                  <v:stroke endarrow="block"/>
                </v:shape>
              </w:pict>
            </w:r>
            <w:r w:rsidRPr="00CB5485">
              <w:rPr>
                <w:noProof/>
              </w:rPr>
              <w:pict>
                <v:shape id="Соединительная линия уступом 82" o:spid="_x0000_s1044" type="#_x0000_t34" style="position:absolute;left:0;text-align:left;margin-left:325.2pt;margin-top:286.05pt;width:63.75pt;height:48.7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" adj="127" strokeweight=".5pt">
                  <v:stroke endarrow="block"/>
                </v:shape>
              </w:pict>
            </w:r>
            <w:r w:rsidRPr="00CB5485">
              <w:rPr>
                <w:noProof/>
              </w:rPr>
              <w:pict>
                <v:shape id="Прямая со стрелкой 83" o:spid="_x0000_s1043" type="#_x0000_t32" style="position:absolute;left:0;text-align:left;margin-left:171.45pt;margin-top:247.8pt;width:34.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" strokeweight=".5pt">
                  <v:stroke endarrow="block" joinstyle="miter"/>
                </v:shape>
              </w:pict>
            </w:r>
            <w:r w:rsidRPr="00CB5485">
              <w:rPr>
                <w:noProof/>
              </w:rPr>
              <w:pict>
                <v:shape id="Соединительная линия уступом 84" o:spid="_x0000_s1042" type="#_x0000_t34" style="position:absolute;left:0;text-align:left;margin-left:37.95pt;margin-top:286.05pt;width:51.75pt;height:4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" strokeweight=".5pt">
                  <v:stroke endarrow="block"/>
                </v:shape>
              </w:pict>
            </w:r>
            <w:r w:rsidRPr="00CB5485">
              <w:rPr>
                <w:noProof/>
              </w:rPr>
              <w:pict>
                <v:shape id="Прямая со стрелкой 85" o:spid="_x0000_s1041" type="#_x0000_t32" style="position:absolute;left:0;text-align:left;margin-left:94.2pt;margin-top:175.05pt;width:0;height:2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" strokeweight=".5pt">
                  <v:stroke endarrow="block" joinstyle="miter"/>
                </v:shape>
              </w:pict>
            </w:r>
            <w:r w:rsidRPr="00CB5485">
              <w:rPr>
                <w:noProof/>
              </w:rPr>
              <w:pict>
                <v:shape id="Прямая со стрелкой 86" o:spid="_x0000_s1040" type="#_x0000_t32" style="position:absolute;left:0;text-align:left;margin-left:293.7pt;margin-top:117.3pt;width:0;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" strokeweight=".5pt">
                  <v:stroke endarrow="block" joinstyle="miter"/>
                </v:shape>
              </w:pict>
            </w:r>
            <w:r w:rsidRPr="00CB5485">
              <w:rPr>
                <w:noProof/>
              </w:rPr>
              <w:pict>
                <v:shape id="Прямая со стрелкой 87" o:spid="_x0000_s1039" type="#_x0000_t32" style="position:absolute;left:0;text-align:left;margin-left:89.7pt;margin-top:117.3pt;width:0;height: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" strokeweight=".5pt">
                  <v:stroke endarrow="block" joinstyle="miter"/>
                </v:shape>
              </w:pict>
            </w:r>
            <w:r w:rsidRPr="00CB5485">
              <w:rPr>
                <w:noProof/>
              </w:rPr>
              <w:pict>
                <v:line id="Прямая соединительная линия 88" o:spid="_x0000_s1038" style="position:absolute;left:0;text-align:left;flip:x;z-index:251672576;visibility:visible;mso-width-relative:margin" from="89.7pt,117.3pt" to="293.7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" strokeweight=".5pt">
                  <v:stroke joinstyle="miter"/>
                </v:line>
              </w:pict>
            </w:r>
            <w:r w:rsidRPr="00CB5485">
              <w:rPr>
                <w:noProof/>
              </w:rPr>
              <w:pict>
                <v:line id="Прямая соединительная линия 89" o:spid="_x0000_s1037" style="position:absolute;left:0;text-align:left;z-index:251671552;visibility:visible" from="205.95pt,105.3pt" to="205.9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" strokeweight=".5pt">
                  <v:stroke joinstyle="miter"/>
                </v:line>
              </w:pict>
            </w:r>
            <w:r w:rsidRPr="00CB5485">
              <w:rPr>
                <w:noProof/>
              </w:rPr>
              <w:pict>
                <v:shape id="Надпись 91" o:spid="_x0000_s1036" type="#_x0000_t202" style="position:absolute;left:0;text-align:left;margin-left:89.7pt;margin-top:553.05pt;width:235.5pt;height:39.7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" strokeweight=".5pt">
                  <v:textbox>
                    <w:txbxContent>
                      <w:p w:rsidR="009D6CBA" w:rsidRPr="00025F91" w:rsidRDefault="009D6CBA" w:rsidP="00C109B1">
                        <w:pPr>
                          <w:jc w:val="center"/>
                          <w:rPr>
                            <w:sz w:val="24"/>
                            <w:szCs w:val="24"/>
                          </w:rPr>
                        </w:pPr>
                        <w:r w:rsidRPr="00025F91">
                          <w:rPr>
                            <w:sz w:val="24"/>
                            <w:szCs w:val="24"/>
                          </w:rPr>
                          <w:t>Выдача результата предоставления Государственной услуги Заявителю</w:t>
                        </w:r>
                      </w:p>
                    </w:txbxContent>
                  </v:textbox>
                </v:shape>
              </w:pict>
            </w:r>
            <w:r w:rsidRPr="00CB5485">
              <w:rPr>
                <w:noProof/>
              </w:rPr>
              <w:pict>
                <v:shape id="Надпись 92" o:spid="_x0000_s1035" type="#_x0000_t202" style="position:absolute;left:0;text-align:left;margin-left:89.7pt;margin-top:490.05pt;width:235.5pt;height:3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" strokeweight=".5pt">
                  <v:textbox>
                    <w:txbxContent>
                      <w:p w:rsidR="009D6CBA" w:rsidRPr="00025F91" w:rsidRDefault="009D6CBA" w:rsidP="00C109B1">
                        <w:pPr>
                          <w:jc w:val="center"/>
                          <w:rPr>
                            <w:sz w:val="24"/>
                            <w:szCs w:val="24"/>
                          </w:rPr>
                        </w:pPr>
                        <w:r w:rsidRPr="00025F91">
                          <w:rPr>
                            <w:sz w:val="24"/>
                            <w:szCs w:val="24"/>
                          </w:rPr>
                          <w:t>Оформление результата предоставления Государственной услуги</w:t>
                        </w:r>
                      </w:p>
                    </w:txbxContent>
                  </v:textbox>
                </v:shape>
              </w:pict>
            </w:r>
            <w:r w:rsidRPr="00CB5485">
              <w:rPr>
                <w:noProof/>
              </w:rPr>
              <w:pict>
                <v:shape id="Надпись 93" o:spid="_x0000_s1033" type="#_x0000_t202" style="position:absolute;left:0;text-align:left;margin-left:16.2pt;margin-top:403.8pt;width:155.25pt;height:54.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" strokeweight=".5pt">
                  <v:textbox>
                    <w:txbxContent>
                      <w:p w:rsidR="009D6CBA" w:rsidRPr="00025F91" w:rsidRDefault="009D6CBA" w:rsidP="00C109B1">
                        <w:pPr>
                          <w:jc w:val="center"/>
                          <w:rPr>
                            <w:sz w:val="24"/>
                            <w:szCs w:val="24"/>
                          </w:rPr>
                        </w:pPr>
                        <w:r w:rsidRPr="00025F91">
                          <w:rPr>
                            <w:sz w:val="24"/>
                            <w:szCs w:val="24"/>
                          </w:rPr>
                          <w:t>Принятие решения о предоставлении Государственной услуги</w:t>
                        </w:r>
                      </w:p>
                    </w:txbxContent>
                  </v:textbox>
                </v:shape>
              </w:pict>
            </w:r>
            <w:r w:rsidRPr="00CB5485">
              <w:rPr>
                <w:noProof/>
              </w:rPr>
              <w:pict>
                <v:shape id="Надпись 94" o:spid="_x0000_s1034" type="#_x0000_t202" style="position:absolute;left:0;text-align:left;margin-left:205.95pt;margin-top:403.8pt;width:183pt;height:54.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" strokeweight=".5pt">
                  <v:textbox>
                    <w:txbxContent>
                      <w:p w:rsidR="009D6CBA" w:rsidRPr="00025F91" w:rsidRDefault="009D6CBA" w:rsidP="00C109B1">
                        <w:pPr>
                          <w:jc w:val="center"/>
                          <w:rPr>
                            <w:sz w:val="24"/>
                            <w:szCs w:val="24"/>
                          </w:rPr>
                        </w:pPr>
                        <w:r w:rsidRPr="00025F91">
                          <w:rPr>
                            <w:sz w:val="24"/>
                            <w:szCs w:val="24"/>
                          </w:rPr>
                          <w:t>Принятие решения об отказе в предоставлении Государственной услуги</w:t>
                        </w:r>
                      </w:p>
                    </w:txbxContent>
                  </v:textbox>
                </v:shape>
              </w:pict>
            </w:r>
            <w:r w:rsidRPr="00CB5485">
              <w:rPr>
                <w:noProof/>
              </w:rPr>
              <w:pict>
                <v:shape id="Надпись 95" o:spid="_x0000_s1032" type="#_x0000_t202" style="position:absolute;left:0;text-align:left;margin-left:89.7pt;margin-top:321.3pt;width:235.5pt;height:5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" strokeweight=".5pt">
                  <v:textbox>
                    <w:txbxContent>
                      <w:p w:rsidR="009D6CBA" w:rsidRPr="00025F91" w:rsidRDefault="009D6CBA" w:rsidP="00C109B1">
                        <w:pPr>
                          <w:jc w:val="center"/>
                          <w:rPr>
                            <w:sz w:val="24"/>
                            <w:szCs w:val="24"/>
                          </w:rPr>
                        </w:pPr>
                        <w:r w:rsidRPr="00025F91">
                          <w:rPr>
                            <w:sz w:val="24"/>
                            <w:szCs w:val="24"/>
                          </w:rPr>
                          <w:t>Рассмотрение документов, определение возможности предоставления Государственной услуги</w:t>
                        </w:r>
                      </w:p>
                    </w:txbxContent>
                  </v:textbox>
                </v:shape>
              </w:pict>
            </w:r>
            <w:r w:rsidRPr="00CB5485">
              <w:rPr>
                <w:noProof/>
              </w:rPr>
              <w:pict>
                <v:shape id="Надпись 96" o:spid="_x0000_s1031" type="#_x0000_t202" style="position:absolute;left:0;text-align:left;margin-left:205.95pt;margin-top:203.55pt;width:183pt;height:8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" strokeweight=".5pt">
                  <v:textbox>
                    <w:txbxContent>
                      <w:p w:rsidR="009D6CBA" w:rsidRPr="00025F91" w:rsidRDefault="009D6CBA" w:rsidP="00C109B1">
                        <w:pPr>
                          <w:jc w:val="center"/>
                          <w:rPr>
                            <w:sz w:val="24"/>
                            <w:szCs w:val="24"/>
                          </w:rPr>
                        </w:pPr>
                        <w:r w:rsidRPr="00025F91">
                          <w:rPr>
                            <w:sz w:val="24"/>
                            <w:szCs w:val="24"/>
                          </w:rPr>
                          <w:t>Формирование и направление межведомственных запросов в органы (организации), участвующие в предоставлении Государственной услуг</w:t>
                        </w:r>
                      </w:p>
                    </w:txbxContent>
                  </v:textbox>
                </v:shape>
              </w:pict>
            </w:r>
            <w:r w:rsidRPr="00CB5485">
              <w:rPr>
                <w:noProof/>
              </w:rPr>
              <w:pict>
                <v:shape id="Надпись 97" o:spid="_x0000_s1028" type="#_x0000_t202" style="position:absolute;left:0;text-align:left;margin-left:16.2pt;margin-top:133.8pt;width:155.25pt;height:41.2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" strokeweight=".5pt">
                  <v:textbox>
                    <w:txbxContent>
                      <w:p w:rsidR="009D6CBA" w:rsidRPr="00025F91" w:rsidRDefault="009D6CBA" w:rsidP="00C109B1">
                        <w:pPr>
                          <w:jc w:val="center"/>
                          <w:rPr>
                            <w:sz w:val="24"/>
                            <w:szCs w:val="24"/>
                          </w:rPr>
                        </w:pPr>
                        <w:r w:rsidRPr="00025F91">
                          <w:rPr>
                            <w:sz w:val="24"/>
                            <w:szCs w:val="24"/>
                          </w:rPr>
                          <w:t>Регистрация заявления в Управлении</w:t>
                        </w:r>
                      </w:p>
                    </w:txbxContent>
                  </v:textbox>
                </v:shape>
              </w:pict>
            </w:r>
            <w:r w:rsidRPr="00CB5485">
              <w:rPr>
                <w:noProof/>
              </w:rPr>
              <w:pict>
                <v:shape id="Надпись 98" o:spid="_x0000_s1030" type="#_x0000_t202" style="position:absolute;left:0;text-align:left;margin-left:16.2pt;margin-top:203.55pt;width:155.25pt;height:8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" strokeweight=".5pt">
                  <v:textbox>
                    <w:txbxContent>
                      <w:p w:rsidR="009D6CBA" w:rsidRPr="00025F91" w:rsidRDefault="009D6CBA" w:rsidP="00C109B1">
                        <w:pPr>
                          <w:jc w:val="center"/>
                          <w:rPr>
                            <w:sz w:val="24"/>
                            <w:szCs w:val="24"/>
                          </w:rPr>
                        </w:pPr>
                        <w:r w:rsidRPr="00025F91">
                          <w:rPr>
                            <w:sz w:val="24"/>
                            <w:szCs w:val="24"/>
                          </w:rPr>
                          <w:t>Предварительное рассмотрение документов, необходимых для предоставления Государственной услуги</w:t>
                        </w:r>
                      </w:p>
                    </w:txbxContent>
                  </v:textbox>
                </v:shape>
              </w:pict>
            </w:r>
            <w:r w:rsidRPr="00CB5485">
              <w:rPr>
                <w:noProof/>
              </w:rPr>
              <w:pict>
                <v:shape id="Надпись 99" o:spid="_x0000_s1029" type="#_x0000_t202" style="position:absolute;left:0;text-align:left;margin-left:205.95pt;margin-top:133.8pt;width:183pt;height:4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" strokeweight=".5pt">
                  <v:textbox>
                    <w:txbxContent>
                      <w:p w:rsidR="009D6CBA" w:rsidRPr="00025F91" w:rsidRDefault="009D6CBA" w:rsidP="00C109B1">
                        <w:pPr>
                          <w:jc w:val="center"/>
                          <w:rPr>
                            <w:sz w:val="24"/>
                            <w:szCs w:val="24"/>
                          </w:rPr>
                        </w:pPr>
                        <w:r w:rsidRPr="00025F91">
                          <w:rPr>
                            <w:sz w:val="24"/>
                            <w:szCs w:val="24"/>
                          </w:rPr>
                          <w:t>Отказ в регистрации заявления в Управлении (мотивированный)</w:t>
                        </w:r>
                      </w:p>
                    </w:txbxContent>
                  </v:textbox>
                </v:shape>
              </w:pict>
            </w:r>
          </w:p>
          <w:p w:rsidR="00C109B1" w:rsidRPr="001D1685" w:rsidRDefault="00CB5485" w:rsidP="00C109B1">
            <w:pPr>
              <w:pStyle w:val="ae"/>
              <w:ind w:left="0" w:firstLine="0"/>
              <w:rPr>
                <w:i w:val="0"/>
                <w:sz w:val="24"/>
                <w:szCs w:val="24"/>
              </w:rPr>
            </w:pPr>
            <w:r w:rsidRPr="00CB5485">
              <w:rPr>
                <w:noProof/>
                <w:lang w:eastAsia="ru-RU"/>
              </w:rPr>
              <w:pict>
                <v:shape id="Прямая со стрелкой 1" o:spid="_x0000_s1060" type="#_x0000_t32" style="position:absolute;left:0;text-align:left;margin-left:208.6pt;margin-top:6.5pt;width:0;height:17.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" strokeweight=".5pt">
                  <v:stroke endarrow="block" joinstyle="miter"/>
                </v:shape>
              </w:pict>
            </w:r>
            <w:r w:rsidRPr="00CB5485">
              <w:rPr>
                <w:noProof/>
                <w:lang w:eastAsia="ru-RU"/>
              </w:rPr>
              <w:pict>
                <v:shape id="Надпись 100" o:spid="_x0000_s1027" type="#_x0000_t202" style="position:absolute;left:0;text-align:left;margin-left:89.45pt;margin-top:23.75pt;width:235.5pt;height:56.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" strokeweight=".5pt">
                  <v:textbox style="mso-next-textbox:#Надпись 100">
                    <w:txbxContent>
                      <w:p w:rsidR="009D6CBA" w:rsidRPr="00025F91" w:rsidRDefault="009D6CBA" w:rsidP="00C109B1">
                        <w:pPr>
                          <w:jc w:val="center"/>
                          <w:rPr>
                            <w:sz w:val="24"/>
                            <w:szCs w:val="24"/>
                          </w:rPr>
                        </w:pPr>
                        <w:r w:rsidRPr="00025F91">
                          <w:rPr>
                            <w:rFonts w:asciiTheme="minorHAnsi" w:hAnsiTheme="minorHAnsi"/>
                            <w:sz w:val="24"/>
                            <w:szCs w:val="24"/>
                          </w:rPr>
                          <w:t>Прием и регистрация заявления и документов, необходимых для предоставления Государственной услуги</w:t>
                        </w:r>
                      </w:p>
                    </w:txbxContent>
                  </v:textbox>
                </v:shape>
              </w:pict>
            </w:r>
          </w:p>
        </w:tc>
      </w:tr>
    </w:tbl>
    <w:p w:rsidR="00C109B1" w:rsidRPr="001D1685" w:rsidRDefault="00C109B1" w:rsidP="00C109B1">
      <w:pPr>
        <w:pStyle w:val="ae"/>
        <w:ind w:left="0" w:firstLine="0"/>
        <w:rPr>
          <w:i w:val="0"/>
          <w:sz w:val="24"/>
          <w:szCs w:val="24"/>
        </w:rPr>
      </w:pPr>
    </w:p>
    <w:p w:rsidR="00C109B1" w:rsidRPr="001D1685" w:rsidRDefault="00CB5485" w:rsidP="00C109B1">
      <w:pPr>
        <w:pStyle w:val="ae"/>
        <w:ind w:left="0" w:firstLine="0"/>
        <w:rPr>
          <w:sz w:val="24"/>
          <w:szCs w:val="24"/>
        </w:rPr>
      </w:pPr>
      <w:r w:rsidRPr="00CB5485">
        <w:rPr>
          <w:noProof/>
          <w:lang w:eastAsia="ru-RU"/>
        </w:rPr>
        <w:pict>
          <v:shape id="Надпись 71" o:spid="_x0000_s1057" type="#_x0000_t202" style="position:absolute;left:0;text-align:left;margin-left:427.8pt;margin-top:170.1pt;width:54.75pt;height:24.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" strokecolor="white" strokeweight=".5pt">
            <v:textbox>
              <w:txbxContent>
                <w:p w:rsidR="009D6CBA" w:rsidRPr="007400D7" w:rsidRDefault="009D6CBA" w:rsidP="00C109B1">
                  <w:r>
                    <w:rPr>
                      <w:rFonts w:asciiTheme="minorHAnsi" w:hAnsiTheme="minorHAnsi"/>
                      <w:sz w:val="22"/>
                      <w:szCs w:val="22"/>
                    </w:rPr>
                    <w:t>1</w:t>
                  </w:r>
                  <w:r w:rsidRPr="007400D7">
                    <w:t xml:space="preserve"> р.д.</w:t>
                  </w:r>
                </w:p>
              </w:txbxContent>
            </v:textbox>
          </v:shape>
        </w:pict>
      </w:r>
      <w:r w:rsidRPr="00CB5485">
        <w:rPr>
          <w:noProof/>
          <w:lang w:eastAsia="ru-RU"/>
        </w:rPr>
        <w:pict>
          <v:shape id="Надпись 69" o:spid="_x0000_s1055" type="#_x0000_t202" style="position:absolute;left:0;text-align:left;margin-left:426.8pt;margin-top:356.95pt;width:54.75pt;height:24.7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" strokecolor="white" strokeweight=".5pt">
            <v:textbox>
              <w:txbxContent>
                <w:p w:rsidR="009D6CBA" w:rsidRPr="007400D7" w:rsidRDefault="009D6CBA" w:rsidP="00C109B1">
                  <w:r>
                    <w:rPr>
                      <w:rFonts w:asciiTheme="minorHAnsi" w:hAnsiTheme="minorHAnsi"/>
                      <w:sz w:val="22"/>
                      <w:szCs w:val="22"/>
                    </w:rPr>
                    <w:t>2</w:t>
                  </w:r>
                  <w:r w:rsidRPr="007400D7">
                    <w:t xml:space="preserve"> р.д.</w:t>
                  </w:r>
                </w:p>
              </w:txbxContent>
            </v:textbox>
          </v:shape>
        </w:pict>
      </w:r>
      <w:r w:rsidRPr="00CB5485">
        <w:rPr>
          <w:noProof/>
          <w:lang w:eastAsia="ru-RU"/>
        </w:rPr>
        <w:pict>
          <v:shape id="Правая фигурная скобка 73" o:spid="_x0000_s1052" type="#_x0000_t88" style="position:absolute;left:0;text-align:left;margin-left:402.7pt;margin-top:3.95pt;width:24.75pt;height:92.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" adj="483" strokeweight=".5pt">
            <v:stroke joinstyle="miter"/>
          </v:shape>
        </w:pict>
      </w:r>
    </w:p>
    <w:p w:rsidR="00C109B1" w:rsidRPr="001D1685" w:rsidRDefault="00C109B1" w:rsidP="00C109B1">
      <w:pPr>
        <w:pStyle w:val="ConsPlusNormal0"/>
        <w:jc w:val="both"/>
        <w:rPr>
          <w:rFonts w:ascii="Times New Roman" w:hAnsi="Times New Roman" w:cs="Times New Roman"/>
          <w:sz w:val="24"/>
          <w:szCs w:val="24"/>
        </w:rPr>
      </w:pPr>
    </w:p>
    <w:p w:rsidR="003A74D1" w:rsidRDefault="003A74D1" w:rsidP="003A74D1"/>
    <w:sectPr w:rsidR="003A74D1" w:rsidSect="00332F7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A74D1"/>
    <w:rsid w:val="000B1688"/>
    <w:rsid w:val="001930ED"/>
    <w:rsid w:val="001D1F6D"/>
    <w:rsid w:val="001F2E1A"/>
    <w:rsid w:val="00277795"/>
    <w:rsid w:val="00332F75"/>
    <w:rsid w:val="003A74D1"/>
    <w:rsid w:val="004C41B2"/>
    <w:rsid w:val="00560468"/>
    <w:rsid w:val="0057316E"/>
    <w:rsid w:val="00583820"/>
    <w:rsid w:val="00707588"/>
    <w:rsid w:val="0075728D"/>
    <w:rsid w:val="007B3891"/>
    <w:rsid w:val="009D6CBA"/>
    <w:rsid w:val="00B34FC5"/>
    <w:rsid w:val="00C109B1"/>
    <w:rsid w:val="00CB5485"/>
    <w:rsid w:val="00DC4EA9"/>
    <w:rsid w:val="00DC7B02"/>
    <w:rsid w:val="00EA54D4"/>
    <w:rsid w:val="00FB1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Соединительная линия уступом 79"/>
        <o:r id="V:Rule16" type="connector" idref="#Соединительная линия уступом 78"/>
        <o:r id="V:Rule17" type="connector" idref="#Соединительная линия уступом 74"/>
        <o:r id="V:Rule18" type="connector" idref="#Прямая со стрелкой 85"/>
        <o:r id="V:Rule19" type="connector" idref="#Соединительная линия уступом 84"/>
        <o:r id="V:Rule20" type="connector" idref="#Соединительная линия уступом 82"/>
        <o:r id="V:Rule21" type="connector" idref="#Прямая со стрелкой 75"/>
        <o:r id="V:Rule22" type="connector" idref="#Прямая со стрелкой 86"/>
        <o:r id="V:Rule23" type="connector" idref="#Прямая со стрелкой 1"/>
        <o:r id="V:Rule24" type="connector" idref="#Соединительная линия уступом 80"/>
        <o:r id="V:Rule25" type="connector" idref="#Прямая со стрелкой 87"/>
        <o:r id="V:Rule26" type="connector" idref="#Прямая со стрелкой 83"/>
        <o:r id="V:Rule27" type="connector" idref="#Соединительная линия уступом 76"/>
        <o:r id="V:Rule28" type="connector" idref="#Соединительная линия уступом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A74D1"/>
    <w:pPr>
      <w:keepNext/>
      <w:spacing w:before="240" w:after="60" w:line="259" w:lineRule="auto"/>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4D1"/>
    <w:rPr>
      <w:rFonts w:asciiTheme="majorHAnsi" w:eastAsiaTheme="majorEastAsia" w:hAnsiTheme="majorHAnsi" w:cs="Times New Roman"/>
      <w:b/>
      <w:bCs/>
      <w:kern w:val="32"/>
      <w:sz w:val="32"/>
      <w:szCs w:val="32"/>
      <w:lang w:eastAsia="ru-RU"/>
    </w:rPr>
  </w:style>
  <w:style w:type="character" w:customStyle="1" w:styleId="ConsPlusNormal">
    <w:name w:val="ConsPlusNormal Знак"/>
    <w:link w:val="ConsPlusNormal0"/>
    <w:locked/>
    <w:rsid w:val="003A74D1"/>
    <w:rPr>
      <w:rFonts w:ascii="Arial" w:eastAsia="Calibri" w:hAnsi="Arial" w:cs="Arial"/>
      <w:sz w:val="20"/>
      <w:szCs w:val="20"/>
    </w:rPr>
  </w:style>
  <w:style w:type="paragraph" w:customStyle="1" w:styleId="ConsPlusNormal0">
    <w:name w:val="ConsPlusNormal"/>
    <w:link w:val="ConsPlusNormal"/>
    <w:rsid w:val="003A74D1"/>
    <w:pPr>
      <w:autoSpaceDE w:val="0"/>
      <w:autoSpaceDN w:val="0"/>
      <w:adjustRightInd w:val="0"/>
      <w:spacing w:after="0" w:line="240" w:lineRule="auto"/>
    </w:pPr>
    <w:rPr>
      <w:rFonts w:ascii="Arial" w:eastAsia="Calibri" w:hAnsi="Arial" w:cs="Arial"/>
      <w:sz w:val="20"/>
      <w:szCs w:val="20"/>
    </w:rPr>
  </w:style>
  <w:style w:type="character" w:customStyle="1" w:styleId="a3">
    <w:name w:val="Верхний колонтитул Знак"/>
    <w:basedOn w:val="a0"/>
    <w:link w:val="a4"/>
    <w:uiPriority w:val="99"/>
    <w:rsid w:val="00C109B1"/>
    <w:rPr>
      <w:rFonts w:eastAsiaTheme="minorEastAsia" w:cs="Times New Roman"/>
      <w:lang w:eastAsia="ru-RU"/>
    </w:rPr>
  </w:style>
  <w:style w:type="paragraph" w:styleId="a4">
    <w:name w:val="header"/>
    <w:basedOn w:val="a"/>
    <w:link w:val="a3"/>
    <w:uiPriority w:val="99"/>
    <w:unhideWhenUsed/>
    <w:rsid w:val="00C109B1"/>
    <w:pPr>
      <w:tabs>
        <w:tab w:val="center" w:pos="4677"/>
        <w:tab w:val="right" w:pos="9355"/>
      </w:tabs>
      <w:spacing w:after="160" w:line="259" w:lineRule="auto"/>
    </w:pPr>
    <w:rPr>
      <w:rFonts w:asciiTheme="minorHAnsi" w:eastAsiaTheme="minorEastAsia" w:hAnsiTheme="minorHAnsi"/>
      <w:sz w:val="22"/>
      <w:szCs w:val="22"/>
    </w:rPr>
  </w:style>
  <w:style w:type="character" w:customStyle="1" w:styleId="a5">
    <w:name w:val="Нижний колонтитул Знак"/>
    <w:basedOn w:val="a0"/>
    <w:link w:val="a6"/>
    <w:uiPriority w:val="99"/>
    <w:rsid w:val="00C109B1"/>
    <w:rPr>
      <w:rFonts w:eastAsiaTheme="minorEastAsia" w:cs="Times New Roman"/>
      <w:lang w:eastAsia="ru-RU"/>
    </w:rPr>
  </w:style>
  <w:style w:type="paragraph" w:styleId="a6">
    <w:name w:val="footer"/>
    <w:basedOn w:val="a"/>
    <w:link w:val="a5"/>
    <w:uiPriority w:val="99"/>
    <w:unhideWhenUsed/>
    <w:rsid w:val="00C109B1"/>
    <w:pPr>
      <w:tabs>
        <w:tab w:val="center" w:pos="4677"/>
        <w:tab w:val="right" w:pos="9355"/>
      </w:tabs>
      <w:spacing w:after="160" w:line="259" w:lineRule="auto"/>
    </w:pPr>
    <w:rPr>
      <w:rFonts w:asciiTheme="minorHAnsi" w:eastAsiaTheme="minorEastAsia" w:hAnsiTheme="minorHAnsi"/>
      <w:sz w:val="22"/>
      <w:szCs w:val="22"/>
    </w:rPr>
  </w:style>
  <w:style w:type="character" w:customStyle="1" w:styleId="a7">
    <w:name w:val="Основной текст Знак"/>
    <w:basedOn w:val="a0"/>
    <w:link w:val="a8"/>
    <w:uiPriority w:val="1"/>
    <w:rsid w:val="00C109B1"/>
    <w:rPr>
      <w:rFonts w:ascii="Times New Roman" w:eastAsiaTheme="minorEastAsia" w:hAnsi="Times New Roman" w:cs="Times New Roman"/>
      <w:sz w:val="28"/>
      <w:szCs w:val="28"/>
      <w:lang w:eastAsia="ru-RU"/>
    </w:rPr>
  </w:style>
  <w:style w:type="paragraph" w:styleId="a8">
    <w:name w:val="Body Text"/>
    <w:basedOn w:val="a"/>
    <w:link w:val="a7"/>
    <w:uiPriority w:val="1"/>
    <w:qFormat/>
    <w:rsid w:val="00C109B1"/>
    <w:pPr>
      <w:widowControl w:val="0"/>
      <w:autoSpaceDE w:val="0"/>
      <w:autoSpaceDN w:val="0"/>
      <w:ind w:left="590"/>
    </w:pPr>
    <w:rPr>
      <w:rFonts w:eastAsiaTheme="minorEastAsia"/>
      <w:sz w:val="28"/>
      <w:szCs w:val="28"/>
    </w:rPr>
  </w:style>
  <w:style w:type="paragraph" w:customStyle="1" w:styleId="ConsPlusTitle">
    <w:name w:val="ConsPlusTitle"/>
    <w:uiPriority w:val="99"/>
    <w:rsid w:val="00C109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9">
    <w:name w:val="Hyperlink"/>
    <w:basedOn w:val="a0"/>
    <w:uiPriority w:val="99"/>
    <w:rsid w:val="00C109B1"/>
    <w:rPr>
      <w:rFonts w:cs="Times New Roman"/>
      <w:color w:val="0066CC"/>
      <w:u w:val="single"/>
    </w:rPr>
  </w:style>
  <w:style w:type="character" w:customStyle="1" w:styleId="aa">
    <w:name w:val="Гипертекстовая ссылка"/>
    <w:uiPriority w:val="99"/>
    <w:rsid w:val="00C109B1"/>
    <w:rPr>
      <w:color w:val="106BBE"/>
    </w:rPr>
  </w:style>
  <w:style w:type="character" w:customStyle="1" w:styleId="ab">
    <w:name w:val="Цветовое выделение"/>
    <w:uiPriority w:val="99"/>
    <w:rsid w:val="00C109B1"/>
    <w:rPr>
      <w:b/>
      <w:color w:val="26282F"/>
    </w:rPr>
  </w:style>
  <w:style w:type="paragraph" w:customStyle="1" w:styleId="ConsPlusNonformat">
    <w:name w:val="ConsPlusNonformat"/>
    <w:uiPriority w:val="99"/>
    <w:rsid w:val="00C109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 Spacing"/>
    <w:basedOn w:val="1"/>
    <w:uiPriority w:val="1"/>
    <w:qFormat/>
    <w:rsid w:val="00C109B1"/>
    <w:pPr>
      <w:spacing w:before="0" w:after="240" w:line="240" w:lineRule="auto"/>
      <w:jc w:val="right"/>
    </w:pPr>
    <w:rPr>
      <w:rFonts w:ascii="Times New Roman" w:eastAsiaTheme="minorEastAsia" w:hAnsi="Times New Roman"/>
      <w:iCs/>
      <w:kern w:val="0"/>
      <w:sz w:val="24"/>
      <w:szCs w:val="22"/>
      <w:lang w:eastAsia="en-US"/>
    </w:rPr>
  </w:style>
  <w:style w:type="paragraph" w:customStyle="1" w:styleId="ad">
    <w:name w:val="обычный приложения"/>
    <w:basedOn w:val="a"/>
    <w:qFormat/>
    <w:rsid w:val="00C109B1"/>
    <w:pPr>
      <w:spacing w:after="200" w:line="276" w:lineRule="auto"/>
      <w:jc w:val="center"/>
    </w:pPr>
    <w:rPr>
      <w:rFonts w:eastAsiaTheme="minorEastAsia"/>
      <w:b/>
      <w:sz w:val="24"/>
      <w:szCs w:val="22"/>
      <w:lang w:eastAsia="en-US"/>
    </w:rPr>
  </w:style>
  <w:style w:type="paragraph" w:customStyle="1" w:styleId="ae">
    <w:name w:val="Рег. Комментарии"/>
    <w:basedOn w:val="a"/>
    <w:qFormat/>
    <w:rsid w:val="00C109B1"/>
    <w:pPr>
      <w:spacing w:line="276" w:lineRule="auto"/>
      <w:ind w:left="539" w:firstLine="709"/>
      <w:contextualSpacing/>
      <w:jc w:val="both"/>
    </w:pPr>
    <w:rPr>
      <w:rFonts w:eastAsiaTheme="minorEastAsia"/>
      <w: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5A5649EA2122C6C274914F794A4577113F8E02DA3B7E0527145C9F96980AB7FF77BA7B51F2366AC05BE733ACB0CC1E47C07D6E8AF36D14m2VCN" TargetMode="External"/><Relationship Id="rId18" Type="http://schemas.openxmlformats.org/officeDocument/2006/relationships/hyperlink" Target="consultantplus://offline/ref=B25A5649EA2122C6C274914F794A4577113F8E02DA3B7E0527145C9F96980AB7ED77E27753F42863C44EB162EAmEV5N" TargetMode="External"/><Relationship Id="rId26" Type="http://schemas.openxmlformats.org/officeDocument/2006/relationships/hyperlink" Target="consultantplus://offline/ref=B25A5649EA2122C6C274914F794A4577133C8B0BDE397E0527145C9F96980AB7FF77BA7950F531689301F737E5E7C70241DD636F94F3m6VDN" TargetMode="External"/><Relationship Id="rId39" Type="http://schemas.openxmlformats.org/officeDocument/2006/relationships/hyperlink" Target="consultantplus://offline/ref=B25A5649EA2122C6C274914F794A4577133C8B0BDE397E0527145C9F96980AB7FF77BA7E55FA3D379614E66FEAE3DF1C42C07F6D96mFV1N" TargetMode="External"/><Relationship Id="rId21" Type="http://schemas.openxmlformats.org/officeDocument/2006/relationships/hyperlink" Target="consultantplus://offline/ref=B25A5649EA2122C6C27491506321197A1133D706DE3D715170160DCA989D02E7B767E63E04FF3465D950B07CEAE5C3m1VCN" TargetMode="External"/><Relationship Id="rId34" Type="http://schemas.openxmlformats.org/officeDocument/2006/relationships/hyperlink" Target="consultantplus://offline/ref=B25A5649EA2122C6C274914F794A4577133C8B0BDE397E0527145C9F96980AB7ED77E27753F42863C44EB162EAmEV5N" TargetMode="External"/><Relationship Id="rId42" Type="http://schemas.openxmlformats.org/officeDocument/2006/relationships/hyperlink" Target="consultantplus://offline/ref=B25A5649EA2122C6C274914F794A4577133C8B0BDE397E0527145C9F96980AB7FF77BA7950FB3E689301F737E5E7C70241DD636F94F3m6VDN" TargetMode="External"/><Relationship Id="rId47" Type="http://schemas.openxmlformats.org/officeDocument/2006/relationships/hyperlink" Target="consultantplus://offline/ref=B25A5649EA2122C6C274914F794A4577133C8B0BDE3D7E0527145C9F96980AB7FF77BA7E52F962328305BE60EEFBC11F5FDC7D6Fm9V4N" TargetMode="External"/><Relationship Id="rId50" Type="http://schemas.openxmlformats.org/officeDocument/2006/relationships/hyperlink" Target="consultantplus://offline/ref=B25A5649EA2122C6C274914F794A4577133C8B0BDE3D7E0527145C9F96980AB7FF77BA7B51F23566C55BE733ACB0CC1E47C07D6E8AF36D14m2VCN" TargetMode="External"/><Relationship Id="rId55" Type="http://schemas.openxmlformats.org/officeDocument/2006/relationships/hyperlink" Target="consultantplus://offline/ref=B25A5649EA2122C6C274914F794A4577133C8B0BDE397E0527145C9F96980AB7ED77E27753F42863C44EB162EAmEV5N" TargetMode="External"/><Relationship Id="rId63" Type="http://schemas.openxmlformats.org/officeDocument/2006/relationships/hyperlink" Target="consultantplus://offline/ref=B25A5649EA2122C6C274914F794A4577133C8B0BDE397E0527145C9F96980AB7FF77BA7951F43D379614E66FEAE3DF1C42C07F6D96mFV1N" TargetMode="External"/><Relationship Id="rId68" Type="http://schemas.openxmlformats.org/officeDocument/2006/relationships/fontTable" Target="fontTable.xml"/><Relationship Id="rId7" Type="http://schemas.openxmlformats.org/officeDocument/2006/relationships/hyperlink" Target="consultantplus://offline/ref=B25A5649EA2122C6C27491597A26197A1133D706D831735B7C4B07C2C19100E0B838E32B15A73B61C14EB361F6E7C11Em4V1N" TargetMode="External"/><Relationship Id="rId2" Type="http://schemas.openxmlformats.org/officeDocument/2006/relationships/styles" Target="styles.xml"/><Relationship Id="rId16" Type="http://schemas.openxmlformats.org/officeDocument/2006/relationships/hyperlink" Target="consultantplus://offline/ref=B25A5649EA2122C6C274914F794A4577133C8B0BDE387E0527145C9F96980AB7ED77E27753F42863C44EB162EAmEV5N" TargetMode="External"/><Relationship Id="rId29" Type="http://schemas.openxmlformats.org/officeDocument/2006/relationships/hyperlink" Target="consultantplus://offline/ref=B25A5649EA2122C6C274914F794A4577133C8B0BDE397E0527145C9F96980AB7FF77BA7951F436689301F737E5E7C70241DD636F94F3m6VDN" TargetMode="Externa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mailto:yubokhna@yandex.ru" TargetMode="External"/><Relationship Id="rId24" Type="http://schemas.openxmlformats.org/officeDocument/2006/relationships/hyperlink" Target="consultantplus://offline/ref=B25A5649EA2122C6C274914F794A4577133C8B0BDE397E0527145C9F96980AB7FF77BA7E55FA3D379614E66FEAE3DF1C42C07F6D96mFV1N" TargetMode="External"/><Relationship Id="rId32" Type="http://schemas.openxmlformats.org/officeDocument/2006/relationships/hyperlink" Target="consultantplus://offline/ref=B25A5649EA2122C6C274914F794A4577133C8B0BDE397E0527145C9F96980AB7ED77E27753F42863C44EB162EAmEV5N" TargetMode="External"/><Relationship Id="rId37" Type="http://schemas.openxmlformats.org/officeDocument/2006/relationships/hyperlink" Target="consultantplus://offline/ref=B25A5649EA2122C6C274914F794A4577133C8B0BDE397E0527145C9F96980AB7FF77BA7950FB34689301F737E5E7C70241DD636F94F3m6VDN" TargetMode="External"/><Relationship Id="rId40" Type="http://schemas.openxmlformats.org/officeDocument/2006/relationships/hyperlink" Target="consultantplus://offline/ref=B25A5649EA2122C6C274914F794A4577133C8B0BDE397E0527145C9F96980AB7FF77BA7855F33E689301F737E5E7C70241DD636F94F3m6VDN" TargetMode="External"/><Relationship Id="rId45" Type="http://schemas.openxmlformats.org/officeDocument/2006/relationships/hyperlink" Target="consultantplus://offline/ref=B25A5649EA2122C6C274914F794A4577133C8B0BDE397E0527145C9F96980AB7FF77BA7955F03D379614E66FEAE3DF1C42C07F6D96mFV1N" TargetMode="External"/><Relationship Id="rId53" Type="http://schemas.openxmlformats.org/officeDocument/2006/relationships/hyperlink" Target="consultantplus://offline/ref=B25A5649EA2122C6C274914F794A4577133C8B0BDE397E0527145C9F96980AB7ED77E27753F42863C44EB162EAmEV5N" TargetMode="External"/><Relationship Id="rId58" Type="http://schemas.openxmlformats.org/officeDocument/2006/relationships/hyperlink" Target="consultantplus://offline/ref=B25A5649EA2122C6C274914F794A4577133C8B0BDE397E0527145C9F96980AB7FF77BA7857F037689301F737E5E7C70241DD636F94F3m6VDN" TargetMode="External"/><Relationship Id="rId66" Type="http://schemas.openxmlformats.org/officeDocument/2006/relationships/hyperlink" Target="consultantplus://offline/ref=B25A5649EA2122C6C274914F794A4577133C8B0BDE397E0527145C9F96980AB7FF77BA7951F43D379614E66FEAE3DF1C42C07F6D96mFV1N" TargetMode="External"/><Relationship Id="rId5" Type="http://schemas.openxmlformats.org/officeDocument/2006/relationships/hyperlink" Target="garantF1://86367.0" TargetMode="External"/><Relationship Id="rId15" Type="http://schemas.openxmlformats.org/officeDocument/2006/relationships/hyperlink" Target="consultantplus://offline/ref=B25A5649EA2122C6C274914F794A4577133C8B0BDE397E0527145C9F96980AB7ED77E27753F42863C44EB162EAmEV5N" TargetMode="External"/><Relationship Id="rId23" Type="http://schemas.openxmlformats.org/officeDocument/2006/relationships/hyperlink" Target="consultantplus://offline/ref=B25A5649EA2122C6C274914F794A4577133C8B0BDE397E0527145C9F96980AB7FF77BA7951F63F689301F737E5E7C70241DD636F94F3m6VDN" TargetMode="External"/><Relationship Id="rId28" Type="http://schemas.openxmlformats.org/officeDocument/2006/relationships/hyperlink" Target="consultantplus://offline/ref=B25A5649EA2122C6C274914F794A4577133C8B0BDE397E0527145C9F96980AB7FF77BA7951F732689301F737E5E7C70241DD636F94F3m6VDN" TargetMode="External"/><Relationship Id="rId36" Type="http://schemas.openxmlformats.org/officeDocument/2006/relationships/hyperlink" Target="consultantplus://offline/ref=B25A5649EA2122C6C274914F794A4577133C8B0BDE397E0527145C9F96980AB7FF77BA7854F134689301F737E5E7C70241DD636F94F3m6VDN" TargetMode="External"/><Relationship Id="rId49" Type="http://schemas.openxmlformats.org/officeDocument/2006/relationships/hyperlink" Target="consultantplus://offline/ref=B25A5649EA2122C6C274914F794A4577133C8B0BDE3D7E0527145C9F96980AB7FF77BA7B51F23566C55BE733ACB0CC1E47C07D6E8AF36D14m2VCN" TargetMode="External"/><Relationship Id="rId57" Type="http://schemas.openxmlformats.org/officeDocument/2006/relationships/hyperlink" Target="consultantplus://offline/ref=B25A5649EA2122C6C274914F794A4577133C8B0BDE397E0527145C9F96980AB7ED77E27753F42863C44EB162EAmEV5N" TargetMode="External"/><Relationship Id="rId61" Type="http://schemas.openxmlformats.org/officeDocument/2006/relationships/hyperlink" Target="consultantplus://offline/ref=B25A5649EA2122C6C274914F794A4577133C8B0BDE3D7E0527145C9F96980AB7FF77BA7858F23D379614E66FEAE3DF1C42C07F6D96mFV1N" TargetMode="External"/><Relationship Id="rId10" Type="http://schemas.openxmlformats.org/officeDocument/2006/relationships/hyperlink" Target="http://www." TargetMode="External"/><Relationship Id="rId19" Type="http://schemas.openxmlformats.org/officeDocument/2006/relationships/hyperlink" Target="consultantplus://offline/ref=B25A5649EA2122C6C27491597A26197A1133D706D831735B7C4B07C2C19100E0B838E32B15A73B61C14EB361F6E7C11Em4V1N" TargetMode="External"/><Relationship Id="rId31" Type="http://schemas.openxmlformats.org/officeDocument/2006/relationships/hyperlink" Target="consultantplus://offline/ref=B25A5649EA2122C6C274914F794A4577133C8B0BDE397E0527145C9F96980AB7FF77BA7B54FB30689301F737E5E7C70241DD636F94F3m6VDN" TargetMode="External"/><Relationship Id="rId44" Type="http://schemas.openxmlformats.org/officeDocument/2006/relationships/hyperlink" Target="consultantplus://offline/ref=B25A5649EA2122C6C274914F794A4577133C8B0BDE397E0527145C9F96980AB7FF77BA7951F233689301F737E5E7C70241DD636F94F3m6VDN" TargetMode="External"/><Relationship Id="rId52" Type="http://schemas.openxmlformats.org/officeDocument/2006/relationships/hyperlink" Target="consultantplus://offline/ref=B25A5649EA2122C6C274914F794A4577133C8B0BDE397E0527145C9F96980AB7ED77E27753F42863C44EB162EAmEV5N" TargetMode="External"/><Relationship Id="rId60" Type="http://schemas.openxmlformats.org/officeDocument/2006/relationships/hyperlink" Target="consultantplus://offline/ref=B25A5649EA2122C6C274914F794A4577133C8B0BDE397E0527145C9F96980AB7FF77BA7854F134689301F737E5E7C70241DD636F94F3m6VDN" TargetMode="External"/><Relationship Id="rId65" Type="http://schemas.openxmlformats.org/officeDocument/2006/relationships/hyperlink" Target="consultantplus://offline/ref=B25A5649EA2122C6C274914F794A4577133C8B0BDE397E0527145C9F96980AB7FF77BA7951F43D379614E66FEAE3DF1C42C07F6D96mFV1N" TargetMode="External"/><Relationship Id="rId4" Type="http://schemas.openxmlformats.org/officeDocument/2006/relationships/webSettings" Target="webSettings.xml"/><Relationship Id="rId9" Type="http://schemas.openxmlformats.org/officeDocument/2006/relationships/hyperlink" Target="mailto:yubokhna@yandex.ru" TargetMode="External"/><Relationship Id="rId14" Type="http://schemas.openxmlformats.org/officeDocument/2006/relationships/hyperlink" Target="consultantplus://offline/ref=B25A5649EA2122C6C274914F794A4577133C8B0BDE397E0527145C9F96980AB7FF77BA7854F630689301F737E5E7C70241DD636F94F3m6VDN" TargetMode="External"/><Relationship Id="rId22" Type="http://schemas.openxmlformats.org/officeDocument/2006/relationships/hyperlink" Target="consultantplus://offline/ref=B25A5649EA2122C6C274914F794A4577133C8B0BDE397E0527145C9F96980AB7FF77BA7950FB34689301F737E5E7C70241DD636F94F3m6VDN" TargetMode="External"/><Relationship Id="rId27" Type="http://schemas.openxmlformats.org/officeDocument/2006/relationships/hyperlink" Target="consultantplus://offline/ref=B25A5649EA2122C6C274914F794A4577133C8B0BDE397E0527145C9F96980AB7FF77BA7950FB3E689301F737E5E7C70241DD636F94F3m6VDN" TargetMode="External"/><Relationship Id="rId30" Type="http://schemas.openxmlformats.org/officeDocument/2006/relationships/hyperlink" Target="consultantplus://offline/ref=B25A5649EA2122C6C274914F794A4577133C8B0BDE397E0527145C9F96980AB7FF77BA7B51F23061CF5BE733ACB0CC1E47C07D6E8AF36D14m2VCN" TargetMode="External"/><Relationship Id="rId35" Type="http://schemas.openxmlformats.org/officeDocument/2006/relationships/hyperlink" Target="consultantplus://offline/ref=B25A5649EA2122C6C274914F794A4577133C8B0BDE397E0527145C9F96980AB7ED77E27753F42863C44EB162EAmEV5N" TargetMode="External"/><Relationship Id="rId43" Type="http://schemas.openxmlformats.org/officeDocument/2006/relationships/hyperlink" Target="consultantplus://offline/ref=B25A5649EA2122C6C274914F794A4577133A8008D8317E0527145C9F96980AB7ED77E27753F42863C44EB162EAmEV5N" TargetMode="External"/><Relationship Id="rId48" Type="http://schemas.openxmlformats.org/officeDocument/2006/relationships/hyperlink" Target="consultantplus://offline/ref=B25A5649EA2122C6C274914F794A4577133C8B0BDE3D7E0527145C9F96980AB7FF77BA7B51F23666C15BE733ACB0CC1E47C07D6E8AF36D14m2VCN" TargetMode="External"/><Relationship Id="rId56" Type="http://schemas.openxmlformats.org/officeDocument/2006/relationships/hyperlink" Target="consultantplus://offline/ref=B25A5649EA2122C6C274914F794A4577133C8B0BDE397E0527145C9F96980AB7ED77E27753F42863C44EB162EAmEV5N" TargetMode="External"/><Relationship Id="rId64" Type="http://schemas.openxmlformats.org/officeDocument/2006/relationships/hyperlink" Target="consultantplus://offline/ref=B25A5649EA2122C6C274914F794A4577133C8B0BDE397E0527145C9F96980AB7FF77BA7951F43D379614E66FEAE3DF1C42C07F6D96mFV1N" TargetMode="External"/><Relationship Id="rId69" Type="http://schemas.openxmlformats.org/officeDocument/2006/relationships/theme" Target="theme/theme1.xml"/><Relationship Id="rId8" Type="http://schemas.openxmlformats.org/officeDocument/2006/relationships/hyperlink" Target="garantF1://12085976.0" TargetMode="External"/><Relationship Id="rId51" Type="http://schemas.openxmlformats.org/officeDocument/2006/relationships/hyperlink" Target="consultantplus://offline/ref=B25A5649EA2122C6C274914F794A457712398A03D53C7E0527145C9F96980AB7ED77E27753F42863C44EB162EAmEV5N" TargetMode="External"/><Relationship Id="rId3" Type="http://schemas.openxmlformats.org/officeDocument/2006/relationships/settings" Target="settings.xml"/><Relationship Id="rId12" Type="http://schemas.openxmlformats.org/officeDocument/2006/relationships/hyperlink" Target="consultantplus://offline/ref=B25A5649EA2122C6C274914F794A4577113F8E02DA3B7E0527145C9F96980AB7FF77BA7B51F2366AC05BE733ACB0CC1E47C07D6E8AF36D14m2VCN" TargetMode="External"/><Relationship Id="rId17" Type="http://schemas.openxmlformats.org/officeDocument/2006/relationships/hyperlink" Target="consultantplus://offline/ref=B25A5649EA2122C6C274914F794A4577133C8B0BDE3D7E0527145C9F96980AB7ED77E27753F42863C44EB162EAmEV5N" TargetMode="External"/><Relationship Id="rId25" Type="http://schemas.openxmlformats.org/officeDocument/2006/relationships/hyperlink" Target="consultantplus://offline/ref=B25A5649EA2122C6C274914F794A4577133C8B0BDE397E0527145C9F96980AB7FF77BA7855F33E689301F737E5E7C70241DD636F94F3m6VDN" TargetMode="External"/><Relationship Id="rId33" Type="http://schemas.openxmlformats.org/officeDocument/2006/relationships/hyperlink" Target="consultantplus://offline/ref=B25A5649EA2122C6C274914F794A4577133C8B0BDE397E0527145C9F96980AB7ED77E27753F42863C44EB162EAmEV5N" TargetMode="External"/><Relationship Id="rId38" Type="http://schemas.openxmlformats.org/officeDocument/2006/relationships/hyperlink" Target="consultantplus://offline/ref=B25A5649EA2122C6C274914F794A4577133C8B0BDE397E0527145C9F96980AB7FF77BA7B51F23061CF5BE733ACB0CC1E47C07D6E8AF36D14m2VCN" TargetMode="External"/><Relationship Id="rId46" Type="http://schemas.openxmlformats.org/officeDocument/2006/relationships/hyperlink" Target="consultantplus://offline/ref=B25A5649EA2122C6C274914F794A4577133C8B0BDE397E0527145C9F96980AB7FF77BA7857F037689301F737E5E7C70241DD636F94F3m6VDN" TargetMode="External"/><Relationship Id="rId59" Type="http://schemas.openxmlformats.org/officeDocument/2006/relationships/hyperlink" Target="consultantplus://offline/ref=B25A5649EA2122C6C27491597A26197A1133D706D83E74567A4B07C2C19100E0B838E32B15A73B61C14EB361F6E7C11Em4V1N" TargetMode="External"/><Relationship Id="rId67" Type="http://schemas.openxmlformats.org/officeDocument/2006/relationships/hyperlink" Target="consultantplus://offline/ref=B25A5649EA2122C6C274914F794A4577113F8E02DA3B7E0527145C9F96980AB7FF77BA7B51F23662C25BE733ACB0CC1E47C07D6E8AF36D14m2VCN" TargetMode="External"/><Relationship Id="rId20" Type="http://schemas.openxmlformats.org/officeDocument/2006/relationships/hyperlink" Target="consultantplus://offline/ref=B25A5649EA2122C6C27491597A26197A1133D706D83E74567A4B07C2C19100E0B838E32B15A73B61C14EB361F6E7C11Em4V1N" TargetMode="External"/><Relationship Id="rId41" Type="http://schemas.openxmlformats.org/officeDocument/2006/relationships/hyperlink" Target="consultantplus://offline/ref=B25A5649EA2122C6C274914F794A4577133C8B0BDE397E0527145C9F96980AB7FF77BA7950F531689301F737E5E7C70241DD636F94F3m6VDN" TargetMode="External"/><Relationship Id="rId54" Type="http://schemas.openxmlformats.org/officeDocument/2006/relationships/hyperlink" Target="consultantplus://offline/ref=B25A5649EA2122C6C274914F794A4577133C8B0BDE397E0527145C9F96980AB7ED77E27753F42863C44EB162EAmEV5N" TargetMode="External"/><Relationship Id="rId62" Type="http://schemas.openxmlformats.org/officeDocument/2006/relationships/hyperlink" Target="consultantplus://offline/ref=B25A5649EA2122C6C274914F794A4577133C8B0BDE3D7E0527145C9F96980AB7FF77BA7853F43D379614E66FEAE3DF1C42C07F6D96mFV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B269-9139-4E35-B040-9AB0ED4E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43</Pages>
  <Words>23080</Words>
  <Characters>131558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9</cp:revision>
  <dcterms:created xsi:type="dcterms:W3CDTF">2022-04-25T12:10:00Z</dcterms:created>
  <dcterms:modified xsi:type="dcterms:W3CDTF">2022-06-21T12:25:00Z</dcterms:modified>
</cp:coreProperties>
</file>