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7B" w:rsidRDefault="00ED4E7B" w:rsidP="00ED4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ED4E7B" w:rsidRDefault="00ED4E7B" w:rsidP="00ED4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ПОСЕЛКА  ЛЮБОХНА</w:t>
      </w:r>
    </w:p>
    <w:p w:rsidR="00ED4E7B" w:rsidRDefault="00ED4E7B" w:rsidP="00ED4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ДЯТЬКОВСКОГО МУНИЦИПАЛЬНОГО РАЙОНА   </w:t>
      </w:r>
    </w:p>
    <w:p w:rsidR="00ED4E7B" w:rsidRDefault="00ED4E7B" w:rsidP="00ED4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БРЯНСКОЙ  ОБЛАСТИ</w:t>
      </w:r>
    </w:p>
    <w:p w:rsidR="00ED4E7B" w:rsidRDefault="00ED4E7B" w:rsidP="00ED4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4E7B" w:rsidRDefault="00ED4E7B" w:rsidP="00ED4E7B">
      <w:pPr>
        <w:jc w:val="center"/>
        <w:rPr>
          <w:b/>
          <w:sz w:val="24"/>
          <w:szCs w:val="24"/>
        </w:rPr>
      </w:pPr>
    </w:p>
    <w:p w:rsidR="00ED4E7B" w:rsidRDefault="00ED4E7B" w:rsidP="00ED4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D4E7B" w:rsidRDefault="00ED4E7B" w:rsidP="00ED4E7B">
      <w:pPr>
        <w:rPr>
          <w:sz w:val="24"/>
          <w:szCs w:val="24"/>
        </w:rPr>
      </w:pPr>
    </w:p>
    <w:p w:rsidR="00ED4E7B" w:rsidRDefault="00ED4E7B" w:rsidP="00ED4E7B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июля  2020 г.</w:t>
      </w:r>
    </w:p>
    <w:p w:rsidR="00ED4E7B" w:rsidRDefault="00ED4E7B" w:rsidP="00ED4E7B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  <w:r w:rsidR="00B036C8">
        <w:rPr>
          <w:rFonts w:ascii="Times New Roman" w:hAnsi="Times New Roman" w:cs="Times New Roman"/>
          <w:sz w:val="24"/>
          <w:szCs w:val="24"/>
        </w:rPr>
        <w:t>9</w:t>
      </w:r>
    </w:p>
    <w:p w:rsidR="00ED4E7B" w:rsidRDefault="00ED4E7B" w:rsidP="00ED4E7B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рп. Любохна</w:t>
      </w:r>
    </w:p>
    <w:p w:rsidR="000A60BD" w:rsidRDefault="000A60BD"/>
    <w:p w:rsidR="005F437A" w:rsidRDefault="005F437A"/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 xml:space="preserve">Об утверждении административного регламента </w:t>
      </w: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 xml:space="preserve">по предоставлению муниципальной услуги </w:t>
      </w: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>«Выдача разрешения на установку и эксплуатацию</w:t>
      </w:r>
    </w:p>
    <w:p w:rsidR="005F437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>рекламных конструкций на территории</w:t>
      </w:r>
    </w:p>
    <w:p w:rsidR="005F437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 «Любохонское городское поселение»</w:t>
      </w:r>
    </w:p>
    <w:p w:rsidR="005F437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Дятьковского муниципального района Брянской </w:t>
      </w: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области</w:t>
      </w:r>
      <w:r w:rsidRPr="00FC296A">
        <w:rPr>
          <w:rFonts w:eastAsia="Calibri"/>
          <w:sz w:val="28"/>
          <w:szCs w:val="28"/>
        </w:rPr>
        <w:t>, аннулирование такого разрешения»</w:t>
      </w: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437A" w:rsidRPr="00FC296A" w:rsidRDefault="005F437A" w:rsidP="005F43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 xml:space="preserve">         В рамках реализации Федерального закона от 27.07.2010г. №210-ФЗ "Об организации предоставления государственных и муниципальных услуг", а также необходимостью приведения муниципальных актов в соответствие с действующим законодательством,</w:t>
      </w: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>П О С Т А Н О В Л Я Ю:</w:t>
      </w:r>
    </w:p>
    <w:p w:rsidR="005F437A" w:rsidRPr="00FC296A" w:rsidRDefault="005F437A" w:rsidP="005F437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437A" w:rsidRPr="00FC296A" w:rsidRDefault="005F437A" w:rsidP="005F43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96A">
        <w:rPr>
          <w:rFonts w:eastAsia="Calibri"/>
          <w:sz w:val="28"/>
          <w:szCs w:val="28"/>
        </w:rPr>
        <w:t xml:space="preserve">        1.Утвердить административный регламент по предоставлению муниципальной  услуги « Выдача разрешения на установку и эксплуатацию рекламных конструкций на территории</w:t>
      </w:r>
      <w:r w:rsidRPr="005F43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 «Любохонское городское поселение» Дятьковского муниципального района Брянской области</w:t>
      </w:r>
      <w:r w:rsidRPr="00FC296A">
        <w:rPr>
          <w:rFonts w:eastAsia="Calibri"/>
          <w:sz w:val="28"/>
          <w:szCs w:val="28"/>
        </w:rPr>
        <w:t>, аннулирование такого разрешения» (приложение).</w:t>
      </w:r>
    </w:p>
    <w:p w:rsidR="005F437A" w:rsidRPr="004D2954" w:rsidRDefault="005F437A" w:rsidP="005F437A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4D2954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администрации поселка Любохна Дятьковского муниципального района Брянской области в сети «Интернет».</w:t>
      </w:r>
    </w:p>
    <w:p w:rsidR="005F437A" w:rsidRDefault="005F437A" w:rsidP="005F437A">
      <w:pPr>
        <w:tabs>
          <w:tab w:val="center" w:pos="4535"/>
        </w:tabs>
        <w:jc w:val="both"/>
        <w:rPr>
          <w:sz w:val="28"/>
          <w:szCs w:val="28"/>
        </w:rPr>
      </w:pPr>
    </w:p>
    <w:p w:rsidR="005F437A" w:rsidRPr="004D2954" w:rsidRDefault="005F437A" w:rsidP="005F437A">
      <w:pPr>
        <w:tabs>
          <w:tab w:val="center" w:pos="4535"/>
        </w:tabs>
        <w:jc w:val="both"/>
        <w:rPr>
          <w:sz w:val="28"/>
          <w:szCs w:val="28"/>
        </w:rPr>
      </w:pPr>
    </w:p>
    <w:p w:rsidR="005F437A" w:rsidRPr="004D2954" w:rsidRDefault="005F437A" w:rsidP="005F437A">
      <w:pPr>
        <w:jc w:val="both"/>
        <w:rPr>
          <w:sz w:val="28"/>
          <w:szCs w:val="28"/>
        </w:rPr>
      </w:pPr>
    </w:p>
    <w:p w:rsidR="005F437A" w:rsidRDefault="005F437A" w:rsidP="005F437A">
      <w:pPr>
        <w:tabs>
          <w:tab w:val="left" w:pos="6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Д.О.Смоляков</w:t>
      </w:r>
    </w:p>
    <w:p w:rsidR="005F437A" w:rsidRDefault="005F437A" w:rsidP="005F437A">
      <w:pPr>
        <w:tabs>
          <w:tab w:val="left" w:pos="6836"/>
        </w:tabs>
        <w:jc w:val="both"/>
        <w:rPr>
          <w:sz w:val="28"/>
          <w:szCs w:val="28"/>
        </w:rPr>
      </w:pPr>
    </w:p>
    <w:p w:rsidR="005F437A" w:rsidRDefault="005F437A" w:rsidP="005F437A">
      <w:pPr>
        <w:tabs>
          <w:tab w:val="left" w:pos="6836"/>
        </w:tabs>
        <w:jc w:val="both"/>
        <w:rPr>
          <w:sz w:val="28"/>
          <w:szCs w:val="28"/>
        </w:rPr>
      </w:pPr>
    </w:p>
    <w:p w:rsidR="005F437A" w:rsidRDefault="005F437A" w:rsidP="005F437A">
      <w:pPr>
        <w:tabs>
          <w:tab w:val="left" w:pos="6836"/>
        </w:tabs>
        <w:jc w:val="both"/>
        <w:rPr>
          <w:sz w:val="28"/>
          <w:szCs w:val="28"/>
        </w:rPr>
      </w:pPr>
    </w:p>
    <w:p w:rsidR="005F437A" w:rsidRDefault="005F437A" w:rsidP="005F437A">
      <w:pPr>
        <w:tabs>
          <w:tab w:val="left" w:pos="6836"/>
        </w:tabs>
        <w:jc w:val="both"/>
        <w:rPr>
          <w:sz w:val="28"/>
          <w:szCs w:val="28"/>
        </w:rPr>
      </w:pPr>
    </w:p>
    <w:p w:rsidR="005F437A" w:rsidRDefault="005F437A" w:rsidP="005F437A">
      <w:pPr>
        <w:tabs>
          <w:tab w:val="left" w:pos="6836"/>
        </w:tabs>
        <w:jc w:val="both"/>
        <w:rPr>
          <w:sz w:val="28"/>
          <w:szCs w:val="28"/>
        </w:rPr>
      </w:pPr>
    </w:p>
    <w:p w:rsidR="005F437A" w:rsidRPr="00B72340" w:rsidRDefault="005F437A" w:rsidP="005F437A">
      <w:pPr>
        <w:jc w:val="right"/>
        <w:rPr>
          <w:rFonts w:eastAsia="Calibri"/>
          <w:sz w:val="26"/>
          <w:szCs w:val="26"/>
          <w:lang w:eastAsia="en-US"/>
        </w:rPr>
      </w:pPr>
      <w:r w:rsidRPr="00B72340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5F437A" w:rsidRPr="00B72340" w:rsidRDefault="005F437A" w:rsidP="005F437A">
      <w:pPr>
        <w:jc w:val="right"/>
        <w:rPr>
          <w:rFonts w:eastAsia="Calibri"/>
          <w:sz w:val="24"/>
          <w:szCs w:val="24"/>
          <w:lang w:eastAsia="en-US"/>
        </w:rPr>
      </w:pPr>
      <w:r w:rsidRPr="00B72340">
        <w:rPr>
          <w:rFonts w:eastAsia="Calibri"/>
          <w:sz w:val="24"/>
          <w:szCs w:val="24"/>
          <w:lang w:eastAsia="en-US"/>
        </w:rPr>
        <w:t xml:space="preserve"> к постановлению </w:t>
      </w:r>
    </w:p>
    <w:p w:rsidR="005F437A" w:rsidRPr="00B72340" w:rsidRDefault="005F437A" w:rsidP="005F437A">
      <w:pPr>
        <w:jc w:val="right"/>
        <w:rPr>
          <w:rFonts w:eastAsia="Calibri"/>
          <w:sz w:val="24"/>
          <w:szCs w:val="24"/>
          <w:lang w:eastAsia="en-US"/>
        </w:rPr>
      </w:pPr>
      <w:r w:rsidRPr="00B72340">
        <w:rPr>
          <w:rFonts w:eastAsia="Calibri"/>
          <w:sz w:val="24"/>
          <w:szCs w:val="24"/>
          <w:lang w:eastAsia="en-US"/>
        </w:rPr>
        <w:t>администрации</w:t>
      </w:r>
      <w:r>
        <w:rPr>
          <w:rFonts w:eastAsia="Calibri"/>
          <w:sz w:val="24"/>
          <w:szCs w:val="24"/>
          <w:lang w:eastAsia="en-US"/>
        </w:rPr>
        <w:t xml:space="preserve"> поселка Любохна</w:t>
      </w:r>
      <w:r w:rsidRPr="00B72340">
        <w:rPr>
          <w:rFonts w:eastAsia="Calibri"/>
          <w:sz w:val="24"/>
          <w:szCs w:val="24"/>
          <w:lang w:eastAsia="en-US"/>
        </w:rPr>
        <w:t xml:space="preserve"> </w:t>
      </w:r>
    </w:p>
    <w:p w:rsidR="005F437A" w:rsidRPr="00B72340" w:rsidRDefault="005F437A" w:rsidP="005F437A">
      <w:pPr>
        <w:tabs>
          <w:tab w:val="left" w:pos="5812"/>
        </w:tabs>
        <w:jc w:val="right"/>
        <w:rPr>
          <w:rFonts w:eastAsia="Calibri"/>
          <w:sz w:val="24"/>
          <w:szCs w:val="24"/>
          <w:lang w:eastAsia="en-US"/>
        </w:rPr>
      </w:pPr>
      <w:r w:rsidRPr="00B7234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Дятьковского</w:t>
      </w:r>
      <w:r w:rsidRPr="00B72340">
        <w:rPr>
          <w:rFonts w:eastAsia="Calibri"/>
          <w:sz w:val="24"/>
          <w:szCs w:val="24"/>
          <w:lang w:eastAsia="en-US"/>
        </w:rPr>
        <w:t xml:space="preserve"> муниципального </w:t>
      </w:r>
    </w:p>
    <w:p w:rsidR="005F437A" w:rsidRPr="00B72340" w:rsidRDefault="005F437A" w:rsidP="005F437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района</w:t>
      </w:r>
      <w:r w:rsidRPr="00B72340">
        <w:rPr>
          <w:rFonts w:eastAsia="Calibri"/>
          <w:sz w:val="24"/>
          <w:szCs w:val="24"/>
          <w:lang w:eastAsia="en-US"/>
        </w:rPr>
        <w:t xml:space="preserve"> Брянской области</w:t>
      </w:r>
    </w:p>
    <w:p w:rsidR="005F437A" w:rsidRDefault="005F437A" w:rsidP="005F437A">
      <w:pPr>
        <w:jc w:val="right"/>
        <w:rPr>
          <w:sz w:val="24"/>
          <w:szCs w:val="24"/>
        </w:rPr>
      </w:pPr>
      <w:r w:rsidRPr="00B72340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 10.07.2020 г. </w:t>
      </w:r>
      <w:r w:rsidRPr="00B72340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7</w:t>
      </w:r>
      <w:r w:rsidR="00B036C8">
        <w:rPr>
          <w:rFonts w:eastAsia="Calibri"/>
          <w:sz w:val="24"/>
          <w:szCs w:val="24"/>
          <w:lang w:eastAsia="en-US"/>
        </w:rPr>
        <w:t>9</w:t>
      </w:r>
    </w:p>
    <w:p w:rsidR="005F437A" w:rsidRPr="0001184A" w:rsidRDefault="005F437A" w:rsidP="005F437A">
      <w:pPr>
        <w:jc w:val="right"/>
        <w:rPr>
          <w:sz w:val="24"/>
          <w:szCs w:val="24"/>
        </w:rPr>
      </w:pPr>
    </w:p>
    <w:p w:rsidR="005F437A" w:rsidRPr="0001184A" w:rsidRDefault="005F437A" w:rsidP="005F437A">
      <w:pPr>
        <w:rPr>
          <w:sz w:val="24"/>
          <w:szCs w:val="24"/>
        </w:rPr>
      </w:pPr>
    </w:p>
    <w:p w:rsidR="005F437A" w:rsidRPr="005F61A7" w:rsidRDefault="005F437A" w:rsidP="005F437A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5F61A7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Административный регламент </w:t>
      </w:r>
      <w:r w:rsidRPr="005F61A7">
        <w:rPr>
          <w:rFonts w:ascii="Times New Roman" w:hAnsi="Times New Roman" w:cs="Times New Roman"/>
          <w:color w:val="auto"/>
          <w:sz w:val="22"/>
          <w:szCs w:val="22"/>
        </w:rPr>
        <w:br/>
        <w:t>предоставления муниципальной услуги «</w:t>
      </w:r>
      <w:r w:rsidRPr="00B72340">
        <w:rPr>
          <w:rFonts w:ascii="Times New Roman" w:hAnsi="Times New Roman" w:cs="Times New Roman"/>
          <w:color w:val="auto"/>
          <w:sz w:val="22"/>
          <w:szCs w:val="22"/>
        </w:rPr>
        <w:t>Выдача разрешения на установку и эксплуатацию рекламных конструкций на территории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МО «Любохонское городское поселение» Дятьковского муниципального района Брянской области</w:t>
      </w:r>
      <w:r w:rsidRPr="00B72340">
        <w:rPr>
          <w:rFonts w:ascii="Times New Roman" w:hAnsi="Times New Roman" w:cs="Times New Roman"/>
          <w:color w:val="auto"/>
          <w:sz w:val="22"/>
          <w:szCs w:val="22"/>
        </w:rPr>
        <w:t>, аннулирование такого разрешения</w:t>
      </w:r>
      <w:r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F61A7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5F437A" w:rsidRPr="007020C1" w:rsidRDefault="005F437A" w:rsidP="005F437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1"/>
      <w:r w:rsidRPr="007020C1">
        <w:rPr>
          <w:rFonts w:ascii="Times New Roman" w:hAnsi="Times New Roman" w:cs="Times New Roman"/>
          <w:color w:val="auto"/>
          <w:sz w:val="22"/>
          <w:szCs w:val="22"/>
        </w:rPr>
        <w:t>Раздел 1. Общие положения</w:t>
      </w:r>
    </w:p>
    <w:bookmarkEnd w:id="0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1" w:name="sub_4"/>
      <w:r w:rsidRPr="00955D8A">
        <w:rPr>
          <w:sz w:val="24"/>
          <w:szCs w:val="24"/>
        </w:rPr>
        <w:t>1.1. Предмет регулирования Административного регламента</w:t>
      </w:r>
    </w:p>
    <w:bookmarkEnd w:id="1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Настоящий Административный регламент предоставления муниципальной услуги «Выдача разрешения на установку и эксплуатацию рекламных конструкций на территории МО «Любохонское городское поселение» Дятьковского муниципального района Брянской области, аннулирование такого разрешения» (далее - Регламент) - это нормативный правовой акт, устанавливающий порядок предоставления муниципальной услуги и стандарт предоставления муниципальной услуги на территории </w:t>
      </w:r>
      <w:r w:rsidR="00642BE6" w:rsidRPr="00955D8A">
        <w:rPr>
          <w:sz w:val="24"/>
          <w:szCs w:val="24"/>
        </w:rPr>
        <w:t xml:space="preserve">МО «Любохонское городское поселение» Дятьковского муниципального района </w:t>
      </w:r>
      <w:r w:rsidRPr="00955D8A">
        <w:rPr>
          <w:sz w:val="24"/>
          <w:szCs w:val="24"/>
        </w:rPr>
        <w:t>Брянской области.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2" w:name="sub_5"/>
      <w:r w:rsidRPr="00955D8A">
        <w:rPr>
          <w:sz w:val="24"/>
          <w:szCs w:val="24"/>
        </w:rPr>
        <w:t>1.2. Правовые основания принятия Регламента:</w:t>
      </w:r>
    </w:p>
    <w:bookmarkEnd w:id="2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b/>
          <w:bCs/>
          <w:sz w:val="24"/>
          <w:szCs w:val="24"/>
        </w:rPr>
        <w:t xml:space="preserve">- </w:t>
      </w:r>
      <w:hyperlink r:id="rId5" w:history="1">
        <w:r w:rsidRPr="00955D8A">
          <w:rPr>
            <w:rStyle w:val="a3"/>
            <w:color w:val="000000" w:themeColor="text1"/>
            <w:sz w:val="24"/>
            <w:szCs w:val="24"/>
          </w:rPr>
          <w:t>Федеральный закон</w:t>
        </w:r>
      </w:hyperlink>
      <w:r w:rsidRPr="00955D8A">
        <w:rPr>
          <w:color w:val="000000" w:themeColor="text1"/>
          <w:sz w:val="24"/>
          <w:szCs w:val="24"/>
        </w:rPr>
        <w:t xml:space="preserve"> </w:t>
      </w:r>
      <w:r w:rsidRPr="00955D8A">
        <w:rPr>
          <w:sz w:val="24"/>
          <w:szCs w:val="24"/>
        </w:rPr>
        <w:t>от 27.07.2010 г. № 210-ФЗ «Об организации предоставления государственных и муниципальных услуг»;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3" w:name="sub_6"/>
      <w:r w:rsidRPr="00955D8A">
        <w:rPr>
          <w:sz w:val="24"/>
          <w:szCs w:val="24"/>
        </w:rPr>
        <w:t>1.3. Разработчик Регламента</w:t>
      </w:r>
    </w:p>
    <w:bookmarkEnd w:id="3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Разработчиком данного Регламента является отдел строительства, архитектуры, жилищно-коммунального хозяйства администрации </w:t>
      </w:r>
      <w:r w:rsidR="00642BE6" w:rsidRPr="00955D8A">
        <w:rPr>
          <w:sz w:val="24"/>
          <w:szCs w:val="24"/>
        </w:rPr>
        <w:t>поселка Любохна Дятьковского</w:t>
      </w:r>
      <w:r w:rsidRPr="00955D8A">
        <w:rPr>
          <w:sz w:val="24"/>
          <w:szCs w:val="24"/>
        </w:rPr>
        <w:t xml:space="preserve"> муниципального </w:t>
      </w:r>
      <w:r w:rsidR="00642BE6" w:rsidRPr="00955D8A">
        <w:rPr>
          <w:sz w:val="24"/>
          <w:szCs w:val="24"/>
        </w:rPr>
        <w:t>района</w:t>
      </w:r>
      <w:r w:rsidRPr="00955D8A">
        <w:rPr>
          <w:sz w:val="24"/>
          <w:szCs w:val="24"/>
        </w:rPr>
        <w:t xml:space="preserve"> Брянской области (далее -Отдел).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4" w:name="sub_7"/>
      <w:r w:rsidRPr="00955D8A">
        <w:rPr>
          <w:sz w:val="24"/>
          <w:szCs w:val="24"/>
        </w:rPr>
        <w:t>1.4. Принципы и цели разработки Регламента</w:t>
      </w:r>
    </w:p>
    <w:bookmarkEnd w:id="4"/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Регламент предоставления муниципальной услуги разработан в целях соблюдения основных принципов предоставления муниципальных услуг, установленных Федеральным </w:t>
      </w:r>
      <w:hyperlink r:id="rId6" w:history="1">
        <w:r w:rsidRPr="00955D8A">
          <w:rPr>
            <w:sz w:val="24"/>
            <w:szCs w:val="24"/>
          </w:rPr>
          <w:t>законом</w:t>
        </w:r>
      </w:hyperlink>
      <w:r w:rsidRPr="00955D8A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услуг»: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правомерность предоставления муниципальной услуги;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открытость деятельности органов местного самоуправления;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доступность обращения за предоставлением муниципальной услуги и предоставление муниципальной услуги, в том числе лиц с ограниченными возможностями здоровья;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возможность получения муниципальной услуги в электронной форме;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правомерность взимания с заявителей государственной пошлины за предоставление муниципальной услуги.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bookmarkStart w:id="5" w:name="sub_8"/>
      <w:r w:rsidRPr="00955D8A">
        <w:rPr>
          <w:sz w:val="24"/>
          <w:szCs w:val="24"/>
        </w:rPr>
        <w:t>1.5. Права заявителей при получении муниципальной услуги</w:t>
      </w:r>
    </w:p>
    <w:bookmarkEnd w:id="5"/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В соответствии со статьей 5 Федерального закона от 27.07.2010 г. № 210-ФЗ «Об организации предоставления государственных и муниципальных услуг» при получении услуги Заявители имеют право: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lastRenderedPageBreak/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право на досудебное (внесудебное) рассмотрение жалоб (претензий) в процессе получения муниципальной услуги;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получать муниципальную услугу в многофункциональном центре по принципу «одного окна» при наличии соглашения, заключенного между многофункциональным центром и органом, предоставляющим муниципальную услугу;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на обеспечение конфиденциальности персональных данных заявителя при их обработке, хранении и использовании.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6" w:name="sub_9"/>
      <w:r w:rsidRPr="00955D8A">
        <w:rPr>
          <w:sz w:val="24"/>
          <w:szCs w:val="24"/>
        </w:rPr>
        <w:t>1.6. Описание Заявителей</w:t>
      </w:r>
    </w:p>
    <w:bookmarkEnd w:id="6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Заявителями муниципальной услуги (далее – заявители) являются юридические, физические лица и индивидуальные предприниматели, являющиеся собственниками или иными законными владельцами недвижимого имущества, к которому присоединяется рекламная конструкция, либо владельцами рекламных конструкций, либо их полномочные представители. 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Полномочными представителями являются лица, представляющие интересы заявителя в соответствии с доверенностью (далее – представитель Заявителя).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bookmarkStart w:id="7" w:name="sub_10"/>
      <w:r w:rsidRPr="00955D8A">
        <w:rPr>
          <w:sz w:val="24"/>
          <w:szCs w:val="24"/>
        </w:rPr>
        <w:t>1.7. Порядок информирования о правилах предоставления муниципальной услуги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8"/>
      <w:bookmarkEnd w:id="7"/>
      <w:r w:rsidRPr="00955D8A">
        <w:rPr>
          <w:rFonts w:ascii="Times New Roman" w:hAnsi="Times New Roman" w:cs="Times New Roman"/>
          <w:sz w:val="24"/>
          <w:szCs w:val="24"/>
        </w:rPr>
        <w:t xml:space="preserve">1.7.1. Информация о местах нахождения, графике работы и справочных телефонах администрации </w:t>
      </w:r>
      <w:r w:rsidR="00642BE6" w:rsidRPr="00955D8A">
        <w:rPr>
          <w:rFonts w:ascii="Times New Roman" w:hAnsi="Times New Roman" w:cs="Times New Roman"/>
          <w:sz w:val="24"/>
          <w:szCs w:val="24"/>
        </w:rPr>
        <w:t xml:space="preserve">поселка Любохна Дятьковского </w:t>
      </w:r>
      <w:r w:rsidRPr="00955D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42BE6" w:rsidRPr="00955D8A">
        <w:rPr>
          <w:rFonts w:ascii="Times New Roman" w:hAnsi="Times New Roman" w:cs="Times New Roman"/>
          <w:sz w:val="24"/>
          <w:szCs w:val="24"/>
        </w:rPr>
        <w:t>района</w:t>
      </w:r>
      <w:r w:rsidRPr="00955D8A">
        <w:rPr>
          <w:rFonts w:ascii="Times New Roman" w:hAnsi="Times New Roman" w:cs="Times New Roman"/>
          <w:sz w:val="24"/>
          <w:szCs w:val="24"/>
        </w:rPr>
        <w:t xml:space="preserve"> Брянской области; отдела строительства,  архитектуры, жилищно-коммунального хозяйства, предоставляющего муниципальную услугу; исполнителя муниципальной услуги; структурных подразделений и организаций, участвующих в предоставлении муниципальной услуги (далее – уполномоченные органы и организации), приведена в </w:t>
      </w:r>
      <w:r w:rsidRPr="00955D8A">
        <w:rPr>
          <w:rFonts w:ascii="Times New Roman" w:hAnsi="Times New Roman" w:cs="Times New Roman"/>
          <w:color w:val="000000"/>
          <w:sz w:val="24"/>
          <w:szCs w:val="24"/>
        </w:rPr>
        <w:t>Приложении № 3 к</w:t>
      </w:r>
      <w:r w:rsidRPr="00955D8A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1.7.2. Получение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Заявители могут получить информацию о порядке предоставления муниципальной услуги: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при непосредственном обращении к специалисту, предоставляющему муниципальную услугу;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при письменном обращении (в том числе по электронной почте);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в виде информационных материалов, которые размещены на информационных стенда</w:t>
      </w:r>
      <w:r w:rsidR="00642BE6" w:rsidRPr="00955D8A">
        <w:rPr>
          <w:rFonts w:ascii="Times New Roman" w:hAnsi="Times New Roman" w:cs="Times New Roman"/>
          <w:sz w:val="24"/>
          <w:szCs w:val="24"/>
        </w:rPr>
        <w:t xml:space="preserve">х администрации поселка Любохна Дятьковского муниципального района </w:t>
      </w:r>
      <w:r w:rsidRPr="00955D8A">
        <w:rPr>
          <w:rFonts w:ascii="Times New Roman" w:hAnsi="Times New Roman" w:cs="Times New Roman"/>
          <w:sz w:val="24"/>
          <w:szCs w:val="24"/>
        </w:rPr>
        <w:t>Брянской области;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 xml:space="preserve">- в виде информационных материалов, которые размещены на официальном сайте </w:t>
      </w:r>
      <w:r w:rsidR="00642BE6" w:rsidRPr="00955D8A">
        <w:rPr>
          <w:rFonts w:ascii="Times New Roman" w:hAnsi="Times New Roman" w:cs="Times New Roman"/>
          <w:sz w:val="24"/>
          <w:szCs w:val="24"/>
        </w:rPr>
        <w:t xml:space="preserve">администрации поселка Любохна Дятьковского муниципального района </w:t>
      </w:r>
      <w:r w:rsidRPr="00955D8A">
        <w:rPr>
          <w:rFonts w:ascii="Times New Roman" w:hAnsi="Times New Roman" w:cs="Times New Roman"/>
          <w:sz w:val="24"/>
          <w:szCs w:val="24"/>
        </w:rPr>
        <w:t>Брянской области (адрес в информационно-телекоммуникационной сети Интернет -</w:t>
      </w:r>
      <w:hyperlink r:id="rId7" w:history="1">
        <w:r w:rsidR="00642BE6" w:rsidRPr="00955D8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http://www.</w:t>
        </w:r>
      </w:hyperlink>
      <w:r w:rsidR="00642BE6" w:rsidRPr="00955D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42BE6" w:rsidRPr="00955D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lyubokhna@yandex.ru</w:t>
      </w:r>
      <w:proofErr w:type="spellEnd"/>
      <w:r w:rsidRPr="00955D8A">
        <w:rPr>
          <w:rFonts w:ascii="Times New Roman" w:hAnsi="Times New Roman" w:cs="Times New Roman"/>
          <w:sz w:val="24"/>
          <w:szCs w:val="24"/>
        </w:rPr>
        <w:t xml:space="preserve">) (далее - официальный интернет-сайт </w:t>
      </w:r>
      <w:r w:rsidR="00642BE6" w:rsidRPr="00955D8A">
        <w:rPr>
          <w:rFonts w:ascii="Times New Roman" w:hAnsi="Times New Roman" w:cs="Times New Roman"/>
          <w:sz w:val="24"/>
          <w:szCs w:val="24"/>
        </w:rPr>
        <w:t xml:space="preserve">администрации поселка Любохна Дятьковского муниципального района </w:t>
      </w:r>
      <w:r w:rsidRPr="00955D8A">
        <w:rPr>
          <w:rFonts w:ascii="Times New Roman" w:hAnsi="Times New Roman" w:cs="Times New Roman"/>
          <w:sz w:val="24"/>
          <w:szCs w:val="24"/>
        </w:rPr>
        <w:t>Брянской области);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1.7.3. Порядок, форма и место размещения информации по вопросам предоставления муниципальной услуги.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оперативность при предоставлении информации.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в письменной форме предоставляется на основании письменного обращения заявителя в Администрацию </w:t>
      </w:r>
      <w:r w:rsidR="00642BE6" w:rsidRPr="00955D8A">
        <w:rPr>
          <w:rFonts w:ascii="Times New Roman" w:hAnsi="Times New Roman" w:cs="Times New Roman"/>
          <w:sz w:val="24"/>
          <w:szCs w:val="24"/>
        </w:rPr>
        <w:t xml:space="preserve">поселка Любохна Дятьковского муниципального района </w:t>
      </w:r>
      <w:r w:rsidRPr="00955D8A">
        <w:rPr>
          <w:rFonts w:ascii="Times New Roman" w:hAnsi="Times New Roman" w:cs="Times New Roman"/>
          <w:sz w:val="24"/>
          <w:szCs w:val="24"/>
        </w:rPr>
        <w:t>Брянской области в течение 30 календарных дней со дня регистрации обращения.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При получении обращения по электронной почте письменный ответ направляется заявителю по электронной почте в течение 30 календарных дней со дня регистрации обращения.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При информировании по обращениям, направленным через официальный интернет-сайт администрации округа, ответ размещается на указанном сайте в разделе «Интернет-Приемная» и направляются заявителю в письменном виде в течение 30 календарных дней со дня регистрации обращения.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 xml:space="preserve">На информационном стенде, расположенном в Администрации </w:t>
      </w:r>
      <w:r w:rsidR="00642BE6" w:rsidRPr="00955D8A">
        <w:rPr>
          <w:rFonts w:ascii="Times New Roman" w:hAnsi="Times New Roman" w:cs="Times New Roman"/>
          <w:sz w:val="24"/>
          <w:szCs w:val="24"/>
        </w:rPr>
        <w:t xml:space="preserve">поселка Любохна Дятьковского муниципального района </w:t>
      </w:r>
      <w:r w:rsidRPr="00955D8A">
        <w:rPr>
          <w:rFonts w:ascii="Times New Roman" w:hAnsi="Times New Roman" w:cs="Times New Roman"/>
          <w:sz w:val="24"/>
          <w:szCs w:val="24"/>
        </w:rPr>
        <w:t>Брянской области, оказывающем предоставление муниципальной услуги, размещаются: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 xml:space="preserve">- образец заявления на выдачу разрешения на установку и эксплуатацию рекламной конструкции на территории </w:t>
      </w:r>
      <w:r w:rsidR="00D237FA">
        <w:rPr>
          <w:rFonts w:ascii="Times New Roman" w:hAnsi="Times New Roman" w:cs="Times New Roman"/>
          <w:sz w:val="24"/>
          <w:szCs w:val="24"/>
        </w:rPr>
        <w:t>МО «Любохонское городское поселение»</w:t>
      </w:r>
      <w:r w:rsidRPr="00955D8A">
        <w:rPr>
          <w:rFonts w:ascii="Times New Roman" w:hAnsi="Times New Roman" w:cs="Times New Roman"/>
          <w:sz w:val="24"/>
          <w:szCs w:val="24"/>
        </w:rPr>
        <w:t>;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>- исчерпывающий перечень документов, необходимых для предоставления муниципальной услуги;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выдержки из Регламента (</w:t>
      </w:r>
      <w:r w:rsidRPr="00955D8A">
        <w:rPr>
          <w:color w:val="000000"/>
          <w:sz w:val="24"/>
          <w:szCs w:val="24"/>
        </w:rPr>
        <w:t>Приложение № 1</w:t>
      </w:r>
      <w:r w:rsidRPr="00955D8A">
        <w:rPr>
          <w:sz w:val="24"/>
          <w:szCs w:val="24"/>
        </w:rPr>
        <w:t xml:space="preserve"> к Регламенту «Блок-схема предоставления муниципальной услуги»).</w:t>
      </w:r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8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Администрации </w:t>
      </w:r>
      <w:r w:rsidR="00D237FA">
        <w:rPr>
          <w:rFonts w:ascii="Times New Roman" w:hAnsi="Times New Roman" w:cs="Times New Roman"/>
          <w:sz w:val="24"/>
          <w:szCs w:val="24"/>
        </w:rPr>
        <w:t>поселка Любохна</w:t>
      </w:r>
      <w:r w:rsidRPr="00955D8A">
        <w:rPr>
          <w:rFonts w:ascii="Times New Roman" w:hAnsi="Times New Roman" w:cs="Times New Roman"/>
          <w:sz w:val="24"/>
          <w:szCs w:val="24"/>
        </w:rPr>
        <w:t xml:space="preserve"> размещается полный текст настоящего Регламента.</w:t>
      </w:r>
      <w:bookmarkEnd w:id="8"/>
    </w:p>
    <w:p w:rsidR="005F437A" w:rsidRPr="00955D8A" w:rsidRDefault="005F437A" w:rsidP="00955D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A" w:rsidRPr="00955D8A" w:rsidRDefault="005F437A" w:rsidP="00955D8A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sub_24"/>
      <w:r w:rsidRPr="00955D8A">
        <w:rPr>
          <w:rFonts w:ascii="Times New Roman" w:hAnsi="Times New Roman" w:cs="Times New Roman"/>
          <w:color w:val="auto"/>
        </w:rPr>
        <w:t>Раздел 2. Стандарт предоставления муниципальной услуги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10" w:name="sub_12"/>
      <w:bookmarkEnd w:id="9"/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2.1. Наименование муниципальной услуги</w:t>
      </w:r>
    </w:p>
    <w:bookmarkEnd w:id="10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«Выдача разрешения на установку и эксплуатацию рекламных конструкций на территории</w:t>
      </w:r>
      <w:r w:rsidR="00642BE6" w:rsidRPr="00955D8A">
        <w:rPr>
          <w:sz w:val="24"/>
          <w:szCs w:val="24"/>
        </w:rPr>
        <w:t xml:space="preserve"> МО «Любохонское городское поселение» Дятьковского муниципального района</w:t>
      </w:r>
      <w:r w:rsidRPr="00955D8A">
        <w:rPr>
          <w:sz w:val="24"/>
          <w:szCs w:val="24"/>
        </w:rPr>
        <w:t xml:space="preserve"> Брянской области, аннулирование такого разрешения».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11" w:name="sub_13"/>
      <w:r w:rsidRPr="00955D8A">
        <w:rPr>
          <w:sz w:val="24"/>
          <w:szCs w:val="24"/>
        </w:rPr>
        <w:t>2.2. Наименование органа, предоставляющего муниципальную услугу</w:t>
      </w:r>
    </w:p>
    <w:bookmarkEnd w:id="11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Отдел строительства,  архитектуры, жилищно-коммунального хозяйства администрации </w:t>
      </w:r>
      <w:r w:rsidR="00955D8A">
        <w:rPr>
          <w:sz w:val="24"/>
          <w:szCs w:val="24"/>
        </w:rPr>
        <w:t>поселка Любохна</w:t>
      </w:r>
      <w:r w:rsidRPr="00955D8A">
        <w:rPr>
          <w:sz w:val="24"/>
          <w:szCs w:val="24"/>
        </w:rPr>
        <w:t xml:space="preserve"> </w:t>
      </w:r>
      <w:r w:rsidR="0060663A" w:rsidRPr="00955D8A">
        <w:rPr>
          <w:sz w:val="24"/>
          <w:szCs w:val="24"/>
        </w:rPr>
        <w:t xml:space="preserve"> (далее </w:t>
      </w:r>
      <w:r w:rsidRPr="00955D8A">
        <w:rPr>
          <w:sz w:val="24"/>
          <w:szCs w:val="24"/>
        </w:rPr>
        <w:t>–</w:t>
      </w:r>
      <w:r w:rsidR="0060663A" w:rsidRPr="00955D8A">
        <w:rPr>
          <w:sz w:val="24"/>
          <w:szCs w:val="24"/>
        </w:rPr>
        <w:t xml:space="preserve"> </w:t>
      </w:r>
      <w:r w:rsidRPr="00955D8A">
        <w:rPr>
          <w:sz w:val="24"/>
          <w:szCs w:val="24"/>
        </w:rPr>
        <w:t xml:space="preserve">Отдел) предоставляет муниципальную услугу«Выдача разрешения на установку и эксплуатацию рекламных конструкций на территории </w:t>
      </w:r>
      <w:r w:rsidR="00955D8A">
        <w:rPr>
          <w:sz w:val="24"/>
          <w:szCs w:val="24"/>
        </w:rPr>
        <w:t>МО «Любохонское городское поселение» Дятьковского муниципального района</w:t>
      </w:r>
      <w:r w:rsidRPr="00955D8A">
        <w:rPr>
          <w:sz w:val="24"/>
          <w:szCs w:val="24"/>
        </w:rPr>
        <w:t xml:space="preserve"> Брянской области, аннулирование такого разрешения» </w:t>
      </w:r>
    </w:p>
    <w:p w:rsidR="005F437A" w:rsidRPr="00955D8A" w:rsidRDefault="005F437A" w:rsidP="00955D8A">
      <w:pPr>
        <w:pStyle w:val="a7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955D8A">
        <w:rPr>
          <w:sz w:val="24"/>
          <w:szCs w:val="24"/>
        </w:rPr>
        <w:t>на рекламные конструкции, установка которых планируется на земельных участках, зданиях или ином недвижимом имуществе, не находящемся в государственной или муниципальной собственности и на рекламные конструкции, установка которых планируется после заключения договоров</w:t>
      </w:r>
      <w:r w:rsidR="0060663A" w:rsidRPr="00955D8A">
        <w:rPr>
          <w:sz w:val="24"/>
          <w:szCs w:val="24"/>
        </w:rPr>
        <w:t xml:space="preserve"> </w:t>
      </w:r>
      <w:r w:rsidRPr="00955D8A">
        <w:rPr>
          <w:sz w:val="24"/>
          <w:szCs w:val="24"/>
        </w:rPr>
        <w:t>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собственности.</w:t>
      </w:r>
    </w:p>
    <w:p w:rsidR="005F437A" w:rsidRPr="00955D8A" w:rsidRDefault="005F437A" w:rsidP="00955D8A">
      <w:pPr>
        <w:pStyle w:val="a7"/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</w:t>
      </w:r>
      <w:r w:rsidR="0060663A" w:rsidRPr="00955D8A">
        <w:rPr>
          <w:sz w:val="24"/>
          <w:szCs w:val="24"/>
        </w:rPr>
        <w:t xml:space="preserve"> </w:t>
      </w:r>
      <w:r w:rsidRPr="00955D8A">
        <w:rPr>
          <w:sz w:val="24"/>
          <w:szCs w:val="24"/>
        </w:rPr>
        <w:t xml:space="preserve">и предоставляется комитетом по управлению муниципального имущества администрации </w:t>
      </w:r>
      <w:r w:rsidR="00955D8A">
        <w:rPr>
          <w:sz w:val="24"/>
          <w:szCs w:val="24"/>
        </w:rPr>
        <w:t>поселка Любохна</w:t>
      </w:r>
      <w:r w:rsidRPr="00955D8A">
        <w:rPr>
          <w:b/>
          <w:sz w:val="24"/>
          <w:szCs w:val="24"/>
        </w:rPr>
        <w:t>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color w:val="000000"/>
          <w:sz w:val="24"/>
          <w:szCs w:val="24"/>
        </w:rPr>
        <w:lastRenderedPageBreak/>
        <w:t>2.2.1.</w:t>
      </w:r>
      <w:bookmarkStart w:id="12" w:name="sub_14"/>
      <w:r w:rsidRPr="00955D8A">
        <w:rPr>
          <w:sz w:val="24"/>
          <w:szCs w:val="24"/>
        </w:rPr>
        <w:t xml:space="preserve">Информация о местах нахождения, графике работы и справочных телефонах Администрации </w:t>
      </w:r>
      <w:r w:rsidR="0060663A" w:rsidRPr="00955D8A">
        <w:rPr>
          <w:sz w:val="24"/>
          <w:szCs w:val="24"/>
        </w:rPr>
        <w:t xml:space="preserve">поселка Любохна Дятьковского муниципального района </w:t>
      </w:r>
      <w:r w:rsidRPr="00955D8A">
        <w:rPr>
          <w:sz w:val="24"/>
          <w:szCs w:val="24"/>
        </w:rPr>
        <w:t>Брянской области,</w:t>
      </w:r>
      <w:r w:rsidR="0060663A" w:rsidRPr="00955D8A">
        <w:rPr>
          <w:sz w:val="24"/>
          <w:szCs w:val="24"/>
        </w:rPr>
        <w:t xml:space="preserve"> </w:t>
      </w:r>
      <w:r w:rsidRPr="00955D8A">
        <w:rPr>
          <w:sz w:val="24"/>
          <w:szCs w:val="24"/>
        </w:rPr>
        <w:t>Отдела, предоставляющего муниципальную услугу; исполнителя муниципальной услуги</w:t>
      </w:r>
      <w:r w:rsidR="0060663A" w:rsidRPr="00955D8A">
        <w:rPr>
          <w:sz w:val="24"/>
          <w:szCs w:val="24"/>
        </w:rPr>
        <w:t xml:space="preserve"> </w:t>
      </w:r>
      <w:r w:rsidRPr="00955D8A">
        <w:rPr>
          <w:sz w:val="24"/>
          <w:szCs w:val="24"/>
        </w:rPr>
        <w:t>приведена в Приложении № 3 к Регламенту.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2.3. Результат предоставления муниципальной услуги</w:t>
      </w:r>
    </w:p>
    <w:bookmarkEnd w:id="12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Результатом предоставления муниципальной услуги является:</w:t>
      </w:r>
    </w:p>
    <w:p w:rsidR="005F437A" w:rsidRPr="00955D8A" w:rsidRDefault="005F437A" w:rsidP="00955D8A">
      <w:pPr>
        <w:ind w:firstLine="720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 xml:space="preserve">- выдача разрешения на установку и эксплуатацию рекламной конструкции на территории </w:t>
      </w:r>
      <w:r w:rsidR="0060663A" w:rsidRPr="00955D8A">
        <w:rPr>
          <w:color w:val="000000"/>
          <w:sz w:val="24"/>
          <w:szCs w:val="24"/>
        </w:rPr>
        <w:t>МО «Любохонское городское поселение»</w:t>
      </w:r>
      <w:r w:rsidRPr="00955D8A">
        <w:rPr>
          <w:color w:val="000000"/>
          <w:sz w:val="24"/>
          <w:szCs w:val="24"/>
        </w:rPr>
        <w:t xml:space="preserve">, </w:t>
      </w:r>
    </w:p>
    <w:p w:rsidR="005F437A" w:rsidRPr="00955D8A" w:rsidRDefault="005F437A" w:rsidP="00955D8A">
      <w:pPr>
        <w:ind w:firstLine="720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 xml:space="preserve">- отказ в выдаче разрешения на установку и эксплуатацию рекламной конструкции на территории </w:t>
      </w:r>
      <w:r w:rsidR="0060663A" w:rsidRPr="00955D8A">
        <w:rPr>
          <w:color w:val="000000"/>
          <w:sz w:val="24"/>
          <w:szCs w:val="24"/>
        </w:rPr>
        <w:t>МО «Любохонское городское поселение»</w:t>
      </w:r>
      <w:r w:rsidRPr="00955D8A">
        <w:rPr>
          <w:color w:val="000000"/>
          <w:sz w:val="24"/>
          <w:szCs w:val="24"/>
        </w:rPr>
        <w:t>.</w:t>
      </w:r>
    </w:p>
    <w:p w:rsidR="005F437A" w:rsidRPr="00955D8A" w:rsidRDefault="005F437A" w:rsidP="00955D8A">
      <w:pPr>
        <w:ind w:firstLine="720"/>
        <w:jc w:val="both"/>
        <w:rPr>
          <w:color w:val="FF0000"/>
          <w:sz w:val="24"/>
          <w:szCs w:val="24"/>
        </w:rPr>
      </w:pP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13" w:name="sub_15"/>
      <w:r w:rsidRPr="00955D8A">
        <w:rPr>
          <w:sz w:val="24"/>
          <w:szCs w:val="24"/>
        </w:rPr>
        <w:t>2.4. Сроки предоставления муниципальной услуги</w:t>
      </w:r>
    </w:p>
    <w:bookmarkEnd w:id="13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Общий срок предоставления муниципальной услуги составляет не более 2 (двух) месяцев с момента представления Заявителем заявления с пакетом документов, необходимых для предоставления муниципальной услуги, указанных в </w:t>
      </w:r>
      <w:hyperlink w:anchor="Par257" w:history="1">
        <w:r w:rsidRPr="00955D8A">
          <w:rPr>
            <w:sz w:val="24"/>
            <w:szCs w:val="24"/>
          </w:rPr>
          <w:t xml:space="preserve">п. 2.6.1 </w:t>
        </w:r>
      </w:hyperlink>
      <w:r w:rsidRPr="00955D8A">
        <w:rPr>
          <w:sz w:val="24"/>
          <w:szCs w:val="24"/>
        </w:rPr>
        <w:t xml:space="preserve"> Регламента. 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Конкретные сроки прохождения административных процедур указаны в разделе 3 Регламента.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bookmarkStart w:id="14" w:name="sub_16"/>
      <w:r w:rsidRPr="00955D8A">
        <w:rPr>
          <w:sz w:val="24"/>
          <w:szCs w:val="24"/>
        </w:rPr>
        <w:t>2.5. Правовые основания для предоставления муниципальной услуги</w:t>
      </w:r>
    </w:p>
    <w:bookmarkEnd w:id="14"/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- </w:t>
      </w:r>
      <w:hyperlink r:id="rId8" w:history="1">
        <w:r w:rsidRPr="00955D8A">
          <w:rPr>
            <w:rStyle w:val="a3"/>
            <w:color w:val="000000" w:themeColor="text1"/>
            <w:sz w:val="24"/>
            <w:szCs w:val="24"/>
          </w:rPr>
          <w:t>Конституци</w:t>
        </w:r>
      </w:hyperlink>
      <w:r w:rsidRPr="00955D8A">
        <w:rPr>
          <w:color w:val="000000" w:themeColor="text1"/>
          <w:sz w:val="24"/>
          <w:szCs w:val="24"/>
        </w:rPr>
        <w:t>я</w:t>
      </w:r>
      <w:r w:rsidRPr="00955D8A">
        <w:rPr>
          <w:sz w:val="24"/>
          <w:szCs w:val="24"/>
        </w:rPr>
        <w:t xml:space="preserve"> Российской Федерации;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b/>
          <w:bCs/>
          <w:sz w:val="24"/>
          <w:szCs w:val="24"/>
        </w:rPr>
        <w:t xml:space="preserve">- </w:t>
      </w:r>
      <w:hyperlink r:id="rId9" w:history="1">
        <w:r w:rsidRPr="00955D8A">
          <w:rPr>
            <w:rStyle w:val="a3"/>
            <w:color w:val="000000" w:themeColor="text1"/>
            <w:sz w:val="24"/>
            <w:szCs w:val="24"/>
          </w:rPr>
          <w:t>Федеральный закон</w:t>
        </w:r>
      </w:hyperlink>
      <w:r w:rsidRPr="00955D8A">
        <w:rPr>
          <w:sz w:val="24"/>
          <w:szCs w:val="24"/>
        </w:rPr>
        <w:t xml:space="preserve"> от 13.03.2006 г. № 38-ФЗ «О рекламе»;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</w:t>
      </w:r>
      <w:r w:rsidR="00955D8A">
        <w:rPr>
          <w:sz w:val="24"/>
          <w:szCs w:val="24"/>
        </w:rPr>
        <w:t xml:space="preserve"> </w:t>
      </w:r>
      <w:hyperlink r:id="rId10" w:history="1">
        <w:r w:rsidRPr="00955D8A">
          <w:rPr>
            <w:rStyle w:val="a3"/>
            <w:color w:val="000000" w:themeColor="text1"/>
            <w:sz w:val="24"/>
            <w:szCs w:val="24"/>
          </w:rPr>
          <w:t>Федеральный закон</w:t>
        </w:r>
      </w:hyperlink>
      <w:r w:rsidRPr="00955D8A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- </w:t>
      </w:r>
      <w:hyperlink r:id="rId11" w:history="1">
        <w:r w:rsidRPr="00955D8A">
          <w:rPr>
            <w:rStyle w:val="a3"/>
            <w:color w:val="000000" w:themeColor="text1"/>
            <w:sz w:val="24"/>
            <w:szCs w:val="24"/>
          </w:rPr>
          <w:t>Федеральный закон</w:t>
        </w:r>
      </w:hyperlink>
      <w:r w:rsidRPr="00955D8A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услуг»;</w:t>
      </w:r>
    </w:p>
    <w:p w:rsidR="005F437A" w:rsidRPr="00955D8A" w:rsidRDefault="005F437A" w:rsidP="00955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Налоговый кодекс Российской Федерации;</w:t>
      </w:r>
    </w:p>
    <w:p w:rsidR="005F437A" w:rsidRPr="00955D8A" w:rsidRDefault="005F437A" w:rsidP="00955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-Градостроительный кодекс Российской Федерации;</w:t>
      </w:r>
    </w:p>
    <w:p w:rsidR="005F437A" w:rsidRPr="00955D8A" w:rsidRDefault="005F437A" w:rsidP="00955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5F437A" w:rsidRPr="00955D8A" w:rsidRDefault="005F437A" w:rsidP="00955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</w:t>
      </w:r>
      <w:r w:rsidR="0060663A" w:rsidRPr="00955D8A">
        <w:rPr>
          <w:sz w:val="24"/>
          <w:szCs w:val="24"/>
        </w:rPr>
        <w:t xml:space="preserve"> Устав муниципального образования «Любохонское городское поселение» Дятьковского муниципального района </w:t>
      </w:r>
      <w:r w:rsidRPr="00955D8A">
        <w:rPr>
          <w:sz w:val="24"/>
          <w:szCs w:val="24"/>
        </w:rPr>
        <w:t xml:space="preserve"> Брянской области;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настоящий Регламент.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bookmarkStart w:id="15" w:name="sub_17"/>
      <w:r w:rsidRPr="00955D8A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bookmarkEnd w:id="15"/>
    <w:p w:rsidR="005F437A" w:rsidRPr="00955D8A" w:rsidRDefault="005F437A" w:rsidP="00955D8A">
      <w:pPr>
        <w:ind w:firstLine="709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>2.6.1. Документы и информация, которые заявитель должен представить самостоятельно:</w:t>
      </w:r>
    </w:p>
    <w:p w:rsidR="005F437A" w:rsidRPr="00955D8A" w:rsidRDefault="005F437A" w:rsidP="00955D8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955D8A">
        <w:rPr>
          <w:rFonts w:ascii="Times New Roman" w:hAnsi="Times New Roman" w:cs="Times New Roman"/>
          <w:b w:val="0"/>
          <w:bCs w:val="0"/>
          <w:color w:val="000000"/>
        </w:rPr>
        <w:t>1) заявление на выдачу разрешения на установку рекламной конструкции по утвержденной форме</w:t>
      </w:r>
      <w:r w:rsidRPr="00955D8A">
        <w:rPr>
          <w:rFonts w:ascii="Times New Roman" w:hAnsi="Times New Roman" w:cs="Times New Roman"/>
          <w:b w:val="0"/>
          <w:color w:val="000000"/>
        </w:rPr>
        <w:t>(примерная форма заявления приведена в Приложении № 2 к Регламенту);</w:t>
      </w:r>
    </w:p>
    <w:p w:rsidR="005F437A" w:rsidRPr="00955D8A" w:rsidRDefault="005F437A" w:rsidP="00955D8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FF"/>
        </w:rPr>
      </w:pPr>
      <w:r w:rsidRPr="00955D8A">
        <w:rPr>
          <w:rFonts w:ascii="Times New Roman" w:hAnsi="Times New Roman" w:cs="Times New Roman"/>
          <w:b w:val="0"/>
          <w:bCs w:val="0"/>
          <w:color w:val="000000"/>
        </w:rPr>
        <w:t>2) Данные о заявителе - физическом лице.</w:t>
      </w:r>
      <w:r w:rsidR="0060663A" w:rsidRPr="00955D8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955D8A">
        <w:rPr>
          <w:rFonts w:ascii="Times New Roman" w:hAnsi="Times New Roman" w:cs="Times New Roman"/>
          <w:b w:val="0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5F437A" w:rsidRPr="00955D8A" w:rsidRDefault="005F437A" w:rsidP="00955D8A">
      <w:pPr>
        <w:ind w:firstLine="709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недвижимого имущества, находящегося в государственной и муниципальной собственности.</w:t>
      </w:r>
    </w:p>
    <w:p w:rsidR="005F437A" w:rsidRPr="00955D8A" w:rsidRDefault="005F437A" w:rsidP="00955D8A">
      <w:pPr>
        <w:ind w:firstLine="709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lastRenderedPageBreak/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(заявитель предоставляет копию такого протокола, заверенную лицом, уполномоченным собственниками помещений в многоквартирном доме);</w:t>
      </w:r>
    </w:p>
    <w:p w:rsidR="005F437A" w:rsidRPr="00955D8A" w:rsidRDefault="005F437A" w:rsidP="00955D8A">
      <w:pPr>
        <w:ind w:firstLine="720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 xml:space="preserve">4) Копия договора на установку и эксплуатацию рекламной конструкции, в случае если заявитель не является собственником недвижимого имущества, к которому  присоединяется рекламная конструкция. </w:t>
      </w:r>
    </w:p>
    <w:p w:rsidR="005F437A" w:rsidRPr="00955D8A" w:rsidRDefault="005F437A" w:rsidP="00955D8A">
      <w:pPr>
        <w:ind w:firstLine="720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>5) Документ, определяющий внешний вид рекламной конструкции (эскизный проект рекламной конструкции – существующее цветное фото объекта до размещения рекламной конструкции, цветной фотомонтаж после размещения рекламной конструкции на объекте, с указанием габаритных размеров, площади информационного поля, предполагаемого места установки рекламной конструкции. Фото и фотомонтаж должны раскрывать характеристики здания, строения, сооружения и их взаимосвязь с окружением);</w:t>
      </w:r>
    </w:p>
    <w:p w:rsidR="005F437A" w:rsidRPr="00955D8A" w:rsidRDefault="005F437A" w:rsidP="00955D8A">
      <w:pPr>
        <w:ind w:firstLine="720"/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>6) план-схема территории, на которой предполагается установка рекламной конструкции, с указанием места расположения конструкции;</w:t>
      </w:r>
    </w:p>
    <w:p w:rsidR="005F437A" w:rsidRPr="00955D8A" w:rsidRDefault="005F437A" w:rsidP="00955D8A">
      <w:pPr>
        <w:ind w:firstLine="720"/>
        <w:jc w:val="both"/>
        <w:rPr>
          <w:color w:val="0000FF"/>
          <w:sz w:val="24"/>
          <w:szCs w:val="24"/>
        </w:rPr>
      </w:pPr>
      <w:r w:rsidRPr="00955D8A">
        <w:rPr>
          <w:sz w:val="24"/>
          <w:szCs w:val="24"/>
        </w:rPr>
        <w:t>7) в случае, необходимости лист  согласования  рекламного места – с инженерными службами района и области.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2.6.1.1. Заявитель обязан уплатить государственную пошлину за выдачу разрешения на установку и эксплуатацию рекламной конструкции в размере, установленном Налоговым кодексом Российской Федерации.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2.6.2. Документы и информация, которые заявитель вправе представить по собственной инициативе:</w:t>
      </w:r>
    </w:p>
    <w:p w:rsidR="005F437A" w:rsidRPr="00955D8A" w:rsidRDefault="005F437A" w:rsidP="00955D8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55D8A">
        <w:rPr>
          <w:rFonts w:ascii="Times New Roman" w:hAnsi="Times New Roman" w:cs="Times New Roman"/>
          <w:b w:val="0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(для юридических лиц: копии учредительных документов и копия свидетельства о государственной регистрации юридического лица; для индивидуальных предпринимателей: копия свидетельства о государственной регистрации физического лица в качестве индивидуального предпринимателя и копию паспорта физического лица</w:t>
      </w:r>
      <w:r w:rsidRPr="00955D8A">
        <w:rPr>
          <w:rFonts w:ascii="Times New Roman" w:hAnsi="Times New Roman" w:cs="Times New Roman"/>
          <w:b w:val="0"/>
          <w:bCs w:val="0"/>
          <w:color w:val="auto"/>
        </w:rPr>
        <w:t xml:space="preserve"> – листы 2, 3 и листы с указанием места жительства);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2) Сведения о правах на недвижимое имущество, к которому предполагается присоединить рекламную конструкцию (копия свидетельства о праве собственности, договора аренды недвижимого имущества, выписка из Единого государственного реестра прав на недвижимое имущество и сделок с ним);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3) Подтверждение в письменной форме согласия собственника или иного законного владельца недвижимого имущества, которое находится в государственной или муниципальной собственности (с указанием реквизитов документа на право собственности, согласованного срока использования имущества для установки и эксплуатации рекламной конструкции),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В случае установки рекламных конструкций на многоквартирных жилых домах указанное согласие представляется в форме, предусмотренной для принятия решений собственниками помещений в многоквартирном доме, в соответствии с требованиями </w:t>
      </w:r>
      <w:hyperlink r:id="rId12" w:history="1">
        <w:r w:rsidRPr="00955D8A">
          <w:rPr>
            <w:rStyle w:val="a3"/>
            <w:color w:val="000000" w:themeColor="text1"/>
            <w:sz w:val="24"/>
            <w:szCs w:val="24"/>
          </w:rPr>
          <w:t>Жилищного кодекса</w:t>
        </w:r>
      </w:hyperlink>
      <w:r w:rsidRPr="00955D8A">
        <w:rPr>
          <w:sz w:val="24"/>
          <w:szCs w:val="24"/>
        </w:rPr>
        <w:t xml:space="preserve"> Российской Федерации (копия протокола);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4) Копия платежного поручения (квитанции) об оплате государственной пошлины за выдачу разрешения  установку и эксплуатацию рекламной конструкции.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В случае если заявитель не воспользовался правом предоставить документы и информацию, указанные в п. 2.6.2 Регламента, по собственной инициативе, Отдел </w:t>
      </w:r>
      <w:r w:rsidRPr="00955D8A">
        <w:rPr>
          <w:sz w:val="24"/>
          <w:szCs w:val="24"/>
        </w:rPr>
        <w:lastRenderedPageBreak/>
        <w:t>запрашивает данные документы и информацию, за исключением копии паспорта физического лица, в порядке межведомственного взаимодействия.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2.6.3. Орган, предоставляющий муниципальную услугу, не вправе требовать от заявителя:</w:t>
      </w:r>
    </w:p>
    <w:p w:rsidR="005F437A" w:rsidRPr="00955D8A" w:rsidRDefault="005F437A" w:rsidP="00955D8A">
      <w:pPr>
        <w:ind w:firstLine="54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437A" w:rsidRPr="00955D8A" w:rsidRDefault="005F437A" w:rsidP="00955D8A">
      <w:pPr>
        <w:ind w:firstLine="54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федеральным законодательством, иными нормативными правовыми актами Российской Федерации,, муниципальными правовыми актами, за исключением перечня документов, предусмотренных </w:t>
      </w:r>
      <w:hyperlink r:id="rId13" w:history="1">
        <w:r w:rsidRPr="00955D8A">
          <w:rPr>
            <w:sz w:val="24"/>
            <w:szCs w:val="24"/>
          </w:rPr>
          <w:t>ч. 6 ст. 7</w:t>
        </w:r>
      </w:hyperlink>
      <w:r w:rsidRPr="00955D8A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от 27.07.2010 г.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F437A" w:rsidRPr="00955D8A" w:rsidRDefault="005F437A" w:rsidP="00955D8A">
      <w:pPr>
        <w:ind w:firstLine="54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2.6.4. Документы и информация, необходимые для предоставления муниципальной услуги, которые Отдел запрашивает самостоятельно, в том числе в рамках межведомственного информационного взаимодействия: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2) Сведения о правах на недвижимое имущество, к которому предполагается присоединить рекламную конструкцию (выписка из Единого государственного реестра прав на недвижимое имущество и сделок с ним);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3) Подтверждение в письменной форме согласия собственника или иного законного владельца недвижимого имущества, которое находится в государственной или муниципальной собственности (с указанием реквизитов документа на право собственности, согласованного срока использования имущества для установки и эксплуатации рекламной конструкции)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2.7.1. Заявителю отказывается в  приеме документов, необходимых для предоставления муниципальной услуги, в следующих случаях:</w:t>
      </w:r>
    </w:p>
    <w:p w:rsidR="005F437A" w:rsidRPr="00955D8A" w:rsidRDefault="005F437A" w:rsidP="00955D8A">
      <w:pPr>
        <w:ind w:firstLine="709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отсутствие в заявлении данных о заявителе: фамилии, имени, отчества, почтового адреса, номера телефона, для юридических лиц - наименования организации, реквизитов;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если текст заявления и (или) приложенные к нему документы не под</w:t>
      </w:r>
      <w:r w:rsidR="00955D8A">
        <w:rPr>
          <w:sz w:val="24"/>
          <w:szCs w:val="24"/>
        </w:rPr>
        <w:t>даются прочтению. В течение 1 (о</w:t>
      </w:r>
      <w:r w:rsidRPr="00955D8A">
        <w:rPr>
          <w:sz w:val="24"/>
          <w:szCs w:val="24"/>
        </w:rPr>
        <w:t>дного) рабочего дня со дня регистрации такого заявления заявитель уведомляется об отказе в приеме документов, если его фамилия и почтовый адрес поддаются прочтению;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>- если к заявлению не приложены документы, указанные в</w:t>
      </w:r>
      <w:r w:rsidR="0060663A" w:rsidRPr="00955D8A">
        <w:rPr>
          <w:sz w:val="24"/>
          <w:szCs w:val="24"/>
        </w:rPr>
        <w:t xml:space="preserve"> </w:t>
      </w:r>
      <w:hyperlink w:anchor="Par257" w:history="1">
        <w:r w:rsidRPr="00955D8A">
          <w:rPr>
            <w:sz w:val="24"/>
            <w:szCs w:val="24"/>
          </w:rPr>
          <w:t xml:space="preserve">п. 2.6.1 </w:t>
        </w:r>
      </w:hyperlink>
      <w:r w:rsidRPr="00955D8A">
        <w:rPr>
          <w:sz w:val="24"/>
          <w:szCs w:val="24"/>
        </w:rPr>
        <w:t xml:space="preserve">Регламента. В данном случае Заявителю направляется уведомление об отказе в приеме документов в </w:t>
      </w:r>
      <w:r w:rsidR="00955D8A">
        <w:rPr>
          <w:sz w:val="24"/>
          <w:szCs w:val="24"/>
        </w:rPr>
        <w:lastRenderedPageBreak/>
        <w:t>течение 1 (о</w:t>
      </w:r>
      <w:r w:rsidRPr="00955D8A">
        <w:rPr>
          <w:sz w:val="24"/>
          <w:szCs w:val="24"/>
        </w:rPr>
        <w:t xml:space="preserve">дного) рабочего дня со дня регистрации заявления с приложенными документами на выдачу разрешения на установку и эксплуатацию рекламной конструкции на территории </w:t>
      </w:r>
      <w:r w:rsidR="00D237FA">
        <w:rPr>
          <w:sz w:val="24"/>
          <w:szCs w:val="24"/>
        </w:rPr>
        <w:t>МО «Любохонское городское поселение»</w:t>
      </w:r>
      <w:r w:rsidRPr="00955D8A">
        <w:rPr>
          <w:sz w:val="24"/>
          <w:szCs w:val="24"/>
        </w:rPr>
        <w:t>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- если заявление и приложенные к нему документы, направленные в форме электронного документа, подписаны электронно-цифровой подписью, не принадлежащей Заявителю (представителю Заявителя), или не подписаны в установленном законом порядке. В данном случае Заявителю направляется уведомление об отказе в </w:t>
      </w:r>
      <w:r w:rsidR="00955D8A">
        <w:rPr>
          <w:sz w:val="24"/>
          <w:szCs w:val="24"/>
        </w:rPr>
        <w:t>приеме документов в течение 1 (о</w:t>
      </w:r>
      <w:r w:rsidRPr="00955D8A">
        <w:rPr>
          <w:sz w:val="24"/>
          <w:szCs w:val="24"/>
        </w:rPr>
        <w:t>дного) рабочего дня со дня регистрации заявления с приложенными документами на выдачу разрешения на установку и эксплуатацию рекламной конструкции на территории</w:t>
      </w:r>
      <w:r w:rsidR="00D237FA">
        <w:rPr>
          <w:sz w:val="24"/>
          <w:szCs w:val="24"/>
        </w:rPr>
        <w:t xml:space="preserve"> МО «Любохонское городское поселение»</w:t>
      </w:r>
      <w:r w:rsidRPr="00955D8A">
        <w:rPr>
          <w:sz w:val="24"/>
          <w:szCs w:val="24"/>
        </w:rPr>
        <w:t>;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- если в государственной информационной системе о государственных и муниципальных платежах отсутствуют данные об оплате Заявителем государственной пошлины за выдачу разрешения на установку рекламной конструкции на территории </w:t>
      </w:r>
      <w:r w:rsidR="0060663A" w:rsidRPr="00955D8A">
        <w:rPr>
          <w:sz w:val="24"/>
          <w:szCs w:val="24"/>
        </w:rPr>
        <w:t>МО «Любохонское городское поселение»</w:t>
      </w:r>
      <w:r w:rsidRPr="00955D8A">
        <w:rPr>
          <w:sz w:val="24"/>
          <w:szCs w:val="24"/>
        </w:rPr>
        <w:t xml:space="preserve">. В данном случае Заявителю направляется уведомление об отказе в </w:t>
      </w:r>
      <w:r w:rsidR="00955D8A">
        <w:rPr>
          <w:sz w:val="24"/>
          <w:szCs w:val="24"/>
        </w:rPr>
        <w:t>приеме документов в течение 1 (о</w:t>
      </w:r>
      <w:r w:rsidRPr="00955D8A">
        <w:rPr>
          <w:sz w:val="24"/>
          <w:szCs w:val="24"/>
        </w:rPr>
        <w:t xml:space="preserve">дного) рабочего дня со дня регистрации заявления с приложенными документами на выдачу разрешения на установку и эксплуатацию рекламной конструкции на территории </w:t>
      </w:r>
      <w:r w:rsidR="0060663A" w:rsidRPr="00955D8A">
        <w:rPr>
          <w:sz w:val="24"/>
          <w:szCs w:val="24"/>
        </w:rPr>
        <w:t>МО «Любохонское городское поселение»</w:t>
      </w:r>
      <w:r w:rsidRPr="00955D8A">
        <w:rPr>
          <w:sz w:val="24"/>
          <w:szCs w:val="24"/>
        </w:rPr>
        <w:t>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2.7.2. Заявителю отказывается в  приеме документов, необходимых для предоставления муниципальной услуги, если заявление и приложенные к нему документы не соответствуют требованиям </w:t>
      </w:r>
      <w:hyperlink w:anchor="sub_17" w:history="1">
        <w:r w:rsidRPr="00955D8A">
          <w:rPr>
            <w:rStyle w:val="a3"/>
            <w:bCs/>
            <w:color w:val="000000" w:themeColor="text1"/>
            <w:sz w:val="24"/>
            <w:szCs w:val="24"/>
          </w:rPr>
          <w:t>п. 2.6</w:t>
        </w:r>
      </w:hyperlink>
      <w:r w:rsidRPr="00955D8A">
        <w:rPr>
          <w:sz w:val="24"/>
          <w:szCs w:val="24"/>
        </w:rPr>
        <w:t xml:space="preserve">.1Регламента либо содержат недостоверные сведения. В данном случае Заявителю направляется уведомление об отказе в приеме документов не позднее 10 рабочих дней со дня регистрации заявления с приложенными документами на выдачу разрешения на установку и эксплуатацию рекламной конструкции на территории </w:t>
      </w:r>
      <w:r w:rsidR="0060663A" w:rsidRPr="00955D8A">
        <w:rPr>
          <w:sz w:val="24"/>
          <w:szCs w:val="24"/>
        </w:rPr>
        <w:t>МО «Любохонское городское поселение»</w:t>
      </w:r>
      <w:r w:rsidRPr="00955D8A">
        <w:rPr>
          <w:sz w:val="24"/>
          <w:szCs w:val="24"/>
        </w:rPr>
        <w:t>.</w:t>
      </w:r>
    </w:p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bookmarkStart w:id="16" w:name="sub_19"/>
      <w:r w:rsidRPr="00955D8A">
        <w:rPr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bookmarkEnd w:id="16"/>
    <w:p w:rsidR="005F437A" w:rsidRPr="00955D8A" w:rsidRDefault="005F437A" w:rsidP="00955D8A">
      <w:pPr>
        <w:ind w:firstLine="720"/>
        <w:jc w:val="both"/>
        <w:rPr>
          <w:sz w:val="24"/>
          <w:szCs w:val="24"/>
        </w:rPr>
      </w:pPr>
      <w:r w:rsidRPr="00955D8A">
        <w:rPr>
          <w:sz w:val="24"/>
          <w:szCs w:val="24"/>
        </w:rPr>
        <w:t xml:space="preserve">Решение об отказе в выдаче разрешения на установку и эксплуатацию рекламной конструкции на территории </w:t>
      </w:r>
      <w:r w:rsidR="00955D8A" w:rsidRPr="00955D8A">
        <w:rPr>
          <w:sz w:val="24"/>
          <w:szCs w:val="24"/>
        </w:rPr>
        <w:t>МО «Любохонское городское поселение»</w:t>
      </w:r>
      <w:r w:rsidRPr="00955D8A">
        <w:rPr>
          <w:sz w:val="24"/>
          <w:szCs w:val="24"/>
        </w:rPr>
        <w:t xml:space="preserve"> принимается по следующим основаниям:</w:t>
      </w:r>
    </w:p>
    <w:p w:rsidR="005F437A" w:rsidRPr="00955D8A" w:rsidRDefault="005F437A" w:rsidP="00955D8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5F437A" w:rsidRPr="00955D8A" w:rsidRDefault="005F437A" w:rsidP="00955D8A">
      <w:pPr>
        <w:jc w:val="both"/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br/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ч. 5.8 ст. 19 </w:t>
      </w:r>
      <w:hyperlink r:id="rId14" w:history="1">
        <w:r w:rsidRPr="00955D8A">
          <w:rPr>
            <w:rStyle w:val="a6"/>
            <w:color w:val="000000"/>
            <w:sz w:val="24"/>
            <w:szCs w:val="24"/>
          </w:rPr>
          <w:t>Федерального закона от 13.03.2006 N 38-ФЗ "О рекламе"</w:t>
        </w:r>
      </w:hyperlink>
      <w:r w:rsidRPr="00955D8A">
        <w:rPr>
          <w:color w:val="000000"/>
          <w:sz w:val="24"/>
          <w:szCs w:val="24"/>
        </w:rPr>
        <w:t xml:space="preserve"> определяется схемой размещения рекламных конструкций);</w:t>
      </w:r>
      <w:r w:rsidRPr="00955D8A">
        <w:rPr>
          <w:color w:val="000000"/>
          <w:sz w:val="24"/>
          <w:szCs w:val="24"/>
        </w:rPr>
        <w:br/>
      </w:r>
      <w:r w:rsidRPr="00955D8A">
        <w:rPr>
          <w:color w:val="000000"/>
          <w:sz w:val="24"/>
          <w:szCs w:val="24"/>
        </w:rPr>
        <w:br/>
        <w:t>3) нарушение требований нормативных актов по безопасности движения транспорта;</w:t>
      </w:r>
      <w:r w:rsidRPr="00955D8A">
        <w:rPr>
          <w:color w:val="000000"/>
          <w:sz w:val="24"/>
          <w:szCs w:val="24"/>
        </w:rPr>
        <w:br/>
      </w:r>
      <w:r w:rsidRPr="00955D8A">
        <w:rPr>
          <w:color w:val="000000"/>
          <w:sz w:val="24"/>
          <w:szCs w:val="24"/>
        </w:rPr>
        <w:br/>
        <w:t xml:space="preserve">4) нарушение внешнего архитектурного облика сложившейся застройки; </w:t>
      </w:r>
    </w:p>
    <w:p w:rsidR="005F437A" w:rsidRPr="00955D8A" w:rsidRDefault="005F437A" w:rsidP="00955D8A">
      <w:pPr>
        <w:rPr>
          <w:color w:val="000000"/>
          <w:sz w:val="24"/>
          <w:szCs w:val="24"/>
        </w:rPr>
      </w:pPr>
      <w:r w:rsidRPr="00955D8A">
        <w:rPr>
          <w:color w:val="000000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</w:t>
      </w:r>
      <w:r w:rsidR="00955D8A">
        <w:rPr>
          <w:color w:val="000000"/>
          <w:sz w:val="24"/>
          <w:szCs w:val="24"/>
        </w:rPr>
        <w:t>ародов Российской Федерации, их охране и использовании;</w:t>
      </w:r>
      <w:r w:rsidR="00955D8A">
        <w:rPr>
          <w:color w:val="000000"/>
          <w:sz w:val="24"/>
          <w:szCs w:val="24"/>
        </w:rPr>
        <w:br/>
      </w:r>
      <w:r w:rsidRPr="00955D8A">
        <w:rPr>
          <w:color w:val="000000"/>
          <w:sz w:val="24"/>
          <w:szCs w:val="24"/>
        </w:rPr>
        <w:t xml:space="preserve">6) нарушение требований, установленных частями 5.1, 5.6, 5.7 ст. 19 </w:t>
      </w:r>
      <w:hyperlink r:id="rId15" w:history="1">
        <w:r w:rsidRPr="00955D8A">
          <w:rPr>
            <w:rStyle w:val="a6"/>
            <w:color w:val="000000"/>
            <w:sz w:val="24"/>
            <w:szCs w:val="24"/>
          </w:rPr>
          <w:t>Федерального закона от 13.03.2006 N 38-ФЗ "О рекламе"</w:t>
        </w:r>
      </w:hyperlink>
      <w:r w:rsidRPr="00955D8A">
        <w:rPr>
          <w:color w:val="000000"/>
          <w:sz w:val="24"/>
          <w:szCs w:val="24"/>
        </w:rPr>
        <w:t>.</w:t>
      </w:r>
      <w:r w:rsidRPr="00955D8A">
        <w:rPr>
          <w:color w:val="000000"/>
          <w:sz w:val="24"/>
          <w:szCs w:val="24"/>
        </w:rPr>
        <w:br/>
      </w:r>
      <w:r w:rsidRPr="00955D8A">
        <w:rPr>
          <w:color w:val="000000"/>
          <w:sz w:val="24"/>
          <w:szCs w:val="24"/>
        </w:rPr>
        <w:br/>
        <w:t xml:space="preserve">Перечень оснований для отказа в предоставлении муниципальной услуги изложен в соответствии с </w:t>
      </w:r>
      <w:hyperlink r:id="rId16" w:history="1">
        <w:r w:rsidRPr="00955D8A">
          <w:rPr>
            <w:rStyle w:val="a6"/>
            <w:color w:val="000000"/>
            <w:sz w:val="24"/>
            <w:szCs w:val="24"/>
          </w:rPr>
          <w:t>Федеральным законом от 13.03.2006 N 38-ФЗ "О рекламе"</w:t>
        </w:r>
      </w:hyperlink>
      <w:r w:rsidRPr="00955D8A">
        <w:rPr>
          <w:color w:val="000000"/>
          <w:sz w:val="24"/>
          <w:szCs w:val="24"/>
        </w:rPr>
        <w:t xml:space="preserve"> является закрытым и расширению не подлежит.</w:t>
      </w:r>
    </w:p>
    <w:p w:rsidR="005F437A" w:rsidRPr="00073C45" w:rsidRDefault="005F437A" w:rsidP="00073C45">
      <w:pPr>
        <w:jc w:val="both"/>
        <w:rPr>
          <w:sz w:val="24"/>
          <w:szCs w:val="24"/>
        </w:rPr>
      </w:pPr>
      <w:r w:rsidRPr="00955D8A">
        <w:rPr>
          <w:color w:val="000000"/>
          <w:sz w:val="24"/>
          <w:szCs w:val="24"/>
        </w:rPr>
        <w:t xml:space="preserve">После устранения оснований для отказа в предоставлении муниципальной услуги в случаях, предусмотренных настоящим пунктом, заявитель вправе обратиться повторно за </w:t>
      </w:r>
      <w:r w:rsidRPr="00073C45">
        <w:rPr>
          <w:color w:val="000000"/>
          <w:sz w:val="24"/>
          <w:szCs w:val="24"/>
        </w:rPr>
        <w:lastRenderedPageBreak/>
        <w:t>получением муниципальной услуги.</w:t>
      </w:r>
      <w:r w:rsidRPr="00073C45">
        <w:rPr>
          <w:color w:val="000000"/>
          <w:sz w:val="24"/>
          <w:szCs w:val="24"/>
        </w:rPr>
        <w:br/>
      </w:r>
      <w:r w:rsidRPr="00073C45">
        <w:rPr>
          <w:sz w:val="24"/>
          <w:szCs w:val="24"/>
        </w:rPr>
        <w:t>2.9. Исчерпывающий перечень оснований для приостановления предоставления муниципальной услуги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Оснований для приостановления предоставления услуги не предусмотрено.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2.10. Порядок, размер и основания взимания платы с заявителя при предоставлении муниципальной услуги</w:t>
      </w:r>
    </w:p>
    <w:p w:rsidR="005F437A" w:rsidRPr="00073C45" w:rsidRDefault="005F437A" w:rsidP="00073C45">
      <w:pPr>
        <w:pStyle w:val="a7"/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073C45">
        <w:rPr>
          <w:sz w:val="24"/>
          <w:szCs w:val="24"/>
        </w:rPr>
        <w:t xml:space="preserve">За предоставление муниципальной услуги заявителем уплачивается государственная пошлина в размерах и порядке, установленном Налоговым кодексом Российской Федерации (реквизиты для уплаты государственной пошлины размещены на официальном сайте </w:t>
      </w:r>
      <w:r w:rsidR="00151B4C" w:rsidRPr="00073C45">
        <w:rPr>
          <w:sz w:val="24"/>
          <w:szCs w:val="24"/>
        </w:rPr>
        <w:t>администрации поселка Любохна</w:t>
      </w:r>
      <w:r w:rsidRPr="00073C45">
        <w:rPr>
          <w:sz w:val="24"/>
          <w:szCs w:val="24"/>
        </w:rPr>
        <w:t xml:space="preserve">  в информационно-телекоммуникационной сети Интернет по адресу:</w:t>
      </w:r>
      <w:r w:rsidR="0060663A" w:rsidRPr="00073C45">
        <w:rPr>
          <w:sz w:val="24"/>
          <w:szCs w:val="24"/>
        </w:rPr>
        <w:t xml:space="preserve"> </w:t>
      </w:r>
      <w:hyperlink r:id="rId17" w:history="1">
        <w:r w:rsidR="0060663A" w:rsidRPr="00073C45">
          <w:rPr>
            <w:rStyle w:val="a6"/>
            <w:color w:val="000000" w:themeColor="text1"/>
            <w:sz w:val="24"/>
            <w:szCs w:val="24"/>
          </w:rPr>
          <w:t>http://www.</w:t>
        </w:r>
      </w:hyperlink>
      <w:r w:rsidR="0060663A" w:rsidRPr="00073C45">
        <w:rPr>
          <w:color w:val="000000" w:themeColor="text1"/>
          <w:sz w:val="24"/>
          <w:szCs w:val="24"/>
          <w:u w:val="single"/>
        </w:rPr>
        <w:t xml:space="preserve"> lyubokhna@yandex.ru</w:t>
      </w:r>
      <w:r w:rsidR="0060663A" w:rsidRPr="00073C45">
        <w:rPr>
          <w:sz w:val="24"/>
          <w:szCs w:val="24"/>
        </w:rPr>
        <w:t xml:space="preserve">  </w:t>
      </w:r>
      <w:r w:rsidRPr="00073C45">
        <w:rPr>
          <w:sz w:val="24"/>
          <w:szCs w:val="24"/>
        </w:rPr>
        <w:t xml:space="preserve">). </w:t>
      </w:r>
    </w:p>
    <w:p w:rsidR="005F437A" w:rsidRPr="00073C45" w:rsidRDefault="005F437A" w:rsidP="00073C45">
      <w:pPr>
        <w:pStyle w:val="a7"/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 органа, предоставляющего муниципальную услугу, плата с заявителя не взимается.</w:t>
      </w:r>
    </w:p>
    <w:p w:rsidR="005F437A" w:rsidRPr="00073C45" w:rsidRDefault="005F437A" w:rsidP="00073C45">
      <w:pPr>
        <w:ind w:firstLine="720"/>
        <w:jc w:val="both"/>
        <w:outlineLvl w:val="2"/>
        <w:rPr>
          <w:sz w:val="24"/>
          <w:szCs w:val="24"/>
        </w:rPr>
      </w:pPr>
      <w:r w:rsidRPr="00073C45">
        <w:rPr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Время ожидания заявителя в очереди при подаче заявления о предоставлении муниципальной услуги и при получении результата муниципальной услуги не может превышать 15 минут.</w:t>
      </w:r>
    </w:p>
    <w:p w:rsidR="005F437A" w:rsidRPr="00073C45" w:rsidRDefault="005F437A" w:rsidP="00073C45">
      <w:pPr>
        <w:ind w:firstLine="720"/>
        <w:jc w:val="both"/>
        <w:outlineLvl w:val="2"/>
        <w:rPr>
          <w:sz w:val="24"/>
          <w:szCs w:val="24"/>
        </w:rPr>
      </w:pPr>
      <w:r w:rsidRPr="00073C45">
        <w:rPr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5F437A" w:rsidRPr="00073C45" w:rsidRDefault="005F437A" w:rsidP="00073C45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C45">
        <w:rPr>
          <w:rFonts w:ascii="Times New Roman" w:hAnsi="Times New Roman" w:cs="Times New Roman"/>
          <w:sz w:val="24"/>
          <w:szCs w:val="24"/>
        </w:rPr>
        <w:t>Срок регистрации заявления при личном обращении  заявителя составляет не более 15 минут, при получении заявления посредством почтового отправления, - в течение одного рабочего дня с момента получения заявления.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bookmarkStart w:id="17" w:name="sub_20"/>
      <w:r w:rsidRPr="00073C45">
        <w:rPr>
          <w:sz w:val="24"/>
          <w:szCs w:val="24"/>
        </w:rPr>
        <w:t>2.13. Требования к помещениям, в которых предоставляется муниципальная услуга</w:t>
      </w:r>
    </w:p>
    <w:bookmarkEnd w:id="17"/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 xml:space="preserve">Прием заявителей осуществляется в помещении Администрации </w:t>
      </w:r>
      <w:r w:rsidR="0060663A" w:rsidRPr="00073C45">
        <w:rPr>
          <w:sz w:val="24"/>
          <w:szCs w:val="24"/>
        </w:rPr>
        <w:t xml:space="preserve">поселка Любохна Дятьковского муниципального района </w:t>
      </w:r>
      <w:r w:rsidRPr="00073C45">
        <w:rPr>
          <w:sz w:val="24"/>
          <w:szCs w:val="24"/>
        </w:rPr>
        <w:t>Брянской области (далее – Администрация) по адресу: 242</w:t>
      </w:r>
      <w:r w:rsidR="00955D8A" w:rsidRPr="00073C45">
        <w:rPr>
          <w:sz w:val="24"/>
          <w:szCs w:val="24"/>
        </w:rPr>
        <w:t>620</w:t>
      </w:r>
      <w:r w:rsidRPr="00073C45">
        <w:rPr>
          <w:sz w:val="24"/>
          <w:szCs w:val="24"/>
        </w:rPr>
        <w:t>,</w:t>
      </w:r>
      <w:r w:rsidR="00955D8A" w:rsidRPr="00073C45">
        <w:rPr>
          <w:sz w:val="24"/>
          <w:szCs w:val="24"/>
        </w:rPr>
        <w:t xml:space="preserve"> </w:t>
      </w:r>
      <w:r w:rsidRPr="00073C45">
        <w:rPr>
          <w:sz w:val="24"/>
          <w:szCs w:val="24"/>
        </w:rPr>
        <w:t xml:space="preserve">Брянская обл., </w:t>
      </w:r>
      <w:r w:rsidR="00955D8A" w:rsidRPr="00073C45">
        <w:rPr>
          <w:sz w:val="24"/>
          <w:szCs w:val="24"/>
        </w:rPr>
        <w:t>Дятьковский район, рп. Любохна</w:t>
      </w:r>
      <w:r w:rsidRPr="00073C45">
        <w:rPr>
          <w:sz w:val="24"/>
          <w:szCs w:val="24"/>
        </w:rPr>
        <w:t>, ул.</w:t>
      </w:r>
      <w:r w:rsidR="00955D8A" w:rsidRPr="00073C45">
        <w:rPr>
          <w:sz w:val="24"/>
          <w:szCs w:val="24"/>
        </w:rPr>
        <w:t>Брянская</w:t>
      </w:r>
      <w:r w:rsidRPr="00073C45">
        <w:rPr>
          <w:sz w:val="24"/>
          <w:szCs w:val="24"/>
        </w:rPr>
        <w:t xml:space="preserve"> , </w:t>
      </w:r>
      <w:r w:rsidR="00955D8A" w:rsidRPr="00073C45">
        <w:rPr>
          <w:sz w:val="24"/>
          <w:szCs w:val="24"/>
        </w:rPr>
        <w:t xml:space="preserve">д. </w:t>
      </w:r>
      <w:r w:rsidRPr="00073C45">
        <w:rPr>
          <w:sz w:val="24"/>
          <w:szCs w:val="24"/>
        </w:rPr>
        <w:t>1 Организация приема заявителей осуществляется в течение всего рабочего времени в соответствии с графиком приема заявителей в соответствии с Приложением № 3 к Регламенту. Помещение оборудовано в соответствии с санитарными правилами и нормами, имеют средства пожаротушения и оказания первой медицинской помощи.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Места получения информации о предоставлении муниципальной услуги оборудованы информационным стендом, организованным в соответствии с требованиями</w:t>
      </w:r>
      <w:r w:rsidR="00955D8A" w:rsidRPr="00073C45">
        <w:rPr>
          <w:sz w:val="24"/>
          <w:szCs w:val="24"/>
        </w:rPr>
        <w:t xml:space="preserve"> </w:t>
      </w:r>
      <w:hyperlink w:anchor="sub_49" w:history="1">
        <w:r w:rsidRPr="00073C45">
          <w:rPr>
            <w:rStyle w:val="a3"/>
            <w:bCs/>
            <w:color w:val="000000" w:themeColor="text1"/>
            <w:sz w:val="24"/>
            <w:szCs w:val="24"/>
          </w:rPr>
          <w:t>п. 1.7.</w:t>
        </w:r>
      </w:hyperlink>
      <w:r w:rsidRPr="00073C45">
        <w:rPr>
          <w:sz w:val="24"/>
          <w:szCs w:val="24"/>
        </w:rPr>
        <w:t>3 Регламента.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Места ожидания оборудованы стульями, письменными столами для возможности оформления документов с наличием в указанных местах бумаги и ручек.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Парковочные места расположены у входа в помещение Администрации.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</w:rPr>
      </w:pPr>
      <w:r w:rsidRPr="00073C45">
        <w:rPr>
          <w:sz w:val="24"/>
          <w:szCs w:val="24"/>
          <w:shd w:val="clear" w:color="auto" w:fill="FFFFFF"/>
        </w:rPr>
        <w:t>2.14.Требования к обеспечению доступности помещений для инвалидов</w:t>
      </w:r>
      <w:r w:rsidRPr="00073C45">
        <w:rPr>
          <w:sz w:val="24"/>
          <w:szCs w:val="24"/>
        </w:rPr>
        <w:t>.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В целях обеспечения условий доступности для инвалидов муниципальной  услуги должны быть обеспечены: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возможность самостоятельного передвижения инвалидов по территории;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lastRenderedPageBreak/>
        <w:t xml:space="preserve">           надлежащее размещение оборудования и носителей информации, необходимых для обеспечения беспрепятственного доступа инвалидов  к услугам с учетом их ограничений жизнедеятельности;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допуск </w:t>
      </w:r>
      <w:proofErr w:type="spellStart"/>
      <w:r w:rsidRPr="00073C45">
        <w:rPr>
          <w:sz w:val="24"/>
          <w:szCs w:val="24"/>
          <w:shd w:val="clear" w:color="auto" w:fill="FFFFFF"/>
        </w:rPr>
        <w:t>сурдопереводчика</w:t>
      </w:r>
      <w:proofErr w:type="spellEnd"/>
      <w:r w:rsidRPr="00073C45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073C45">
        <w:rPr>
          <w:sz w:val="24"/>
          <w:szCs w:val="24"/>
          <w:shd w:val="clear" w:color="auto" w:fill="FFFFFF"/>
        </w:rPr>
        <w:t>тифлосурдопереводчика</w:t>
      </w:r>
      <w:proofErr w:type="spellEnd"/>
      <w:r w:rsidRPr="00073C45">
        <w:rPr>
          <w:sz w:val="24"/>
          <w:szCs w:val="24"/>
          <w:shd w:val="clear" w:color="auto" w:fill="FFFFFF"/>
        </w:rPr>
        <w:t>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обеспечение условий доступности для инвалидов по зрению официального сайта  в информационно-телекоммуникационной сети «Интернет»;</w:t>
      </w:r>
    </w:p>
    <w:p w:rsidR="005F437A" w:rsidRPr="00073C45" w:rsidRDefault="005F437A" w:rsidP="00073C45">
      <w:pPr>
        <w:ind w:left="180"/>
        <w:jc w:val="both"/>
        <w:rPr>
          <w:sz w:val="24"/>
          <w:szCs w:val="24"/>
          <w:shd w:val="clear" w:color="auto" w:fill="FFFFFF"/>
        </w:rPr>
      </w:pPr>
      <w:r w:rsidRPr="00073C45">
        <w:rPr>
          <w:sz w:val="24"/>
          <w:szCs w:val="24"/>
          <w:shd w:val="clear" w:color="auto" w:fill="FFFFFF"/>
        </w:rPr>
        <w:t xml:space="preserve">           оказание инвалидам иной необходимой помощи в преодолении барьеров, мешающих получению ими услуги наравне с другими лицами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bookmarkStart w:id="18" w:name="sub_22"/>
      <w:r w:rsidRPr="00073C45">
        <w:rPr>
          <w:sz w:val="24"/>
          <w:szCs w:val="24"/>
        </w:rPr>
        <w:t>2.15. Показатели доступности и качества муниципальной услуги</w:t>
      </w:r>
    </w:p>
    <w:bookmarkEnd w:id="18"/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Показателями доступности муниципальной услуги являются: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- открытость деятельности органа, предоставляющего муниципальную услугу;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 xml:space="preserve">- возможность получения муниципальной услуги в электронной форме, по выбору заявителя. </w:t>
      </w:r>
    </w:p>
    <w:p w:rsidR="005F437A" w:rsidRPr="00073C45" w:rsidRDefault="005F437A" w:rsidP="00073C45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C45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Показателями качества муниципальной услуги являются: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- соответствие требованиям регламента;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- соблюдение сроков предоставления муниципальной услуги;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r w:rsidRPr="00073C45">
        <w:rPr>
          <w:sz w:val="24"/>
          <w:szCs w:val="24"/>
        </w:rPr>
        <w:t>- отсутствие обоснованных жалоб.</w:t>
      </w: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</w:p>
    <w:p w:rsidR="005F437A" w:rsidRPr="00073C45" w:rsidRDefault="005F437A" w:rsidP="00073C45">
      <w:pPr>
        <w:ind w:firstLine="720"/>
        <w:jc w:val="both"/>
        <w:rPr>
          <w:sz w:val="24"/>
          <w:szCs w:val="24"/>
        </w:rPr>
      </w:pPr>
      <w:bookmarkStart w:id="19" w:name="sub_28"/>
    </w:p>
    <w:bookmarkEnd w:id="19"/>
    <w:p w:rsidR="005F437A" w:rsidRPr="00073C45" w:rsidRDefault="005F437A" w:rsidP="00073C45">
      <w:pPr>
        <w:jc w:val="both"/>
        <w:rPr>
          <w:sz w:val="24"/>
          <w:szCs w:val="24"/>
        </w:rPr>
      </w:pPr>
      <w:r w:rsidRPr="00073C45">
        <w:rPr>
          <w:b/>
          <w:sz w:val="24"/>
          <w:szCs w:val="24"/>
        </w:rPr>
        <w:t xml:space="preserve"> 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bookmarkStart w:id="20" w:name="sub_25"/>
      <w:r w:rsidRPr="00073C45">
        <w:rPr>
          <w:color w:val="000000"/>
          <w:sz w:val="24"/>
          <w:szCs w:val="24"/>
        </w:rPr>
        <w:t>3.1. Состав и последовательность действий при предоставлении муниципальной услуги</w:t>
      </w:r>
    </w:p>
    <w:bookmarkEnd w:id="20"/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Предоставление муниципальной услуги осуществляется Отделом строительства, архитектуры, жилищно-коммунального хозяйства Администрации в соответствии с Блок-схемой (</w:t>
      </w:r>
      <w:hyperlink w:anchor="sub_39" w:history="1">
        <w:r w:rsidRPr="00073C45">
          <w:rPr>
            <w:rStyle w:val="a3"/>
            <w:bCs/>
            <w:color w:val="000000"/>
            <w:sz w:val="24"/>
            <w:szCs w:val="24"/>
          </w:rPr>
          <w:t>П</w:t>
        </w:r>
      </w:hyperlink>
      <w:r w:rsidRPr="00073C45">
        <w:rPr>
          <w:color w:val="000000"/>
          <w:sz w:val="24"/>
          <w:szCs w:val="24"/>
        </w:rPr>
        <w:t>риложение № 1к Регламенту) и включает в себя следующие административные процедуры: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1) Прием заявления и требуемых документов: регистрация заявления и требуемых документов, проверка соответствия заявления и приложенных к нему документов требованиям</w:t>
      </w:r>
      <w:r w:rsidRPr="00073C45">
        <w:rPr>
          <w:b/>
          <w:color w:val="000000"/>
          <w:sz w:val="24"/>
          <w:szCs w:val="24"/>
        </w:rPr>
        <w:t xml:space="preserve"> </w:t>
      </w:r>
      <w:hyperlink w:anchor="sub_17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п.п. 2.6</w:t>
        </w:r>
      </w:hyperlink>
      <w:r w:rsidRPr="00073C45">
        <w:rPr>
          <w:color w:val="000000"/>
          <w:sz w:val="24"/>
          <w:szCs w:val="24"/>
        </w:rPr>
        <w:t xml:space="preserve">.1и 2.7 Регламента; 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2) Получение согласований с уполномоченными органами и организациями, необходимых для принятия решения об установке рекламной конструкции, если место  установки рекламной конструкции не включено в схему размещения рекламной конструкции или принятия решения об отказе в установке рекламной конструкции; </w:t>
      </w:r>
      <w:r w:rsidRPr="00073C45">
        <w:rPr>
          <w:color w:val="FF0000"/>
          <w:sz w:val="24"/>
          <w:szCs w:val="24"/>
        </w:rPr>
        <w:br/>
      </w:r>
      <w:r w:rsidRPr="00073C45">
        <w:rPr>
          <w:color w:val="000000"/>
          <w:sz w:val="24"/>
          <w:szCs w:val="24"/>
        </w:rPr>
        <w:t xml:space="preserve">3) </w:t>
      </w:r>
      <w:bookmarkStart w:id="21" w:name="sub_26"/>
      <w:r w:rsidRPr="00073C45">
        <w:rPr>
          <w:color w:val="000000"/>
          <w:sz w:val="24"/>
          <w:szCs w:val="24"/>
        </w:rPr>
        <w:t xml:space="preserve">Принятие решения о выдаче разрешения на установку и эксплуатацию рекламной </w:t>
      </w:r>
      <w:r w:rsidRPr="00073C45">
        <w:rPr>
          <w:color w:val="000000"/>
          <w:sz w:val="24"/>
          <w:szCs w:val="24"/>
        </w:rPr>
        <w:lastRenderedPageBreak/>
        <w:t xml:space="preserve">конструкции на территории </w:t>
      </w:r>
      <w:r w:rsidR="00151B4C" w:rsidRPr="00073C45">
        <w:rPr>
          <w:sz w:val="24"/>
          <w:szCs w:val="24"/>
        </w:rPr>
        <w:t>МО «Любохонское городское поселение»</w:t>
      </w:r>
      <w:r w:rsidRPr="00073C45">
        <w:rPr>
          <w:color w:val="000000"/>
          <w:sz w:val="24"/>
          <w:szCs w:val="24"/>
        </w:rPr>
        <w:t xml:space="preserve">, выдача разрешения на установку и эксплуатацию рекламной конструкции на территории </w:t>
      </w:r>
      <w:r w:rsidR="00151B4C" w:rsidRPr="00073C45">
        <w:rPr>
          <w:sz w:val="24"/>
          <w:szCs w:val="24"/>
        </w:rPr>
        <w:t xml:space="preserve">МО «Любохонское городское поселение» </w:t>
      </w:r>
      <w:r w:rsidRPr="00073C45">
        <w:rPr>
          <w:color w:val="000000"/>
          <w:sz w:val="24"/>
          <w:szCs w:val="24"/>
        </w:rPr>
        <w:t xml:space="preserve">либо принятие решения об отказе в выдаче разрешения на установку и эксплуатацию рекламной конструкции на территории </w:t>
      </w:r>
      <w:r w:rsidR="00151B4C" w:rsidRPr="00073C45">
        <w:rPr>
          <w:sz w:val="24"/>
          <w:szCs w:val="24"/>
        </w:rPr>
        <w:t>МО «Любохонское городское поселение»</w:t>
      </w:r>
      <w:r w:rsidRPr="00073C45">
        <w:rPr>
          <w:color w:val="000000"/>
          <w:sz w:val="24"/>
          <w:szCs w:val="24"/>
        </w:rPr>
        <w:t>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3.2. Сроки административных процедур:</w:t>
      </w:r>
    </w:p>
    <w:bookmarkEnd w:id="21"/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- Прием заявления и требуемых документов: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- регистрация заявления и требуемых документов - срок административной процедуры при личном обращении заявителя – не более 15 минут, при получении заявления посредством почтового отправления, - в течение одного рабочего дня с момента получения заявления;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- проверка соответствия заявления и приложенных к нему документов требованиям п.п. 2.6.1 и 2.7 Регламента – не более 10 рабочих дней (конкретные сроки указаны в п. 2.7 Регламента);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- получение согласований с уполномоченными органами и организациями - не более 20 рабочих дней;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- принятие решения о выдаче разрешения на установку и эксплуатацию рекламной конструкции на территории </w:t>
      </w:r>
      <w:r w:rsidR="00151B4C" w:rsidRPr="00073C45">
        <w:rPr>
          <w:sz w:val="24"/>
          <w:szCs w:val="24"/>
        </w:rPr>
        <w:t>МО «Любохонское городское поселение»</w:t>
      </w:r>
      <w:r w:rsidRPr="00073C45">
        <w:rPr>
          <w:color w:val="000000"/>
          <w:sz w:val="24"/>
          <w:szCs w:val="24"/>
        </w:rPr>
        <w:t xml:space="preserve">, выдача разрешения на установку и эксплуатацию рекламной конструкции на территории </w:t>
      </w:r>
      <w:r w:rsidR="00151B4C" w:rsidRPr="00073C45">
        <w:rPr>
          <w:sz w:val="24"/>
          <w:szCs w:val="24"/>
        </w:rPr>
        <w:t>МО «Любохонское городское поселение»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 xml:space="preserve">либо принятие решения об отказе в выдаче разрешения на установку и эксплуатацию рекламной конструкции на территории </w:t>
      </w:r>
      <w:r w:rsidR="00151B4C" w:rsidRPr="00073C45">
        <w:rPr>
          <w:sz w:val="24"/>
          <w:szCs w:val="24"/>
        </w:rPr>
        <w:t xml:space="preserve">МО «Любохонское городское поселение» </w:t>
      </w:r>
      <w:r w:rsidRPr="00073C45">
        <w:rPr>
          <w:color w:val="000000"/>
          <w:sz w:val="24"/>
          <w:szCs w:val="24"/>
        </w:rPr>
        <w:t>- не более 3 рабочих дней.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bookmarkStart w:id="22" w:name="sub_27"/>
      <w:r w:rsidRPr="00073C45">
        <w:rPr>
          <w:color w:val="000000"/>
          <w:sz w:val="24"/>
          <w:szCs w:val="24"/>
        </w:rPr>
        <w:t>3.3. Административные процедуры при предоставлении муниципальной услуги</w:t>
      </w:r>
    </w:p>
    <w:bookmarkEnd w:id="22"/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3.3.1. Прием заявлений и требуемых документов.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Юридическим фактом, являющимся основанием для начала процедуры предоставления муниципальной услуги, является обращение Заявителя с заявлением на  выдачу разрешения на установку и эксплуатацию рекламной конструкции на территории </w:t>
      </w:r>
      <w:r w:rsidR="00445DD7">
        <w:rPr>
          <w:color w:val="000000"/>
          <w:sz w:val="24"/>
          <w:szCs w:val="24"/>
        </w:rPr>
        <w:t xml:space="preserve">Мо «Любохонское городское поселение» </w:t>
      </w:r>
      <w:r w:rsidRPr="00073C45">
        <w:rPr>
          <w:color w:val="000000"/>
          <w:sz w:val="24"/>
          <w:szCs w:val="24"/>
        </w:rPr>
        <w:t xml:space="preserve">(далее - заявление) с приложением документов, предусмотренных </w:t>
      </w:r>
      <w:hyperlink w:anchor="sub_17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п. 2.6</w:t>
        </w:r>
      </w:hyperlink>
      <w:r w:rsidRPr="00073C45">
        <w:rPr>
          <w:color w:val="000000"/>
          <w:sz w:val="24"/>
          <w:szCs w:val="24"/>
        </w:rPr>
        <w:t>.1 Регламента.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Для выдачи разрешения на установку и эксплуатацию рекламной конструкции на территории </w:t>
      </w:r>
      <w:r w:rsidR="00151B4C" w:rsidRPr="00073C45">
        <w:rPr>
          <w:sz w:val="24"/>
          <w:szCs w:val="24"/>
        </w:rPr>
        <w:t>МО «Любохонское городское поселение»</w:t>
      </w:r>
      <w:r w:rsidRPr="00073C45">
        <w:rPr>
          <w:color w:val="000000"/>
          <w:sz w:val="24"/>
          <w:szCs w:val="24"/>
        </w:rPr>
        <w:t xml:space="preserve"> зая</w:t>
      </w:r>
      <w:r w:rsidR="00151B4C" w:rsidRPr="00073C45">
        <w:rPr>
          <w:color w:val="000000"/>
          <w:sz w:val="24"/>
          <w:szCs w:val="24"/>
        </w:rPr>
        <w:t>вление подается на имя г</w:t>
      </w:r>
      <w:r w:rsidRPr="00073C45">
        <w:rPr>
          <w:color w:val="000000"/>
          <w:sz w:val="24"/>
          <w:szCs w:val="24"/>
        </w:rPr>
        <w:t xml:space="preserve">лавы администрации </w:t>
      </w:r>
      <w:r w:rsidR="00151B4C" w:rsidRPr="00073C45">
        <w:rPr>
          <w:color w:val="000000"/>
          <w:sz w:val="24"/>
          <w:szCs w:val="24"/>
        </w:rPr>
        <w:t xml:space="preserve">поселка Любохна Дятьковского муниципального района </w:t>
      </w:r>
      <w:r w:rsidRPr="00073C45">
        <w:rPr>
          <w:color w:val="000000"/>
          <w:sz w:val="24"/>
          <w:szCs w:val="24"/>
        </w:rPr>
        <w:t xml:space="preserve">Брянской области (согласно </w:t>
      </w:r>
      <w:hyperlink w:anchor="sub_40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Приложению № 2</w:t>
        </w:r>
      </w:hyperlink>
      <w:r w:rsidRPr="00073C45">
        <w:rPr>
          <w:color w:val="000000"/>
          <w:sz w:val="24"/>
          <w:szCs w:val="24"/>
        </w:rPr>
        <w:t xml:space="preserve"> к Регламенту).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Специалист Администрации, ответственный за прием и регистрацию документов, осуществляет регистрацию заявления с представленными документами, предусмотренными </w:t>
      </w:r>
      <w:hyperlink w:anchor="sub_17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п. 2.6</w:t>
        </w:r>
      </w:hyperlink>
      <w:r w:rsidRPr="00073C45">
        <w:rPr>
          <w:b/>
          <w:color w:val="000000"/>
          <w:sz w:val="24"/>
          <w:szCs w:val="24"/>
        </w:rPr>
        <w:t>.</w:t>
      </w:r>
      <w:r w:rsidRPr="00073C45">
        <w:rPr>
          <w:color w:val="000000"/>
          <w:sz w:val="24"/>
          <w:szCs w:val="24"/>
        </w:rPr>
        <w:t>1 Регламента, с присвоением входящего номера в день поступления заявления.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Зарегистрированное заявление с представленными документами передается специалистом Администрации, ответственным за прием и регистрацию документов, главе администрации </w:t>
      </w:r>
      <w:r w:rsidR="00151B4C" w:rsidRPr="00073C45">
        <w:rPr>
          <w:color w:val="000000"/>
          <w:sz w:val="24"/>
          <w:szCs w:val="24"/>
        </w:rPr>
        <w:t>поселка Любохна Дятьковского муниципального района</w:t>
      </w:r>
      <w:r w:rsidRPr="00073C45">
        <w:rPr>
          <w:color w:val="000000"/>
          <w:sz w:val="24"/>
          <w:szCs w:val="24"/>
        </w:rPr>
        <w:t xml:space="preserve"> округа Брянской области.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Глава администрации </w:t>
      </w:r>
      <w:r w:rsidR="00151B4C" w:rsidRPr="00073C45">
        <w:rPr>
          <w:color w:val="000000"/>
          <w:sz w:val="24"/>
          <w:szCs w:val="24"/>
        </w:rPr>
        <w:t xml:space="preserve">поселка Любохна Дятьковского муниципального района                             </w:t>
      </w:r>
      <w:r w:rsidRPr="00073C45">
        <w:rPr>
          <w:color w:val="000000"/>
          <w:sz w:val="24"/>
          <w:szCs w:val="24"/>
        </w:rPr>
        <w:t xml:space="preserve"> Брянской области рассматривает заявление и приложенные к нему документы и налагает резолюцию с поручением специалисту Отдела строительства, архитектуры, жилищно-коммунального хозяйства, ответственному за предоставление услуги.</w:t>
      </w:r>
    </w:p>
    <w:p w:rsidR="005F437A" w:rsidRPr="00073C45" w:rsidRDefault="005F437A" w:rsidP="00073C45">
      <w:pPr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Специалист Отдела, ответственный за предоставление услуги, проверяет документы, поступившие вместе с заявлением на соответствие требованиям </w:t>
      </w:r>
      <w:hyperlink w:anchor="sub_17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п.п. 2.6</w:t>
        </w:r>
      </w:hyperlink>
      <w:r w:rsidRPr="00073C45">
        <w:rPr>
          <w:color w:val="000000"/>
          <w:sz w:val="24"/>
          <w:szCs w:val="24"/>
        </w:rPr>
        <w:t>.1  и 2.7 Регламента.</w:t>
      </w:r>
    </w:p>
    <w:p w:rsidR="005F437A" w:rsidRPr="00073C45" w:rsidRDefault="005F437A" w:rsidP="00073C45">
      <w:pPr>
        <w:tabs>
          <w:tab w:val="left" w:pos="993"/>
        </w:tabs>
        <w:ind w:firstLine="72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В случае несоответствия документов требованиям, указанным в </w:t>
      </w:r>
      <w:hyperlink w:anchor="sub_17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п.п. 2.6</w:t>
        </w:r>
      </w:hyperlink>
      <w:r w:rsidRPr="00073C45">
        <w:rPr>
          <w:b/>
          <w:color w:val="000000"/>
          <w:sz w:val="24"/>
          <w:szCs w:val="24"/>
        </w:rPr>
        <w:t>.</w:t>
      </w:r>
      <w:r w:rsidRPr="00073C45">
        <w:rPr>
          <w:color w:val="000000"/>
          <w:sz w:val="24"/>
          <w:szCs w:val="24"/>
        </w:rPr>
        <w:t>1 и 2.7 Регламента, Заявителю отказывается в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rStyle w:val="a3"/>
          <w:b w:val="0"/>
          <w:bCs/>
          <w:color w:val="000000"/>
          <w:sz w:val="24"/>
          <w:szCs w:val="24"/>
        </w:rPr>
        <w:t>приеме документов в письменной форме с указанием оснований для отказа в приеме документов.</w:t>
      </w:r>
      <w:r w:rsidRPr="00073C45">
        <w:rPr>
          <w:rStyle w:val="a3"/>
          <w:bCs/>
          <w:color w:val="000000"/>
          <w:sz w:val="24"/>
          <w:szCs w:val="24"/>
        </w:rPr>
        <w:t xml:space="preserve">  </w:t>
      </w:r>
      <w:r w:rsidRPr="00073C45">
        <w:rPr>
          <w:color w:val="000000"/>
          <w:sz w:val="24"/>
          <w:szCs w:val="24"/>
        </w:rPr>
        <w:t xml:space="preserve">В данном случае Заявителю направляется уведомление об отказе в приеме документов согласно п. 2.7 Регламента. </w:t>
      </w:r>
      <w:r w:rsidRPr="00073C45">
        <w:rPr>
          <w:color w:val="000000"/>
          <w:sz w:val="24"/>
          <w:szCs w:val="24"/>
        </w:rPr>
        <w:lastRenderedPageBreak/>
        <w:t>Уведомление об отказе в приеме документов направляется Заявителю посредством почтовой связи с уведомлением о вручении или в форме электронного документа. По желанию заявителя уведомление об отказе в приеме документов может быть вручено ему лично, о чем заявитель указывает в заявлении.</w:t>
      </w:r>
    </w:p>
    <w:p w:rsidR="005F437A" w:rsidRPr="00073C45" w:rsidRDefault="005F437A" w:rsidP="00073C45">
      <w:pPr>
        <w:tabs>
          <w:tab w:val="left" w:pos="993"/>
        </w:tabs>
        <w:ind w:firstLine="720"/>
        <w:jc w:val="both"/>
        <w:rPr>
          <w:color w:val="FF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В случае, если заявление и приложенные документы на выдачу разрешения на установку и эксплуатацию рекламной конструкции на территории </w:t>
      </w:r>
      <w:r w:rsidR="00445DD7">
        <w:rPr>
          <w:color w:val="000000"/>
          <w:sz w:val="24"/>
          <w:szCs w:val="24"/>
        </w:rPr>
        <w:t>МО «Любохонское городское поселение»</w:t>
      </w:r>
      <w:r w:rsidRPr="00073C45">
        <w:rPr>
          <w:color w:val="000000"/>
          <w:sz w:val="24"/>
          <w:szCs w:val="24"/>
        </w:rPr>
        <w:t xml:space="preserve"> соответствуют требованиям, указанным в</w:t>
      </w:r>
      <w:r w:rsidRPr="00073C45">
        <w:rPr>
          <w:b/>
          <w:color w:val="000000"/>
          <w:sz w:val="24"/>
          <w:szCs w:val="24"/>
        </w:rPr>
        <w:t xml:space="preserve"> </w:t>
      </w:r>
      <w:hyperlink w:anchor="sub_17" w:history="1">
        <w:r w:rsidRPr="00073C45">
          <w:rPr>
            <w:rStyle w:val="a3"/>
            <w:b w:val="0"/>
            <w:bCs/>
            <w:color w:val="000000"/>
            <w:sz w:val="24"/>
            <w:szCs w:val="24"/>
          </w:rPr>
          <w:t>п.п. 2.6</w:t>
        </w:r>
      </w:hyperlink>
      <w:r w:rsidRPr="00073C45">
        <w:rPr>
          <w:color w:val="000000"/>
          <w:sz w:val="24"/>
          <w:szCs w:val="24"/>
        </w:rPr>
        <w:t>.1 и 2.7  Регламента, специалист Отдела, ответственный за предоставление услуги,  осуществляет подготовку проекта Постановления о разрешении.</w:t>
      </w:r>
    </w:p>
    <w:p w:rsidR="005F437A" w:rsidRPr="00073C45" w:rsidRDefault="005F437A" w:rsidP="00073C4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Срок исполнения данной административной процедуры составляет не более 10 дней.</w:t>
      </w:r>
    </w:p>
    <w:p w:rsidR="005F437A" w:rsidRPr="00073C45" w:rsidRDefault="005F437A" w:rsidP="00073C45">
      <w:pPr>
        <w:numPr>
          <w:ilvl w:val="0"/>
          <w:numId w:val="2"/>
        </w:numPr>
        <w:tabs>
          <w:tab w:val="clear" w:pos="2880"/>
          <w:tab w:val="left" w:pos="1620"/>
        </w:tabs>
        <w:ind w:left="0" w:firstLine="851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Начальник Отдела строительства, архитектуры, жилищно-коммунального хозяйства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>Администрации проверяет правильность подготовленного специалистом проекта Постановления о разрешении или проекта Постановления об  отказе в выдаче Разрешения. В случае согласия с проектом Постановления о разрешении согласовывает его. В случае несогласия с проектом Постановления о разрешении или проектом Постановления об  отказе в выдаче Разрешения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 xml:space="preserve">возвращает специалисту проект Постановления о разрешении на доработку. Срок исполнения данной административной процедуры составляет не более 5 дней.  </w:t>
      </w:r>
    </w:p>
    <w:p w:rsidR="005F437A" w:rsidRPr="00073C45" w:rsidRDefault="005F437A" w:rsidP="00073C45">
      <w:pPr>
        <w:numPr>
          <w:ilvl w:val="0"/>
          <w:numId w:val="2"/>
        </w:numPr>
        <w:tabs>
          <w:tab w:val="clear" w:pos="2880"/>
          <w:tab w:val="left" w:pos="1560"/>
        </w:tabs>
        <w:ind w:left="0" w:firstLine="851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По итогам рассмотрения и проверки документов, проект  Постановления о разрешении  или проект Постановления об  отказе в выдаче разрешении, направляется в отдел правовой и кадровой работы администрации округа.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>Начальник отдела правовой и кадровой работы Администрации проверяет правильность подготовленного проекта  Постановления о разрешении  или проекта Постановления об  отказе в выдаче разрешении, В случае согласия с проектом   Постановления о разрешении  или проектом Постановления об  отказе в выдаче разрешения,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 xml:space="preserve">согласовывает вышеуказанные документы и передаёт их на подпись Главе  администрации </w:t>
      </w:r>
      <w:r w:rsidR="00151B4C" w:rsidRPr="00073C45">
        <w:rPr>
          <w:color w:val="000000"/>
          <w:sz w:val="24"/>
          <w:szCs w:val="24"/>
        </w:rPr>
        <w:t>поселка Любохна Дятьковского муниципального района</w:t>
      </w:r>
      <w:r w:rsidRPr="00073C45">
        <w:rPr>
          <w:color w:val="000000"/>
          <w:sz w:val="24"/>
          <w:szCs w:val="24"/>
        </w:rPr>
        <w:t xml:space="preserve"> Брянской области,</w:t>
      </w:r>
      <w:r w:rsidR="00151B4C" w:rsidRP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>в случае замечаний по проекту  Постановления о разрешении  или проекту Постановления об  отказе в выдаче разрешении, готовит письменное заключение с обоснованием отказа в согласовании и направляет в Отдел. Срок исполнения данной административной процедуры составляет не более 10 дней.</w:t>
      </w:r>
    </w:p>
    <w:p w:rsidR="005F437A" w:rsidRPr="00073C45" w:rsidRDefault="005F437A" w:rsidP="00073C45">
      <w:pPr>
        <w:numPr>
          <w:ilvl w:val="0"/>
          <w:numId w:val="2"/>
        </w:numPr>
        <w:tabs>
          <w:tab w:val="clear" w:pos="2880"/>
          <w:tab w:val="num" w:pos="0"/>
          <w:tab w:val="left" w:pos="1620"/>
        </w:tabs>
        <w:ind w:left="0" w:firstLine="90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Глава Администрации</w:t>
      </w:r>
      <w:r w:rsidR="00073C45" w:rsidRPr="00073C45">
        <w:rPr>
          <w:color w:val="000000"/>
          <w:sz w:val="24"/>
          <w:szCs w:val="24"/>
        </w:rPr>
        <w:t xml:space="preserve"> поселка Любохна Дятьковского муниципального района</w:t>
      </w:r>
      <w:r w:rsidRPr="00073C45">
        <w:rPr>
          <w:color w:val="000000"/>
          <w:sz w:val="24"/>
          <w:szCs w:val="24"/>
        </w:rPr>
        <w:t xml:space="preserve"> Брянской области, в случае согласия с проектом Постановления о разрешении  или проектом Постановления  об  отказе в выдаче разрешении, подписывает проект  Постановления о разрешении  или проект  Постановления об  отказе в выдаче разрешения, и передаёт его вместе с пакетом документов в Отдел организационной работы администрации для регистрации постановления. В случае замечаний по проекту  Постановления о разрешении  или проекту Постановления об  отказе в выдаче разрешении, возвращает документы в Отдел строительства, архитектуры, жилищно-коммунального хозяйства с резолюцией о доработке. Доработанный проект  Постановления о разрешении  или проект Постановления об  отказе в выдаче разрешения,  передается главе Администрации. Срок исполнения данной административной процедуры составляет не более 5 (пяти) дней.</w:t>
      </w:r>
    </w:p>
    <w:p w:rsidR="005F437A" w:rsidRPr="00073C45" w:rsidRDefault="005F437A" w:rsidP="00073C45">
      <w:pPr>
        <w:pStyle w:val="formattexttopleveltext"/>
        <w:jc w:val="both"/>
      </w:pPr>
      <w:r w:rsidRPr="00073C45">
        <w:t>3.6. Выдача разрешения на установку рекламной конструкции</w:t>
      </w:r>
    </w:p>
    <w:p w:rsidR="005F437A" w:rsidRPr="00073C45" w:rsidRDefault="005F437A" w:rsidP="00073C45">
      <w:pPr>
        <w:numPr>
          <w:ilvl w:val="5"/>
          <w:numId w:val="1"/>
        </w:numPr>
        <w:tabs>
          <w:tab w:val="clear" w:pos="4500"/>
          <w:tab w:val="num" w:pos="0"/>
          <w:tab w:val="left" w:pos="1620"/>
        </w:tabs>
        <w:ind w:left="0" w:firstLine="90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>Основанием для начала административной процедуры является получение специалистом  отдела строительства, архитектуры, жилищно-коммунального хозяйства</w:t>
      </w:r>
      <w:r w:rsidR="00073C45">
        <w:rPr>
          <w:color w:val="000000"/>
          <w:sz w:val="24"/>
          <w:szCs w:val="24"/>
        </w:rPr>
        <w:t xml:space="preserve"> </w:t>
      </w:r>
      <w:r w:rsidRPr="00073C45">
        <w:rPr>
          <w:color w:val="000000"/>
          <w:sz w:val="24"/>
          <w:szCs w:val="24"/>
        </w:rPr>
        <w:t>двух экземпляров подписанного Постановления о разрешении на установку рекламной конструкции   или Постановления  с мотивированным  отказом  в выдаче Разрешения.</w:t>
      </w:r>
    </w:p>
    <w:p w:rsidR="005F437A" w:rsidRPr="00BC2A4F" w:rsidRDefault="005F437A" w:rsidP="00BC2A4F">
      <w:pPr>
        <w:numPr>
          <w:ilvl w:val="5"/>
          <w:numId w:val="1"/>
        </w:numPr>
        <w:tabs>
          <w:tab w:val="clear" w:pos="4500"/>
          <w:tab w:val="num" w:pos="0"/>
          <w:tab w:val="left" w:pos="1620"/>
        </w:tabs>
        <w:ind w:left="0" w:firstLine="900"/>
        <w:jc w:val="both"/>
        <w:rPr>
          <w:color w:val="000000"/>
          <w:sz w:val="24"/>
          <w:szCs w:val="24"/>
        </w:rPr>
      </w:pPr>
      <w:r w:rsidRPr="00073C45">
        <w:rPr>
          <w:color w:val="000000"/>
          <w:sz w:val="24"/>
          <w:szCs w:val="24"/>
        </w:rPr>
        <w:t xml:space="preserve"> В случае  подписанного Постановления о  разрешении на установку рекламной конструкции  Специалист отдела строительства, архитектуры, жилищно-</w:t>
      </w:r>
      <w:r w:rsidRPr="00BC2A4F">
        <w:rPr>
          <w:color w:val="000000"/>
          <w:sz w:val="24"/>
          <w:szCs w:val="24"/>
        </w:rPr>
        <w:lastRenderedPageBreak/>
        <w:t>коммунального хозяйства</w:t>
      </w:r>
      <w:r w:rsidR="00073C45" w:rsidRPr="00BC2A4F">
        <w:rPr>
          <w:color w:val="000000"/>
          <w:sz w:val="24"/>
          <w:szCs w:val="24"/>
        </w:rPr>
        <w:t xml:space="preserve"> </w:t>
      </w:r>
      <w:r w:rsidRPr="00BC2A4F">
        <w:rPr>
          <w:color w:val="000000"/>
          <w:sz w:val="24"/>
          <w:szCs w:val="24"/>
        </w:rPr>
        <w:t xml:space="preserve">подготавливает Разрешение (Приложение№4) на установку  рекламной конструкции, которое подписывается Главой администрации </w:t>
      </w:r>
      <w:r w:rsidR="000C3B63" w:rsidRPr="00BC2A4F">
        <w:rPr>
          <w:color w:val="000000"/>
          <w:sz w:val="24"/>
          <w:szCs w:val="24"/>
        </w:rPr>
        <w:t>поселка Любохна Дятьковского</w:t>
      </w:r>
      <w:r w:rsidRPr="00BC2A4F">
        <w:rPr>
          <w:color w:val="000000"/>
          <w:sz w:val="24"/>
          <w:szCs w:val="24"/>
        </w:rPr>
        <w:t xml:space="preserve"> муниципального </w:t>
      </w:r>
      <w:r w:rsidR="000C3B63" w:rsidRPr="00BC2A4F">
        <w:rPr>
          <w:color w:val="000000"/>
          <w:sz w:val="24"/>
          <w:szCs w:val="24"/>
        </w:rPr>
        <w:t>района</w:t>
      </w:r>
      <w:r w:rsidRPr="00BC2A4F">
        <w:rPr>
          <w:color w:val="000000"/>
          <w:sz w:val="24"/>
          <w:szCs w:val="24"/>
        </w:rPr>
        <w:t xml:space="preserve"> Брянской области.</w:t>
      </w:r>
    </w:p>
    <w:p w:rsidR="005F437A" w:rsidRPr="00BC2A4F" w:rsidRDefault="005F437A" w:rsidP="00BC2A4F">
      <w:pPr>
        <w:pStyle w:val="formattexttopleveltext"/>
        <w:jc w:val="both"/>
        <w:rPr>
          <w:color w:val="000000"/>
        </w:rPr>
      </w:pPr>
      <w:r w:rsidRPr="00BC2A4F">
        <w:t xml:space="preserve">    </w:t>
      </w:r>
      <w:r w:rsidR="000C3B63" w:rsidRPr="00BC2A4F">
        <w:t xml:space="preserve">    </w:t>
      </w:r>
      <w:r w:rsidRPr="00BC2A4F">
        <w:t xml:space="preserve"> 3.6.3 Подготовленное к выдаче Разрешение на установку рекламной конструкции,</w:t>
      </w:r>
      <w:r w:rsidR="000C3B63" w:rsidRPr="00BC2A4F">
        <w:t xml:space="preserve"> </w:t>
      </w:r>
      <w:r w:rsidRPr="00BC2A4F">
        <w:t>подписанное   Главой Администрации,   вносится в реестр рекламных конструкций  (далее –реестр).</w:t>
      </w:r>
      <w:r w:rsidRPr="00BC2A4F">
        <w:rPr>
          <w:color w:val="000000"/>
        </w:rPr>
        <w:t xml:space="preserve">Реестр ведется специалистом в электронном виде и на бумажном носителе. </w:t>
      </w:r>
    </w:p>
    <w:p w:rsidR="005F437A" w:rsidRPr="00BC2A4F" w:rsidRDefault="000C3B63" w:rsidP="00BC2A4F">
      <w:pPr>
        <w:jc w:val="both"/>
        <w:rPr>
          <w:color w:val="000000"/>
          <w:sz w:val="24"/>
          <w:szCs w:val="24"/>
        </w:rPr>
      </w:pPr>
      <w:r w:rsidRPr="00BC2A4F">
        <w:rPr>
          <w:color w:val="000000"/>
          <w:sz w:val="24"/>
          <w:szCs w:val="24"/>
        </w:rPr>
        <w:t xml:space="preserve">         </w:t>
      </w:r>
      <w:r w:rsidR="005F437A" w:rsidRPr="00BC2A4F">
        <w:rPr>
          <w:color w:val="000000"/>
          <w:sz w:val="24"/>
          <w:szCs w:val="24"/>
        </w:rPr>
        <w:t>3.6.4.Прибывший в назначенный для получения результата предоставления Муниципальной услуги день,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5F437A" w:rsidRPr="00BC2A4F" w:rsidRDefault="005F437A" w:rsidP="00BC2A4F">
      <w:pPr>
        <w:jc w:val="both"/>
        <w:rPr>
          <w:color w:val="000000"/>
          <w:sz w:val="24"/>
          <w:szCs w:val="24"/>
        </w:rPr>
      </w:pPr>
      <w:r w:rsidRPr="00BC2A4F">
        <w:rPr>
          <w:color w:val="000000"/>
          <w:sz w:val="24"/>
          <w:szCs w:val="24"/>
        </w:rPr>
        <w:t xml:space="preserve">          3.6.5.Специалист проверяет предъявленные заявителем или уполномоченным представителем документы, и выдаёт заявителю или уполномоченному представителю Постановления  о разрешении  и Разрешение на установку рекламной конструкции или Постановление об  отказе в выдаче разрешения на установку рекламной конструкции. </w:t>
      </w:r>
    </w:p>
    <w:p w:rsidR="005F437A" w:rsidRPr="00BC2A4F" w:rsidRDefault="005F437A" w:rsidP="00BC2A4F">
      <w:pPr>
        <w:jc w:val="both"/>
        <w:rPr>
          <w:color w:val="000000"/>
          <w:sz w:val="24"/>
          <w:szCs w:val="24"/>
        </w:rPr>
      </w:pPr>
      <w:r w:rsidRPr="00BC2A4F">
        <w:rPr>
          <w:color w:val="000000"/>
          <w:sz w:val="24"/>
          <w:szCs w:val="24"/>
        </w:rPr>
        <w:t xml:space="preserve">         3.6.6.В случае неявки заявителя в назначенный для получения результата предоставления Муниципальной услуги день, Постановления  о разрешении на  установку рекламной конструкции или отказа в выдаче Разрешения на установку рекламной конструкции направляется специалистом в течение  рабочего дня, следующего за днем, назначенным для получения результата предоставления Муниципальной услуги, в отдел  организационной работы администрации округа для направления заявителю по почте заказным письмом с уведомлением о вручении почтового отправления либо </w:t>
      </w:r>
      <w:proofErr w:type="spellStart"/>
      <w:r w:rsidRPr="00BC2A4F">
        <w:rPr>
          <w:color w:val="000000"/>
          <w:sz w:val="24"/>
          <w:szCs w:val="24"/>
        </w:rPr>
        <w:t>электронно</w:t>
      </w:r>
      <w:proofErr w:type="spellEnd"/>
      <w:r w:rsidRPr="00BC2A4F">
        <w:rPr>
          <w:color w:val="000000"/>
          <w:sz w:val="24"/>
          <w:szCs w:val="24"/>
        </w:rPr>
        <w:t>.</w:t>
      </w:r>
    </w:p>
    <w:p w:rsidR="005F437A" w:rsidRPr="00BC2A4F" w:rsidRDefault="005F437A" w:rsidP="00BC2A4F">
      <w:pPr>
        <w:jc w:val="both"/>
        <w:rPr>
          <w:color w:val="000000"/>
          <w:sz w:val="24"/>
          <w:szCs w:val="24"/>
        </w:rPr>
      </w:pPr>
    </w:p>
    <w:p w:rsidR="005F437A" w:rsidRPr="00BC2A4F" w:rsidRDefault="005F437A" w:rsidP="00BC2A4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sub_30"/>
      <w:r w:rsidRPr="00BC2A4F">
        <w:rPr>
          <w:rFonts w:ascii="Times New Roman" w:hAnsi="Times New Roman" w:cs="Times New Roman"/>
          <w:color w:val="auto"/>
        </w:rPr>
        <w:t>Раздел 4. Формы контроля за исполнением Регламента</w:t>
      </w:r>
      <w:bookmarkStart w:id="24" w:name="sub_29"/>
      <w:bookmarkEnd w:id="23"/>
    </w:p>
    <w:p w:rsidR="005F437A" w:rsidRPr="00BC2A4F" w:rsidRDefault="005F437A" w:rsidP="00BC2A4F">
      <w:pPr>
        <w:jc w:val="both"/>
        <w:rPr>
          <w:sz w:val="24"/>
          <w:szCs w:val="24"/>
        </w:rPr>
      </w:pPr>
    </w:p>
    <w:p w:rsidR="005F437A" w:rsidRPr="00BC2A4F" w:rsidRDefault="005F437A" w:rsidP="00BC2A4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C2A4F">
        <w:rPr>
          <w:rFonts w:ascii="Times New Roman" w:hAnsi="Times New Roman" w:cs="Times New Roman"/>
          <w:b w:val="0"/>
          <w:color w:val="auto"/>
        </w:rPr>
        <w:t>4.1. Контроль за исполнением Регламента.</w:t>
      </w:r>
    </w:p>
    <w:bookmarkEnd w:id="24"/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4.1.1. Формы контроля за исполнением муниципальной услуги.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Контроль за исполнением муниципальной услуги может иметь текущий, плановый и внеплановый характер.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4.1.2. Порядок осуществления текущего контроля за соблюдением и исполнением специалистами Отдела </w:t>
      </w:r>
      <w:r w:rsidRPr="00BC2A4F">
        <w:rPr>
          <w:color w:val="000000"/>
          <w:sz w:val="24"/>
          <w:szCs w:val="24"/>
        </w:rPr>
        <w:t>строительства, архитектуры, жилищно-коммунального хозяйства</w:t>
      </w:r>
      <w:r w:rsidR="00445DD7">
        <w:rPr>
          <w:color w:val="000000"/>
          <w:sz w:val="24"/>
          <w:szCs w:val="24"/>
        </w:rPr>
        <w:t xml:space="preserve"> </w:t>
      </w:r>
      <w:r w:rsidRPr="00BC2A4F">
        <w:rPr>
          <w:sz w:val="24"/>
          <w:szCs w:val="24"/>
        </w:rPr>
        <w:t>(</w:t>
      </w:r>
      <w:proofErr w:type="spellStart"/>
      <w:r w:rsidRPr="00BC2A4F">
        <w:rPr>
          <w:sz w:val="24"/>
          <w:szCs w:val="24"/>
        </w:rPr>
        <w:t>далее-Отдела</w:t>
      </w:r>
      <w:proofErr w:type="spellEnd"/>
      <w:r w:rsidRPr="00BC2A4F">
        <w:rPr>
          <w:sz w:val="24"/>
          <w:szCs w:val="24"/>
        </w:rPr>
        <w:t>), ответственными за прием и регистрацию документов, ответственными за предоставление муниципальной услуги, положений Регламента и иных нормативных правовых актов.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Текущий контроль за выполнением специалистами Отдела </w:t>
      </w:r>
      <w:r w:rsidRPr="00BC2A4F">
        <w:rPr>
          <w:color w:val="000000"/>
          <w:sz w:val="24"/>
          <w:szCs w:val="24"/>
        </w:rPr>
        <w:t>строительства, архитектуры, жилищно-коммунального хозяйства</w:t>
      </w:r>
      <w:r w:rsidRPr="00BC2A4F">
        <w:rPr>
          <w:sz w:val="24"/>
          <w:szCs w:val="24"/>
        </w:rPr>
        <w:t>, ответственными за прием и регистрацию документов, ответственными за предоставление муниципальной услуги, положений Регламента и иных нормативных правовых актов осуществляется заместителем главы администрации по вопросам жизнеобеспечения.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Текущий контроль осуществляется путем организации проведения заместителем главы администрации по вопросам жизнеобеспечения проверок соблюдения и исполнения указанными специалистами Отдела положений Регламента, иных нормативных правовых актов, устанавливающих требования к предоставлению муниципальной услуги.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выявление, устранение нарушений прав заявителей.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4.1.3. Порядок и периодичность осуществления плановых и внеплановых проверок исполнения Регламента, в том числе за полнотой и качеством предоставления муниципальной услуги.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lastRenderedPageBreak/>
        <w:t>Периодичность осуществления текущего контроля устанавливается Главой Администрации.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Проверки могут быть плановыми (осуществляться на основании годовых планов работы Отдела)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Внеплановые проверки также могут проводиться по конкретному обращению Заявителя, в том числе со стороны граждан, их объединений и организаций.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4.1.4. Ответственность специалистов Отдела за решения и действия (бездействие), принимаемые (осуществляемые) в ходе предоставления муниципальной услуги, исполнения Регламента.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Специалист, ответственный за выполнение той или иной административной процедуры (муниципальный служащий), назначается начальником Отдела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Специалист, ответственный за предоставление муниципальной услуги, несет персональную ответственность за: соблюдение порядка проведения проверки документов; соблюдение сроков, порядка оформления и выдачи разрешения на установку и эксплуатацию рекламной конструкции, уведомлений.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Указанные специалисты Отдела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 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По результатам проверок в случае выявления нарушений прав Заявителя (представителя Заявителя) осуществляется привлечение виновных лиц к ответственности в соответствии с законодательством.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4.1.5. Ответственность должностных лиц Отдела.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Начальник Отдела  несет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</w:p>
    <w:p w:rsidR="005F437A" w:rsidRPr="00BC2A4F" w:rsidRDefault="005F437A" w:rsidP="00BC2A4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sub_38"/>
      <w:r w:rsidRPr="00BC2A4F">
        <w:rPr>
          <w:rFonts w:ascii="Times New Roman" w:hAnsi="Times New Roman" w:cs="Times New Roman"/>
          <w:color w:val="auto"/>
        </w:rPr>
        <w:t xml:space="preserve">Раздел 5. Досудебное (внесудебное) обжалование заявителем решений </w:t>
      </w:r>
      <w:r w:rsidRPr="00BC2A4F">
        <w:rPr>
          <w:rFonts w:ascii="Times New Roman" w:hAnsi="Times New Roman" w:cs="Times New Roman"/>
          <w:color w:val="auto"/>
        </w:rPr>
        <w:br/>
        <w:t xml:space="preserve">и действий (бездействия) органа, предоставляющего муниципальную </w:t>
      </w:r>
      <w:r w:rsidRPr="00BC2A4F">
        <w:rPr>
          <w:rFonts w:ascii="Times New Roman" w:hAnsi="Times New Roman" w:cs="Times New Roman"/>
          <w:color w:val="auto"/>
        </w:rPr>
        <w:br/>
        <w:t xml:space="preserve">услугу, должностного лица органа, предоставляющего муниципальную </w:t>
      </w:r>
      <w:r w:rsidRPr="00BC2A4F">
        <w:rPr>
          <w:rFonts w:ascii="Times New Roman" w:hAnsi="Times New Roman" w:cs="Times New Roman"/>
          <w:color w:val="auto"/>
        </w:rPr>
        <w:br/>
        <w:t>услугу, или муниципального служащего</w:t>
      </w:r>
    </w:p>
    <w:bookmarkEnd w:id="25"/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26" w:name="sub_31"/>
      <w:r w:rsidRPr="00BC2A4F">
        <w:rPr>
          <w:sz w:val="24"/>
          <w:szCs w:val="24"/>
        </w:rPr>
        <w:t>5.1. Досудебный (внесудебный) порядок обжалования.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</w:t>
      </w:r>
      <w:hyperlink r:id="rId18" w:history="1">
        <w:r w:rsidRPr="00BC2A4F">
          <w:rPr>
            <w:rStyle w:val="a3"/>
            <w:bCs/>
            <w:color w:val="000000" w:themeColor="text1"/>
            <w:sz w:val="24"/>
            <w:szCs w:val="24"/>
          </w:rPr>
          <w:t>Федеральным законом</w:t>
        </w:r>
      </w:hyperlink>
      <w:r w:rsidRPr="00BC2A4F">
        <w:rPr>
          <w:sz w:val="24"/>
          <w:szCs w:val="24"/>
        </w:rPr>
        <w:t xml:space="preserve"> от 27.07.2010г.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27" w:name="sub_32"/>
      <w:bookmarkEnd w:id="26"/>
      <w:r w:rsidRPr="00BC2A4F">
        <w:rPr>
          <w:sz w:val="24"/>
          <w:szCs w:val="24"/>
        </w:rPr>
        <w:t>5.2. Право заявителя на обжалование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Заявитель может обратиться с жалобой в следующих случаях:</w:t>
      </w:r>
    </w:p>
    <w:bookmarkEnd w:id="27"/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 нарушение срока предоставления муниципальной услуги;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BC2A4F">
        <w:rPr>
          <w:sz w:val="24"/>
          <w:szCs w:val="24"/>
        </w:rPr>
        <w:lastRenderedPageBreak/>
        <w:t>актами Брянской области, муниципальными правовыми актами для предоставления муниципальной услуги;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отказ органа, предоставляющего муниципальную услугу, специалистов Отдела</w:t>
      </w:r>
      <w:r w:rsidRPr="00BC2A4F">
        <w:rPr>
          <w:color w:val="000000"/>
          <w:sz w:val="24"/>
          <w:szCs w:val="24"/>
        </w:rPr>
        <w:t>,</w:t>
      </w:r>
      <w:r w:rsidRPr="00BC2A4F">
        <w:rPr>
          <w:sz w:val="24"/>
          <w:szCs w:val="24"/>
        </w:rPr>
        <w:t xml:space="preserve">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28" w:name="sub_33"/>
      <w:r w:rsidRPr="00BC2A4F">
        <w:rPr>
          <w:sz w:val="24"/>
          <w:szCs w:val="24"/>
        </w:rPr>
        <w:t>5.3. Общие требования к порядку подачи и рассмотрения жалобы</w:t>
      </w:r>
    </w:p>
    <w:bookmarkEnd w:id="28"/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5.3.1. Заявители могут обратиться с жалобой лично или направить письменную жалобу по почте, через официальный интернет-сайт Администрации, в электронной форме.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5.3.2. Особенности подачи и рассмотрения жалоб на решения и действия (бездействие) органа местного самоуправления и его должностных лиц, муниципальных служащих устанавливаются постановлением Администрации </w:t>
      </w:r>
      <w:r w:rsidR="00BC2A4F" w:rsidRPr="00BC2A4F">
        <w:rPr>
          <w:sz w:val="24"/>
          <w:szCs w:val="24"/>
        </w:rPr>
        <w:t>поселка Любохна Дятьковского</w:t>
      </w:r>
      <w:r w:rsidRPr="00BC2A4F">
        <w:rPr>
          <w:sz w:val="24"/>
          <w:szCs w:val="24"/>
        </w:rPr>
        <w:t xml:space="preserve"> муниципального </w:t>
      </w:r>
      <w:r w:rsidR="00BC2A4F" w:rsidRPr="00BC2A4F">
        <w:rPr>
          <w:sz w:val="24"/>
          <w:szCs w:val="24"/>
        </w:rPr>
        <w:t xml:space="preserve">района </w:t>
      </w:r>
      <w:r w:rsidRPr="00BC2A4F">
        <w:rPr>
          <w:sz w:val="24"/>
          <w:szCs w:val="24"/>
        </w:rPr>
        <w:t>Брянской области.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Заявитель направляет жалобу в Администрацию</w:t>
      </w:r>
      <w:r w:rsidR="00BC2A4F" w:rsidRPr="00BC2A4F">
        <w:rPr>
          <w:sz w:val="24"/>
          <w:szCs w:val="24"/>
        </w:rPr>
        <w:t xml:space="preserve"> </w:t>
      </w:r>
      <w:r w:rsidRPr="00BC2A4F">
        <w:rPr>
          <w:sz w:val="24"/>
          <w:szCs w:val="24"/>
        </w:rPr>
        <w:t xml:space="preserve">на решения, действия (бездействия) муниципального служащего Администрации в случаях, предусмотренных в </w:t>
      </w:r>
      <w:hyperlink w:anchor="sub_32" w:history="1">
        <w:r w:rsidRPr="00BC2A4F">
          <w:rPr>
            <w:rStyle w:val="a3"/>
            <w:bCs/>
            <w:color w:val="000000" w:themeColor="text1"/>
            <w:sz w:val="24"/>
            <w:szCs w:val="24"/>
          </w:rPr>
          <w:t>п. 5.2</w:t>
        </w:r>
      </w:hyperlink>
      <w:r w:rsidRPr="00BC2A4F">
        <w:rPr>
          <w:color w:val="000000" w:themeColor="text1"/>
          <w:sz w:val="24"/>
          <w:szCs w:val="24"/>
        </w:rPr>
        <w:t xml:space="preserve"> </w:t>
      </w:r>
      <w:r w:rsidRPr="00BC2A4F">
        <w:rPr>
          <w:sz w:val="24"/>
          <w:szCs w:val="24"/>
        </w:rPr>
        <w:t>Регламента.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 xml:space="preserve">Заявитель направляет жалобу вышестоящему должностному лицу в Администрацию </w:t>
      </w:r>
      <w:r w:rsidR="00BC2A4F" w:rsidRPr="00BC2A4F">
        <w:rPr>
          <w:sz w:val="24"/>
          <w:szCs w:val="24"/>
        </w:rPr>
        <w:t>поселка Любохна Дятьковского</w:t>
      </w:r>
      <w:r w:rsidRPr="00BC2A4F">
        <w:rPr>
          <w:sz w:val="24"/>
          <w:szCs w:val="24"/>
        </w:rPr>
        <w:t xml:space="preserve"> муниципального </w:t>
      </w:r>
      <w:r w:rsidR="00BC2A4F" w:rsidRPr="00BC2A4F">
        <w:rPr>
          <w:sz w:val="24"/>
          <w:szCs w:val="24"/>
        </w:rPr>
        <w:t xml:space="preserve">района </w:t>
      </w:r>
      <w:r w:rsidRPr="00BC2A4F">
        <w:rPr>
          <w:sz w:val="24"/>
          <w:szCs w:val="24"/>
        </w:rPr>
        <w:t xml:space="preserve">Брянской области - Главе Администрации </w:t>
      </w:r>
      <w:r w:rsidR="00BC2A4F" w:rsidRPr="00BC2A4F">
        <w:rPr>
          <w:sz w:val="24"/>
          <w:szCs w:val="24"/>
        </w:rPr>
        <w:t>поселка Любохна Дятьковского</w:t>
      </w:r>
      <w:r w:rsidRPr="00BC2A4F">
        <w:rPr>
          <w:sz w:val="24"/>
          <w:szCs w:val="24"/>
        </w:rPr>
        <w:t xml:space="preserve"> муниципального </w:t>
      </w:r>
      <w:r w:rsidR="00BC2A4F" w:rsidRPr="00BC2A4F">
        <w:rPr>
          <w:sz w:val="24"/>
          <w:szCs w:val="24"/>
        </w:rPr>
        <w:t xml:space="preserve">района </w:t>
      </w:r>
      <w:r w:rsidRPr="00BC2A4F">
        <w:rPr>
          <w:sz w:val="24"/>
          <w:szCs w:val="24"/>
        </w:rPr>
        <w:t>Брянской области, уполномоченному на рассмотрение жалобы, на решения, действия (бездействия) специалистов Администрации  и должностных лиц Администрации.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Жалоба подлежит рассмотрению, и по ней принимается решение указанными выше лицами, наделенными полномочиями по рассмотрению жалобы.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29" w:name="sub_34"/>
      <w:r w:rsidRPr="00BC2A4F">
        <w:rPr>
          <w:sz w:val="24"/>
          <w:szCs w:val="24"/>
        </w:rPr>
        <w:t xml:space="preserve">5.4. Сроки рассмотрения жалобы 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Поступившая от заявителя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специалиста Отдела либо муниципального служащего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30" w:name="sub_35"/>
      <w:bookmarkEnd w:id="29"/>
      <w:r w:rsidRPr="00BC2A4F">
        <w:rPr>
          <w:sz w:val="24"/>
          <w:szCs w:val="24"/>
        </w:rPr>
        <w:t xml:space="preserve">5.5. Содержание жалобы 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Жалоба должна содержать:</w:t>
      </w:r>
    </w:p>
    <w:bookmarkEnd w:id="30"/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наименование Отдела, ответственного за предоставление муниципальной услуги, либо муниципального служащего, решения и действия (бездействие) которых обжалуются;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фамилию, имя, отчество,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специалиста Отдела, предоставляющего муниципальную услугу, либо муниципального служащего;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специалиста Отдела,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31" w:name="sub_36"/>
      <w:r w:rsidRPr="00BC2A4F">
        <w:rPr>
          <w:sz w:val="24"/>
          <w:szCs w:val="24"/>
        </w:rPr>
        <w:t>5.6. Результат рассмотрения жалобы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5.6.1. По результатам рассмотрения жалобы принимается одно из следующих решений:</w:t>
      </w:r>
    </w:p>
    <w:bookmarkEnd w:id="31"/>
    <w:p w:rsidR="005F437A" w:rsidRPr="00BC2A4F" w:rsidRDefault="005F437A" w:rsidP="00BC2A4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4F">
        <w:rPr>
          <w:rFonts w:ascii="Times New Roman" w:hAnsi="Times New Roman" w:cs="Times New Roman"/>
          <w:sz w:val="24"/>
          <w:szCs w:val="24"/>
        </w:rPr>
        <w:t>- удовлетворяется жалоба,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r w:rsidRPr="00BC2A4F">
        <w:rPr>
          <w:sz w:val="24"/>
          <w:szCs w:val="24"/>
        </w:rPr>
        <w:t>- отказывается в удовлетворении жалобы.</w:t>
      </w:r>
    </w:p>
    <w:p w:rsidR="005F437A" w:rsidRPr="00BC2A4F" w:rsidRDefault="005F437A" w:rsidP="00BC2A4F">
      <w:pPr>
        <w:ind w:firstLine="720"/>
        <w:jc w:val="both"/>
        <w:rPr>
          <w:sz w:val="24"/>
          <w:szCs w:val="24"/>
        </w:rPr>
      </w:pPr>
      <w:bookmarkStart w:id="32" w:name="sub_37"/>
      <w:r w:rsidRPr="00BC2A4F">
        <w:rPr>
          <w:sz w:val="24"/>
          <w:szCs w:val="24"/>
        </w:rPr>
        <w:t xml:space="preserve">5.6.2. Не позднее дня, следующего за днем принятия решения, указанного в </w:t>
      </w:r>
      <w:hyperlink w:anchor="sub_36" w:history="1">
        <w:r w:rsidRPr="00BC2A4F">
          <w:rPr>
            <w:rStyle w:val="a3"/>
            <w:bCs/>
            <w:color w:val="000000" w:themeColor="text1"/>
            <w:sz w:val="24"/>
            <w:szCs w:val="24"/>
          </w:rPr>
          <w:t>пункте 5.6.1</w:t>
        </w:r>
      </w:hyperlink>
      <w:r w:rsidR="00BC2A4F" w:rsidRPr="00BC2A4F">
        <w:rPr>
          <w:sz w:val="24"/>
          <w:szCs w:val="24"/>
        </w:rPr>
        <w:t xml:space="preserve"> </w:t>
      </w:r>
      <w:r w:rsidRPr="00BC2A4F">
        <w:rPr>
          <w:sz w:val="24"/>
          <w:szCs w:val="24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bookmarkEnd w:id="32"/>
    <w:p w:rsidR="005F437A" w:rsidRPr="00BC2A4F" w:rsidRDefault="005F437A" w:rsidP="00BC2A4F">
      <w:pPr>
        <w:jc w:val="both"/>
        <w:rPr>
          <w:rStyle w:val="a4"/>
          <w:bCs/>
          <w:sz w:val="24"/>
          <w:szCs w:val="24"/>
        </w:rPr>
      </w:pPr>
      <w:r w:rsidRPr="00BC2A4F">
        <w:rPr>
          <w:sz w:val="24"/>
          <w:szCs w:val="24"/>
        </w:rPr>
        <w:br w:type="page"/>
      </w:r>
      <w:bookmarkStart w:id="33" w:name="sub_39"/>
    </w:p>
    <w:p w:rsidR="00BC2A4F" w:rsidRDefault="005F437A" w:rsidP="005F437A">
      <w:pPr>
        <w:ind w:left="6096"/>
        <w:rPr>
          <w:rStyle w:val="a4"/>
          <w:bCs/>
          <w:sz w:val="22"/>
          <w:szCs w:val="22"/>
        </w:rPr>
      </w:pPr>
      <w:r w:rsidRPr="005F61A7">
        <w:rPr>
          <w:rStyle w:val="a4"/>
          <w:bCs/>
          <w:sz w:val="22"/>
          <w:szCs w:val="22"/>
        </w:rPr>
        <w:lastRenderedPageBreak/>
        <w:t xml:space="preserve">Приложение № 1 </w:t>
      </w:r>
      <w:bookmarkEnd w:id="33"/>
    </w:p>
    <w:p w:rsidR="005F437A" w:rsidRPr="005F61A7" w:rsidRDefault="005F437A" w:rsidP="005F437A">
      <w:pPr>
        <w:ind w:left="6096"/>
        <w:rPr>
          <w:rStyle w:val="a4"/>
          <w:b w:val="0"/>
          <w:bCs/>
          <w:sz w:val="22"/>
          <w:szCs w:val="22"/>
        </w:rPr>
      </w:pPr>
      <w:r w:rsidRPr="00BC2A4F">
        <w:rPr>
          <w:rStyle w:val="a4"/>
          <w:b w:val="0"/>
          <w:bCs/>
          <w:sz w:val="22"/>
          <w:szCs w:val="22"/>
        </w:rPr>
        <w:t xml:space="preserve">к </w:t>
      </w:r>
      <w:hyperlink w:anchor="sub_43" w:history="1">
        <w:r w:rsidRPr="00BC2A4F">
          <w:rPr>
            <w:rStyle w:val="a4"/>
            <w:b w:val="0"/>
            <w:bCs/>
            <w:sz w:val="22"/>
            <w:szCs w:val="22"/>
          </w:rPr>
          <w:t>Р</w:t>
        </w:r>
        <w:r w:rsidRPr="00BC2A4F">
          <w:rPr>
            <w:rStyle w:val="a3"/>
            <w:b w:val="0"/>
            <w:color w:val="000000" w:themeColor="text1"/>
            <w:sz w:val="22"/>
            <w:szCs w:val="22"/>
          </w:rPr>
          <w:t>егламенту</w:t>
        </w:r>
      </w:hyperlink>
      <w:r w:rsidR="00BC2A4F">
        <w:t xml:space="preserve"> </w:t>
      </w:r>
      <w:r w:rsidRPr="005F61A7">
        <w:rPr>
          <w:sz w:val="22"/>
          <w:szCs w:val="22"/>
        </w:rPr>
        <w:t xml:space="preserve">предоставления </w:t>
      </w:r>
      <w:r w:rsidRPr="00BC2A4F">
        <w:rPr>
          <w:rStyle w:val="a4"/>
          <w:b w:val="0"/>
          <w:bCs/>
          <w:sz w:val="22"/>
          <w:szCs w:val="22"/>
        </w:rPr>
        <w:t>муниципальной услуги</w:t>
      </w:r>
      <w:r w:rsidRPr="005F61A7">
        <w:rPr>
          <w:rStyle w:val="a4"/>
          <w:bCs/>
          <w:sz w:val="22"/>
          <w:szCs w:val="22"/>
        </w:rPr>
        <w:t xml:space="preserve"> «</w:t>
      </w:r>
      <w:r w:rsidRPr="005F61A7">
        <w:rPr>
          <w:sz w:val="22"/>
          <w:szCs w:val="22"/>
        </w:rPr>
        <w:t>Выдача разрешения на установку и эксплуатацию рекламн</w:t>
      </w:r>
      <w:r>
        <w:rPr>
          <w:sz w:val="22"/>
          <w:szCs w:val="22"/>
        </w:rPr>
        <w:t>ых</w:t>
      </w:r>
      <w:r w:rsidRPr="005F61A7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й</w:t>
      </w:r>
      <w:r w:rsidRPr="005F61A7">
        <w:rPr>
          <w:sz w:val="22"/>
          <w:szCs w:val="22"/>
        </w:rPr>
        <w:t xml:space="preserve"> на территории </w:t>
      </w:r>
      <w:r w:rsidR="00E0457D">
        <w:rPr>
          <w:sz w:val="22"/>
          <w:szCs w:val="22"/>
        </w:rPr>
        <w:t xml:space="preserve">МО «Любохонское городское поселение» </w:t>
      </w:r>
      <w:r>
        <w:rPr>
          <w:sz w:val="22"/>
          <w:szCs w:val="22"/>
        </w:rPr>
        <w:t xml:space="preserve">муниципального </w:t>
      </w:r>
      <w:r w:rsidR="00E0457D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Брянской области, аннулирование такого разрешения</w:t>
      </w:r>
      <w:r w:rsidRPr="005F61A7">
        <w:rPr>
          <w:rStyle w:val="a4"/>
          <w:bCs/>
          <w:sz w:val="22"/>
          <w:szCs w:val="22"/>
        </w:rPr>
        <w:t>»</w:t>
      </w:r>
    </w:p>
    <w:p w:rsidR="005F437A" w:rsidRPr="005F61A7" w:rsidRDefault="005F437A" w:rsidP="005F437A">
      <w:pPr>
        <w:ind w:left="6379"/>
        <w:rPr>
          <w:b/>
          <w:sz w:val="22"/>
          <w:szCs w:val="22"/>
        </w:rPr>
      </w:pPr>
    </w:p>
    <w:p w:rsidR="005F437A" w:rsidRDefault="00655AD7" w:rsidP="00D96086">
      <w:pPr>
        <w:jc w:val="center"/>
        <w:rPr>
          <w:sz w:val="22"/>
          <w:szCs w:val="22"/>
        </w:rPr>
      </w:pPr>
      <w:r w:rsidRPr="00655AD7">
        <w:rPr>
          <w:noProof/>
        </w:rPr>
        <w:pict>
          <v:line id="Line 11" o:spid="_x0000_s1042" style="position:absolute;left:0;text-align:left;z-index:251676672;visibility:visible" from="66.95pt,98.9pt" to="66.9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vI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">
            <v:stroke endarrow="block"/>
          </v:line>
        </w:pict>
      </w:r>
      <w:r w:rsidR="005F437A" w:rsidRPr="005F61A7">
        <w:rPr>
          <w:sz w:val="22"/>
          <w:szCs w:val="22"/>
        </w:rPr>
        <w:t xml:space="preserve">«Блок-схема предоставления </w:t>
      </w:r>
      <w:proofErr w:type="spellStart"/>
      <w:r w:rsidR="005F437A" w:rsidRPr="005F61A7">
        <w:rPr>
          <w:sz w:val="22"/>
          <w:szCs w:val="22"/>
        </w:rPr>
        <w:t>муниципальнойуслу</w:t>
      </w:r>
      <w:bookmarkStart w:id="34" w:name="_GoBack"/>
      <w:bookmarkEnd w:id="34"/>
      <w:r w:rsidRPr="00655AD7">
        <w:rPr>
          <w:noProof/>
        </w:rPr>
        <w:pict>
          <v:rect id="Rectangle 2" o:spid="_x0000_s1027" style="position:absolute;left:0;text-align:left;margin-left:284.95pt;margin-top:130.45pt;width:184.95pt;height:4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">
            <v:textbox style="mso-next-textbox:#Rectangle 2">
              <w:txbxContent>
                <w:p w:rsidR="00955D8A" w:rsidRPr="009A20BA" w:rsidRDefault="00955D8A" w:rsidP="005F437A">
                  <w:pPr>
                    <w:jc w:val="both"/>
                  </w:pPr>
                  <w:r w:rsidRPr="00C86C8C">
                    <w:t xml:space="preserve">Отказ в </w:t>
                  </w:r>
                  <w:r>
                    <w:t>приеме документов, направление Заявителю уведомления об отказе в приеме документов</w:t>
                  </w:r>
                </w:p>
              </w:txbxContent>
            </v:textbox>
          </v:rect>
        </w:pict>
      </w:r>
      <w:r w:rsidRPr="00655A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left:0;text-align:left;margin-left:396.3pt;margin-top:109.7pt;width:0;height:19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CWMg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">
            <v:stroke endarrow="block"/>
          </v:shape>
        </w:pict>
      </w:r>
      <w:r w:rsidRPr="00655AD7">
        <w:rPr>
          <w:noProof/>
        </w:rPr>
        <w:pict>
          <v:rect id="Rectangle 4" o:spid="_x0000_s1028" style="position:absolute;left:0;text-align:left;margin-left:316.9pt;margin-top:89.5pt;width:153pt;height:2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">
            <v:textbox style="mso-next-textbox:#Rectangle 4">
              <w:txbxContent>
                <w:p w:rsidR="00955D8A" w:rsidRPr="009A20BA" w:rsidRDefault="00955D8A" w:rsidP="005F437A">
                  <w:r w:rsidRPr="00C86C8C">
                    <w:t>Не соответствует</w:t>
                  </w:r>
                  <w:r w:rsidR="00E0457D">
                    <w:t xml:space="preserve"> </w:t>
                  </w:r>
                  <w:r w:rsidRPr="00C86C8C">
                    <w:t>требованиям</w:t>
                  </w:r>
                </w:p>
              </w:txbxContent>
            </v:textbox>
          </v:rect>
        </w:pict>
      </w:r>
      <w:r w:rsidRPr="00655AD7">
        <w:rPr>
          <w:noProof/>
        </w:rPr>
        <w:pict>
          <v:rect id="Rectangle 5" o:spid="_x0000_s1033" style="position:absolute;left:0;text-align:left;margin-left:-10.4pt;margin-top:89.5pt;width:153pt;height:20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">
            <v:textbox style="mso-next-textbox:#Rectangle 5">
              <w:txbxContent>
                <w:p w:rsidR="00955D8A" w:rsidRPr="009A20BA" w:rsidRDefault="00955D8A" w:rsidP="005F437A">
                  <w:r>
                    <w:t xml:space="preserve"> С</w:t>
                  </w:r>
                  <w:r w:rsidRPr="00C86C8C">
                    <w:t>оответствует</w:t>
                  </w:r>
                  <w:r w:rsidR="00E0457D">
                    <w:t xml:space="preserve"> </w:t>
                  </w:r>
                  <w:r w:rsidRPr="00C86C8C">
                    <w:t>требованиям</w:t>
                  </w:r>
                </w:p>
              </w:txbxContent>
            </v:textbox>
          </v:rect>
        </w:pict>
      </w:r>
      <w:r w:rsidRPr="00655AD7">
        <w:rPr>
          <w:noProof/>
        </w:rPr>
        <w:pict>
          <v:shape id="AutoShape 6" o:spid="_x0000_s1032" type="#_x0000_t32" style="position:absolute;left:0;text-align:left;margin-left:396.3pt;margin-top:66.95pt;width:0;height:22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B4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7lGCnS&#10;QY+eDl7H1GgW9OmNK8CtUlsbKqQn9WqeNf3qkNJVS9SeR+e3s4HYLEQkdyFh4wxk2fWfNAMfAvhR&#10;rFNjuwAJMqBT7Mn51hN+8ogOhxROJ/PZw3w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">
            <v:stroke endarrow="block"/>
          </v:shape>
        </w:pict>
      </w:r>
      <w:r w:rsidRPr="00655AD7">
        <w:rPr>
          <w:noProof/>
        </w:rPr>
        <w:pict>
          <v:shape id="AutoShape 7" o:spid="_x0000_s1031" type="#_x0000_t32" style="position:absolute;left:0;text-align:left;margin-left:28.25pt;margin-top:66.95pt;width:0;height:22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11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">
            <v:stroke endarrow="block"/>
          </v:shape>
        </w:pict>
      </w:r>
      <w:r w:rsidRPr="00655AD7">
        <w:rPr>
          <w:noProof/>
        </w:rPr>
        <w:pict>
          <v:shape id="AutoShape 8" o:spid="_x0000_s1030" type="#_x0000_t32" style="position:absolute;left:0;text-align:left;margin-left:28.25pt;margin-top:66.95pt;width:368.0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M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a+PkM2uYQVsqd8R3Sk3zVL4p+t0iqsiWy4SH47awhN/EZ0bsUf7EaquyHz4pBDAH8&#10;MKxTbXoPCWNAp7CT820n/OQQhY/Z/DFLH2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"/>
        </w:pict>
      </w:r>
      <w:r w:rsidRPr="00655AD7">
        <w:rPr>
          <w:noProof/>
        </w:rPr>
        <w:pict>
          <v:shape id="AutoShape 9" o:spid="_x0000_s1029" type="#_x0000_t32" style="position:absolute;left:0;text-align:left;margin-left:230.5pt;margin-top:52.1pt;width:0;height:14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"/>
        </w:pict>
      </w:r>
      <w:r w:rsidRPr="00655AD7">
        <w:rPr>
          <w:noProof/>
        </w:rPr>
        <w:pict>
          <v:rect id="Rectangle 10" o:spid="_x0000_s1026" style="position:absolute;left:0;text-align:left;margin-left:20.75pt;margin-top:12.05pt;width:403.85pt;height:40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/EKwIAAFAEAAAOAAAAZHJzL2Uyb0RvYy54bWysVFFv0zAQfkfiP1h+p0m6Zr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">
            <v:textbox style="mso-next-textbox:#Rectangle 10">
              <w:txbxContent>
                <w:p w:rsidR="00955D8A" w:rsidRPr="00C86C8C" w:rsidRDefault="00955D8A" w:rsidP="005F437A">
                  <w:pPr>
                    <w:jc w:val="both"/>
                  </w:pPr>
                  <w:r w:rsidRPr="00C86C8C">
                    <w:t>Приём заявлени</w:t>
                  </w:r>
                  <w:r>
                    <w:t>я</w:t>
                  </w:r>
                  <w:r w:rsidR="00E0457D">
                    <w:t xml:space="preserve"> </w:t>
                  </w:r>
                  <w:r>
                    <w:t>и требуемых документов: регистрация заявления и требуемых документов, проверка соответствия заявления и приложенных к нему документов требованиям пунктов 2.6.1 и 2.7 Регламента</w:t>
                  </w:r>
                </w:p>
              </w:txbxContent>
            </v:textbox>
          </v:rect>
        </w:pict>
      </w:r>
      <w:r w:rsidR="005F437A">
        <w:rPr>
          <w:sz w:val="22"/>
          <w:szCs w:val="22"/>
        </w:rPr>
        <w:t>ги</w:t>
      </w:r>
      <w:proofErr w:type="spellEnd"/>
      <w:r w:rsidR="005F437A">
        <w:rPr>
          <w:sz w:val="22"/>
          <w:szCs w:val="22"/>
        </w:rPr>
        <w:t>»</w:t>
      </w:r>
      <w:r w:rsidR="005F437A">
        <w:rPr>
          <w:noProof/>
          <w:sz w:val="22"/>
          <w:szCs w:val="22"/>
        </w:rPr>
        <w:drawing>
          <wp:inline distT="0" distB="0" distL="0" distR="0">
            <wp:extent cx="6019800" cy="338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5" w:name="sub_40"/>
    </w:p>
    <w:p w:rsidR="005F437A" w:rsidRPr="001F1C90" w:rsidRDefault="00655AD7" w:rsidP="00E0457D">
      <w:pPr>
        <w:ind w:left="139"/>
        <w:jc w:val="right"/>
        <w:rPr>
          <w:rStyle w:val="a4"/>
          <w:b w:val="0"/>
          <w:sz w:val="22"/>
          <w:szCs w:val="22"/>
        </w:rPr>
      </w:pPr>
      <w:r w:rsidRPr="00655AD7">
        <w:rPr>
          <w:noProof/>
        </w:rPr>
        <w:pict>
          <v:rect id="Rectangle 13" o:spid="_x0000_s1041" style="position:absolute;left:0;text-align:left;margin-left:253.2pt;margin-top:158.85pt;width:216.65pt;height:14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">
            <v:textbox style="mso-next-textbox:#Rectangle 13">
              <w:txbxContent>
                <w:p w:rsidR="00955D8A" w:rsidRPr="0010702B" w:rsidRDefault="00955D8A" w:rsidP="00E0457D">
                  <w:pPr>
                    <w:jc w:val="both"/>
                  </w:pPr>
                  <w:r w:rsidRPr="0091602B">
                    <w:t>При принятии</w:t>
                  </w:r>
                  <w:r>
                    <w:t xml:space="preserve"> решения об отказе в выдаче разрешения на установку и эксплуатацию рекламной конструкции на территории  </w:t>
                  </w:r>
                  <w:r w:rsidR="00E0457D">
                    <w:t xml:space="preserve">МО «Любохонское городское поселение» Дятьковского муниципального района </w:t>
                  </w:r>
                  <w:r>
                    <w:t xml:space="preserve">Брянской области: направление Заявителю постановления администрации об отказе в выдаче разрешения на установку и эксплуатацию рекламной конструкции на территории </w:t>
                  </w:r>
                  <w:r w:rsidR="00E0457D">
                    <w:t xml:space="preserve">МО «Любохонское городское поселение» Дятьковского муниципального района </w:t>
                  </w:r>
                  <w:r>
                    <w:t>Брянской области</w:t>
                  </w:r>
                </w:p>
              </w:txbxContent>
            </v:textbox>
          </v:rect>
        </w:pict>
      </w:r>
      <w:r w:rsidRPr="00655AD7">
        <w:rPr>
          <w:noProof/>
        </w:rPr>
        <w:pict>
          <v:rect id="Rectangle 12" o:spid="_x0000_s1038" style="position:absolute;left:0;text-align:left;margin-left:-16.2pt;margin-top:159.1pt;width:242.65pt;height:133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">
            <v:textbox style="mso-next-textbox:#Rectangle 12">
              <w:txbxContent>
                <w:p w:rsidR="00955D8A" w:rsidRPr="0010702B" w:rsidRDefault="00955D8A" w:rsidP="00E0457D">
                  <w:pPr>
                    <w:jc w:val="both"/>
                  </w:pPr>
                  <w:r w:rsidRPr="0091602B">
                    <w:t>При принятии</w:t>
                  </w:r>
                  <w:r>
                    <w:t xml:space="preserve"> решения о выдаче разрешения на установку и эксплуатацию рекламной конструкции на территории </w:t>
                  </w:r>
                  <w:r w:rsidR="00E0457D">
                    <w:t xml:space="preserve">МО «Любохонское городское поселение» Дятьковского муниципального района </w:t>
                  </w:r>
                  <w:r>
                    <w:t xml:space="preserve">Брянской области: направление Заявителю постановления администрации  о выдаче разрешения и Разрешения на установку и эксплуатацию рекламной конструкции территории </w:t>
                  </w:r>
                  <w:r w:rsidR="00E0457D">
                    <w:t xml:space="preserve">МО «Любохонское городское поселение» Дятьковского муниципального района </w:t>
                  </w:r>
                  <w:r>
                    <w:t>Брянской области</w:t>
                  </w:r>
                </w:p>
              </w:txbxContent>
            </v:textbox>
          </v:rect>
        </w:pict>
      </w:r>
      <w:r w:rsidRPr="00655AD7">
        <w:rPr>
          <w:noProof/>
        </w:rPr>
        <w:pict>
          <v:rect id="Rectangle 18" o:spid="_x0000_s1035" style="position:absolute;left:0;text-align:left;margin-left:28.25pt;margin-top:23.9pt;width:381.3pt;height:108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">
            <v:textbox style="mso-next-textbox:#Rectangle 18">
              <w:txbxContent>
                <w:p w:rsidR="00955D8A" w:rsidRDefault="00955D8A" w:rsidP="005F437A">
                  <w:pPr>
                    <w:jc w:val="both"/>
                  </w:pPr>
                  <w:r>
                    <w:t>Принятие решения о выдаче разрешения на установку и эксплуатацию рекламной конструкции на территории</w:t>
                  </w:r>
                  <w:r w:rsidR="00E0457D">
                    <w:t xml:space="preserve"> МО «Любохонское городское поселение» Дятьковского</w:t>
                  </w:r>
                  <w:r>
                    <w:t xml:space="preserve"> муниципального </w:t>
                  </w:r>
                  <w:r w:rsidR="00E0457D">
                    <w:t xml:space="preserve">района </w:t>
                  </w:r>
                  <w:r>
                    <w:t xml:space="preserve">Брянской области, выдача разрешения на установку и эксплуатацию рекламной конструкции на территории </w:t>
                  </w:r>
                  <w:r w:rsidR="00E0457D">
                    <w:t xml:space="preserve">МО «Любохонское городское поселение» Дятьковского муниципального района </w:t>
                  </w:r>
                  <w:r>
                    <w:t xml:space="preserve">Брянской области либо принятие решения об отказе в выдаче разрешения на установку и эксплуатацию рекламной конструкции на территории </w:t>
                  </w:r>
                  <w:r w:rsidR="00E0457D">
                    <w:t xml:space="preserve">МО «Любохонское городское поселение» Дятьковского муниципального района </w:t>
                  </w:r>
                  <w:r>
                    <w:t>Брянской области</w:t>
                  </w:r>
                </w:p>
                <w:p w:rsidR="00955D8A" w:rsidRPr="0010702B" w:rsidRDefault="00955D8A" w:rsidP="005F437A">
                  <w:pPr>
                    <w:jc w:val="both"/>
                  </w:pPr>
                </w:p>
              </w:txbxContent>
            </v:textbox>
          </v:rect>
        </w:pict>
      </w:r>
      <w:r w:rsidRPr="00655AD7">
        <w:rPr>
          <w:noProof/>
        </w:rPr>
        <w:pict>
          <v:shape id="AutoShape 14" o:spid="_x0000_s1040" type="#_x0000_t32" style="position:absolute;left:0;text-align:left;margin-left:409.55pt;margin-top:146.05pt;width:0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+o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8ryoE9vXAFuldraUCE9qVfzoulXh5SuWqL2PHq/nQ0EZyEiuQsJG2cgy67/qBn4EEgQ&#10;xTo1tguQIAM6xZ6cbz3hJ4/o5ZDCaTabPj5M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">
            <v:stroke endarrow="block"/>
          </v:shape>
        </w:pict>
      </w:r>
      <w:r w:rsidRPr="00655AD7">
        <w:rPr>
          <w:noProof/>
        </w:rPr>
        <w:pict>
          <v:shape id="AutoShape 15" o:spid="_x0000_s1039" type="#_x0000_t32" style="position:absolute;left:0;text-align:left;margin-left:32pt;margin-top:146.05pt;width:0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v4NAIAAF0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">
            <v:stroke endarrow="block"/>
          </v:shape>
        </w:pict>
      </w:r>
      <w:r w:rsidRPr="00655AD7">
        <w:rPr>
          <w:noProof/>
        </w:rPr>
        <w:pict>
          <v:shape id="AutoShape 16" o:spid="_x0000_s1037" type="#_x0000_t32" style="position:absolute;left:0;text-align:left;margin-left:32pt;margin-top:146.05pt;width:377.5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t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/5wyKfz6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"/>
        </w:pict>
      </w:r>
      <w:r w:rsidRPr="00655AD7">
        <w:rPr>
          <w:noProof/>
        </w:rPr>
        <w:pict>
          <v:shape id="AutoShape 17" o:spid="_x0000_s1036" type="#_x0000_t32" style="position:absolute;left:0;text-align:left;margin-left:213.6pt;margin-top:132.25pt;width:0;height:13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U/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"/>
        </w:pict>
      </w:r>
      <w:r w:rsidR="005F437A" w:rsidRPr="005F61A7">
        <w:rPr>
          <w:rStyle w:val="a4"/>
          <w:bCs/>
          <w:sz w:val="22"/>
          <w:szCs w:val="22"/>
        </w:rPr>
        <w:br w:type="page"/>
      </w:r>
      <w:bookmarkEnd w:id="35"/>
    </w:p>
    <w:p w:rsidR="00E0457D" w:rsidRDefault="00E0457D" w:rsidP="00E0457D">
      <w:pPr>
        <w:ind w:left="6096"/>
        <w:rPr>
          <w:rStyle w:val="a4"/>
          <w:bCs/>
          <w:sz w:val="22"/>
          <w:szCs w:val="22"/>
        </w:rPr>
      </w:pPr>
      <w:r w:rsidRPr="005F61A7">
        <w:rPr>
          <w:rStyle w:val="a4"/>
          <w:bCs/>
          <w:sz w:val="22"/>
          <w:szCs w:val="22"/>
        </w:rPr>
        <w:lastRenderedPageBreak/>
        <w:t xml:space="preserve">Приложение № </w:t>
      </w:r>
      <w:r>
        <w:rPr>
          <w:rStyle w:val="a4"/>
          <w:bCs/>
          <w:sz w:val="22"/>
          <w:szCs w:val="22"/>
        </w:rPr>
        <w:t>2</w:t>
      </w:r>
      <w:r w:rsidRPr="005F61A7">
        <w:rPr>
          <w:rStyle w:val="a4"/>
          <w:bCs/>
          <w:sz w:val="22"/>
          <w:szCs w:val="22"/>
        </w:rPr>
        <w:t xml:space="preserve"> </w:t>
      </w:r>
    </w:p>
    <w:p w:rsidR="00E0457D" w:rsidRPr="005F61A7" w:rsidRDefault="00E0457D" w:rsidP="00E0457D">
      <w:pPr>
        <w:ind w:left="6096"/>
        <w:rPr>
          <w:rStyle w:val="a4"/>
          <w:b w:val="0"/>
          <w:bCs/>
          <w:sz w:val="22"/>
          <w:szCs w:val="22"/>
        </w:rPr>
      </w:pPr>
      <w:r w:rsidRPr="00BC2A4F">
        <w:rPr>
          <w:rStyle w:val="a4"/>
          <w:b w:val="0"/>
          <w:bCs/>
          <w:sz w:val="22"/>
          <w:szCs w:val="22"/>
        </w:rPr>
        <w:t xml:space="preserve">к </w:t>
      </w:r>
      <w:hyperlink w:anchor="sub_43" w:history="1">
        <w:r w:rsidRPr="00BC2A4F">
          <w:rPr>
            <w:rStyle w:val="a4"/>
            <w:b w:val="0"/>
            <w:bCs/>
            <w:sz w:val="22"/>
            <w:szCs w:val="22"/>
          </w:rPr>
          <w:t>Р</w:t>
        </w:r>
        <w:r w:rsidRPr="00BC2A4F">
          <w:rPr>
            <w:rStyle w:val="a3"/>
            <w:b w:val="0"/>
            <w:color w:val="000000" w:themeColor="text1"/>
            <w:sz w:val="22"/>
            <w:szCs w:val="22"/>
          </w:rPr>
          <w:t>егламенту</w:t>
        </w:r>
      </w:hyperlink>
      <w:r>
        <w:t xml:space="preserve"> </w:t>
      </w:r>
      <w:r w:rsidRPr="005F61A7">
        <w:rPr>
          <w:sz w:val="22"/>
          <w:szCs w:val="22"/>
        </w:rPr>
        <w:t xml:space="preserve">предоставления </w:t>
      </w:r>
      <w:r w:rsidRPr="00BC2A4F">
        <w:rPr>
          <w:rStyle w:val="a4"/>
          <w:b w:val="0"/>
          <w:bCs/>
          <w:sz w:val="22"/>
          <w:szCs w:val="22"/>
        </w:rPr>
        <w:t>муниципальной услуги</w:t>
      </w:r>
      <w:r w:rsidRPr="005F61A7">
        <w:rPr>
          <w:rStyle w:val="a4"/>
          <w:bCs/>
          <w:sz w:val="22"/>
          <w:szCs w:val="22"/>
        </w:rPr>
        <w:t xml:space="preserve"> «</w:t>
      </w:r>
      <w:r w:rsidRPr="005F61A7">
        <w:rPr>
          <w:sz w:val="22"/>
          <w:szCs w:val="22"/>
        </w:rPr>
        <w:t>Выдача разрешения на установку и эксплуатацию рекламн</w:t>
      </w:r>
      <w:r>
        <w:rPr>
          <w:sz w:val="22"/>
          <w:szCs w:val="22"/>
        </w:rPr>
        <w:t>ых</w:t>
      </w:r>
      <w:r w:rsidRPr="005F61A7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й</w:t>
      </w:r>
      <w:r w:rsidRPr="005F61A7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МО «Любохонское городское поселение» муниципального района Брянской области, аннулирование такого разрешения</w:t>
      </w:r>
      <w:r w:rsidRPr="005F61A7">
        <w:rPr>
          <w:rStyle w:val="a4"/>
          <w:bCs/>
          <w:sz w:val="22"/>
          <w:szCs w:val="22"/>
        </w:rPr>
        <w:t>»</w:t>
      </w:r>
    </w:p>
    <w:p w:rsidR="005F437A" w:rsidRPr="005F61A7" w:rsidRDefault="005F437A" w:rsidP="005F437A">
      <w:pPr>
        <w:ind w:left="6096"/>
        <w:jc w:val="right"/>
        <w:rPr>
          <w:sz w:val="22"/>
          <w:szCs w:val="22"/>
        </w:rPr>
      </w:pPr>
    </w:p>
    <w:p w:rsidR="005F437A" w:rsidRPr="005F61A7" w:rsidRDefault="005F437A" w:rsidP="005F437A">
      <w:pPr>
        <w:ind w:firstLine="720"/>
        <w:jc w:val="center"/>
        <w:rPr>
          <w:sz w:val="22"/>
          <w:szCs w:val="22"/>
        </w:rPr>
      </w:pPr>
      <w:r w:rsidRPr="005F61A7">
        <w:rPr>
          <w:sz w:val="22"/>
          <w:szCs w:val="22"/>
        </w:rPr>
        <w:t xml:space="preserve">Примерная форма бланка заявления на предоставление муниципальной услуги </w:t>
      </w:r>
    </w:p>
    <w:p w:rsidR="005F437A" w:rsidRDefault="005F437A" w:rsidP="005F437A">
      <w:pPr>
        <w:ind w:firstLine="720"/>
        <w:jc w:val="center"/>
        <w:rPr>
          <w:rStyle w:val="a4"/>
          <w:b w:val="0"/>
          <w:bCs/>
          <w:sz w:val="22"/>
          <w:szCs w:val="22"/>
        </w:rPr>
      </w:pPr>
      <w:r w:rsidRPr="005F61A7">
        <w:rPr>
          <w:rStyle w:val="a4"/>
          <w:bCs/>
          <w:sz w:val="22"/>
          <w:szCs w:val="22"/>
        </w:rPr>
        <w:t>«</w:t>
      </w:r>
      <w:r w:rsidRPr="005F61A7">
        <w:rPr>
          <w:sz w:val="22"/>
          <w:szCs w:val="22"/>
        </w:rPr>
        <w:t>Выдача разрешения на установку и эксплуатацию рекламн</w:t>
      </w:r>
      <w:r>
        <w:rPr>
          <w:sz w:val="22"/>
          <w:szCs w:val="22"/>
        </w:rPr>
        <w:t>ых</w:t>
      </w:r>
      <w:r w:rsidRPr="005F61A7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й</w:t>
      </w:r>
      <w:r w:rsidRPr="005F61A7">
        <w:rPr>
          <w:sz w:val="22"/>
          <w:szCs w:val="22"/>
        </w:rPr>
        <w:t xml:space="preserve"> на территории </w:t>
      </w:r>
      <w:r w:rsidR="00E0457D">
        <w:t>МО «Любохонское городское поселение» Дятьковского муниципального района</w:t>
      </w:r>
      <w:r w:rsidR="00E0457D">
        <w:rPr>
          <w:sz w:val="22"/>
          <w:szCs w:val="22"/>
        </w:rPr>
        <w:t xml:space="preserve"> </w:t>
      </w:r>
      <w:r>
        <w:rPr>
          <w:sz w:val="22"/>
          <w:szCs w:val="22"/>
        </w:rPr>
        <w:t>Брянской области, аннулирование такого разрешения</w:t>
      </w:r>
      <w:r w:rsidRPr="005F61A7">
        <w:rPr>
          <w:rStyle w:val="a4"/>
          <w:bCs/>
          <w:sz w:val="22"/>
          <w:szCs w:val="22"/>
        </w:rPr>
        <w:t>»</w:t>
      </w:r>
    </w:p>
    <w:p w:rsidR="005F437A" w:rsidRDefault="005F437A" w:rsidP="005F437A">
      <w:pPr>
        <w:ind w:firstLine="720"/>
        <w:jc w:val="center"/>
        <w:rPr>
          <w:rStyle w:val="a4"/>
          <w:b w:val="0"/>
          <w:bCs/>
          <w:sz w:val="22"/>
          <w:szCs w:val="22"/>
        </w:rPr>
      </w:pPr>
    </w:p>
    <w:p w:rsidR="005F437A" w:rsidRPr="005F61A7" w:rsidRDefault="005F437A" w:rsidP="005F437A">
      <w:pPr>
        <w:ind w:firstLine="720"/>
        <w:jc w:val="center"/>
        <w:rPr>
          <w:b/>
          <w:sz w:val="22"/>
          <w:szCs w:val="22"/>
        </w:rPr>
      </w:pPr>
    </w:p>
    <w:p w:rsidR="005F437A" w:rsidRPr="005F61A7" w:rsidRDefault="005F437A" w:rsidP="005F437A">
      <w:pPr>
        <w:ind w:firstLine="720"/>
        <w:jc w:val="both"/>
        <w:rPr>
          <w:sz w:val="22"/>
          <w:szCs w:val="22"/>
        </w:rPr>
      </w:pPr>
    </w:p>
    <w:p w:rsidR="005F437A" w:rsidRPr="008764AF" w:rsidRDefault="005F437A" w:rsidP="00E0457D">
      <w:pPr>
        <w:pStyle w:val="a5"/>
        <w:jc w:val="right"/>
      </w:pPr>
      <w:r>
        <w:rPr>
          <w:rFonts w:ascii="Times New Roman" w:hAnsi="Times New Roman" w:cs="Times New Roman"/>
        </w:rPr>
        <w:t xml:space="preserve">Главе администрации </w:t>
      </w:r>
      <w:r w:rsidR="00E0457D">
        <w:rPr>
          <w:rFonts w:ascii="Times New Roman" w:hAnsi="Times New Roman" w:cs="Times New Roman"/>
        </w:rPr>
        <w:t>поселка Любохна</w:t>
      </w:r>
    </w:p>
    <w:p w:rsidR="005F437A" w:rsidRDefault="005F437A" w:rsidP="005F437A">
      <w:pPr>
        <w:pStyle w:val="a5"/>
        <w:jc w:val="right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 xml:space="preserve"> </w:t>
      </w:r>
      <w:r w:rsidR="00E0457D">
        <w:rPr>
          <w:rFonts w:ascii="Times New Roman" w:hAnsi="Times New Roman" w:cs="Times New Roman"/>
        </w:rPr>
        <w:t xml:space="preserve">_______ </w:t>
      </w:r>
      <w:r w:rsidRPr="005F61A7">
        <w:rPr>
          <w:rFonts w:ascii="Times New Roman" w:hAnsi="Times New Roman" w:cs="Times New Roman"/>
        </w:rPr>
        <w:t>____________________________</w:t>
      </w:r>
    </w:p>
    <w:p w:rsidR="005F437A" w:rsidRPr="003F3E21" w:rsidRDefault="005F437A" w:rsidP="005F437A">
      <w:r>
        <w:t xml:space="preserve">                                                                                                           от_____________________________________</w:t>
      </w:r>
    </w:p>
    <w:p w:rsidR="005F437A" w:rsidRDefault="005F437A" w:rsidP="005F4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__________________________________</w:t>
      </w:r>
    </w:p>
    <w:p w:rsidR="005F437A" w:rsidRDefault="005F437A" w:rsidP="005F4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__________________________________</w:t>
      </w:r>
    </w:p>
    <w:p w:rsidR="005F437A" w:rsidRDefault="005F437A" w:rsidP="005F4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</w:t>
      </w:r>
    </w:p>
    <w:p w:rsidR="005F437A" w:rsidRDefault="005F437A" w:rsidP="005F437A">
      <w:pPr>
        <w:ind w:firstLine="720"/>
        <w:jc w:val="both"/>
        <w:rPr>
          <w:sz w:val="22"/>
          <w:szCs w:val="22"/>
        </w:rPr>
      </w:pPr>
    </w:p>
    <w:p w:rsidR="005F437A" w:rsidRPr="005F61A7" w:rsidRDefault="005F437A" w:rsidP="005F437A">
      <w:pPr>
        <w:ind w:firstLine="720"/>
        <w:jc w:val="both"/>
        <w:rPr>
          <w:sz w:val="22"/>
          <w:szCs w:val="22"/>
        </w:rPr>
      </w:pPr>
    </w:p>
    <w:p w:rsidR="005F437A" w:rsidRDefault="005F437A" w:rsidP="00E0457D">
      <w:pPr>
        <w:pStyle w:val="a5"/>
        <w:jc w:val="center"/>
        <w:rPr>
          <w:rFonts w:ascii="Times New Roman" w:hAnsi="Times New Roman" w:cs="Times New Roman"/>
          <w:b/>
        </w:rPr>
      </w:pPr>
      <w:r w:rsidRPr="005F61A7">
        <w:rPr>
          <w:rFonts w:ascii="Times New Roman" w:hAnsi="Times New Roman" w:cs="Times New Roman"/>
          <w:b/>
        </w:rPr>
        <w:t>Заявление</w:t>
      </w:r>
    </w:p>
    <w:p w:rsidR="005F437A" w:rsidRPr="005F61A7" w:rsidRDefault="005F437A" w:rsidP="00E0457D">
      <w:pPr>
        <w:pStyle w:val="a5"/>
        <w:jc w:val="center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  <w:b/>
        </w:rPr>
        <w:br/>
      </w:r>
    </w:p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</w:p>
    <w:p w:rsidR="005F437A" w:rsidRPr="005F61A7" w:rsidRDefault="005F437A" w:rsidP="005F437A">
      <w:pPr>
        <w:pStyle w:val="a5"/>
        <w:ind w:firstLine="567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 xml:space="preserve">Прошу выдать разрешение на установку и эксплуатацию рекламной конструкции на территории </w:t>
      </w:r>
      <w:r w:rsidR="00E0457D" w:rsidRPr="00E0457D">
        <w:rPr>
          <w:rFonts w:ascii="Times New Roman" w:hAnsi="Times New Roman" w:cs="Times New Roman"/>
        </w:rPr>
        <w:t>МО «Любохонское городское поселение» Дятьковского муниципального района</w:t>
      </w:r>
      <w:r w:rsidR="00E04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Брянской области</w:t>
      </w:r>
      <w:r w:rsidRPr="005F61A7">
        <w:rPr>
          <w:rFonts w:ascii="Times New Roman" w:hAnsi="Times New Roman" w:cs="Times New Roman"/>
        </w:rPr>
        <w:t>:</w:t>
      </w:r>
    </w:p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>Тип и вид рекламной конструкции: 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>Размеры информационного поля одной стороны: ___________________________________</w:t>
      </w:r>
      <w:r>
        <w:rPr>
          <w:rFonts w:ascii="Times New Roman" w:hAnsi="Times New Roman" w:cs="Times New Roman"/>
        </w:rPr>
        <w:t>_______</w:t>
      </w:r>
    </w:p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>Количество сторон: 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>Адрес рекламной конструкции: 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F437A" w:rsidRPr="005F61A7" w:rsidRDefault="005F437A" w:rsidP="005F437A">
      <w:pPr>
        <w:jc w:val="both"/>
        <w:rPr>
          <w:sz w:val="22"/>
          <w:szCs w:val="22"/>
        </w:rPr>
      </w:pPr>
      <w:r w:rsidRPr="005F61A7">
        <w:rPr>
          <w:sz w:val="22"/>
          <w:szCs w:val="22"/>
        </w:rPr>
        <w:t>Срок действия разрешения:______________________________________________________</w:t>
      </w:r>
      <w:r>
        <w:rPr>
          <w:sz w:val="22"/>
          <w:szCs w:val="22"/>
        </w:rPr>
        <w:t>_______</w:t>
      </w:r>
    </w:p>
    <w:p w:rsidR="005F437A" w:rsidRPr="005F61A7" w:rsidRDefault="005F437A" w:rsidP="005F437A">
      <w:pPr>
        <w:jc w:val="both"/>
        <w:rPr>
          <w:sz w:val="22"/>
          <w:szCs w:val="22"/>
        </w:rPr>
      </w:pPr>
    </w:p>
    <w:p w:rsidR="005F437A" w:rsidRPr="005F61A7" w:rsidRDefault="005F437A" w:rsidP="005F437A">
      <w:pPr>
        <w:jc w:val="both"/>
        <w:rPr>
          <w:sz w:val="22"/>
          <w:szCs w:val="22"/>
        </w:rPr>
      </w:pPr>
      <w:r w:rsidRPr="005F61A7">
        <w:rPr>
          <w:sz w:val="22"/>
          <w:szCs w:val="22"/>
        </w:rPr>
        <w:t>Информирую об оплате государственной пошлины за выдачу разрешения на установку и эксплуатацию рекламной конструкции: ___________</w:t>
      </w:r>
      <w:r>
        <w:rPr>
          <w:sz w:val="22"/>
          <w:szCs w:val="22"/>
        </w:rPr>
        <w:t>______________________________</w:t>
      </w:r>
    </w:p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</w:p>
    <w:p w:rsidR="005F437A" w:rsidRDefault="005F437A" w:rsidP="005F437A">
      <w:pPr>
        <w:pStyle w:val="a5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>_________________ _______________ / ____________________ / __________________</w:t>
      </w:r>
    </w:p>
    <w:p w:rsidR="005F437A" w:rsidRPr="003F3E21" w:rsidRDefault="005F437A" w:rsidP="005F437A"/>
    <w:p w:rsidR="005F437A" w:rsidRPr="005F61A7" w:rsidRDefault="005F437A" w:rsidP="005F437A">
      <w:pPr>
        <w:pStyle w:val="a5"/>
        <w:rPr>
          <w:rFonts w:ascii="Times New Roman" w:hAnsi="Times New Roman" w:cs="Times New Roman"/>
        </w:rPr>
      </w:pPr>
      <w:r w:rsidRPr="005F61A7">
        <w:rPr>
          <w:rFonts w:ascii="Times New Roman" w:hAnsi="Times New Roman" w:cs="Times New Roman"/>
        </w:rPr>
        <w:t xml:space="preserve">             (должность)            (подпись)          (расшифровка подписи)                    (дата)</w:t>
      </w:r>
    </w:p>
    <w:p w:rsidR="00E0457D" w:rsidRDefault="00E0457D" w:rsidP="005F437A">
      <w:pPr>
        <w:ind w:firstLine="720"/>
        <w:jc w:val="both"/>
        <w:rPr>
          <w:sz w:val="22"/>
          <w:szCs w:val="22"/>
        </w:rPr>
      </w:pPr>
    </w:p>
    <w:p w:rsidR="00E0457D" w:rsidRDefault="00E0457D" w:rsidP="005F437A">
      <w:pPr>
        <w:ind w:firstLine="720"/>
        <w:jc w:val="both"/>
        <w:rPr>
          <w:sz w:val="22"/>
          <w:szCs w:val="22"/>
        </w:rPr>
      </w:pPr>
    </w:p>
    <w:p w:rsidR="00E0457D" w:rsidRDefault="00E0457D" w:rsidP="005F437A">
      <w:pPr>
        <w:ind w:firstLine="720"/>
        <w:jc w:val="both"/>
        <w:rPr>
          <w:sz w:val="22"/>
          <w:szCs w:val="22"/>
        </w:rPr>
      </w:pPr>
    </w:p>
    <w:p w:rsidR="00E0457D" w:rsidRDefault="00E0457D" w:rsidP="005F437A">
      <w:pPr>
        <w:ind w:firstLine="720"/>
        <w:jc w:val="both"/>
        <w:rPr>
          <w:sz w:val="22"/>
          <w:szCs w:val="22"/>
        </w:rPr>
      </w:pPr>
    </w:p>
    <w:p w:rsidR="00E0457D" w:rsidRDefault="00E0457D" w:rsidP="005F437A">
      <w:pPr>
        <w:ind w:firstLine="720"/>
        <w:jc w:val="both"/>
        <w:rPr>
          <w:sz w:val="22"/>
          <w:szCs w:val="22"/>
        </w:rPr>
      </w:pPr>
    </w:p>
    <w:p w:rsidR="00E0457D" w:rsidRDefault="00E0457D" w:rsidP="005F437A">
      <w:pPr>
        <w:ind w:firstLine="720"/>
        <w:jc w:val="both"/>
        <w:rPr>
          <w:sz w:val="22"/>
          <w:szCs w:val="22"/>
        </w:rPr>
      </w:pPr>
    </w:p>
    <w:p w:rsidR="005F437A" w:rsidRPr="005F61A7" w:rsidRDefault="005F437A" w:rsidP="00E045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к заявлению:*</w:t>
      </w:r>
    </w:p>
    <w:p w:rsidR="005F437A" w:rsidRPr="005F61A7" w:rsidRDefault="005F437A" w:rsidP="005F437A">
      <w:pPr>
        <w:ind w:firstLine="720"/>
        <w:jc w:val="both"/>
        <w:rPr>
          <w:sz w:val="22"/>
          <w:szCs w:val="22"/>
        </w:rPr>
      </w:pPr>
    </w:p>
    <w:p w:rsidR="005F437A" w:rsidRPr="005F61A7" w:rsidRDefault="005F437A" w:rsidP="005F437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61A7">
        <w:rPr>
          <w:sz w:val="22"/>
          <w:szCs w:val="22"/>
        </w:rPr>
        <w:t xml:space="preserve"> Прикладываются документы:</w:t>
      </w:r>
    </w:p>
    <w:p w:rsidR="005F437A" w:rsidRPr="005F61A7" w:rsidRDefault="005F437A" w:rsidP="005F437A">
      <w:pPr>
        <w:ind w:firstLine="720"/>
        <w:jc w:val="both"/>
        <w:rPr>
          <w:sz w:val="22"/>
          <w:szCs w:val="22"/>
        </w:rPr>
      </w:pPr>
      <w:r w:rsidRPr="005F61A7">
        <w:rPr>
          <w:sz w:val="22"/>
          <w:szCs w:val="22"/>
        </w:rPr>
        <w:t>- обязательно - в соответствии с пунктом 2.6.1 Регламента;</w:t>
      </w:r>
    </w:p>
    <w:p w:rsidR="005F437A" w:rsidRPr="005F61A7" w:rsidRDefault="005F437A" w:rsidP="009C5DD3">
      <w:pPr>
        <w:ind w:firstLine="720"/>
        <w:jc w:val="both"/>
        <w:rPr>
          <w:sz w:val="22"/>
          <w:szCs w:val="22"/>
        </w:rPr>
      </w:pPr>
      <w:r w:rsidRPr="005F61A7">
        <w:rPr>
          <w:sz w:val="22"/>
          <w:szCs w:val="22"/>
        </w:rPr>
        <w:t>- по инициативе заявителя – в соответствии с пунктом 2.6.2 Регламента.</w:t>
      </w:r>
    </w:p>
    <w:p w:rsidR="00E0457D" w:rsidRDefault="00E0457D" w:rsidP="00E0457D">
      <w:pPr>
        <w:ind w:left="6096"/>
        <w:rPr>
          <w:rStyle w:val="a4"/>
          <w:bCs/>
          <w:sz w:val="22"/>
          <w:szCs w:val="22"/>
        </w:rPr>
      </w:pPr>
      <w:r w:rsidRPr="005F61A7">
        <w:rPr>
          <w:rStyle w:val="a4"/>
          <w:bCs/>
          <w:sz w:val="22"/>
          <w:szCs w:val="22"/>
        </w:rPr>
        <w:lastRenderedPageBreak/>
        <w:t xml:space="preserve">Приложение № </w:t>
      </w:r>
      <w:r w:rsidR="009C5DD3">
        <w:rPr>
          <w:rStyle w:val="a4"/>
          <w:bCs/>
          <w:sz w:val="22"/>
          <w:szCs w:val="22"/>
        </w:rPr>
        <w:t>3</w:t>
      </w:r>
      <w:r w:rsidRPr="005F61A7">
        <w:rPr>
          <w:rStyle w:val="a4"/>
          <w:bCs/>
          <w:sz w:val="22"/>
          <w:szCs w:val="22"/>
        </w:rPr>
        <w:t xml:space="preserve"> </w:t>
      </w:r>
    </w:p>
    <w:p w:rsidR="00E0457D" w:rsidRPr="005F61A7" w:rsidRDefault="00E0457D" w:rsidP="00E0457D">
      <w:pPr>
        <w:ind w:left="6096"/>
        <w:rPr>
          <w:rStyle w:val="a4"/>
          <w:b w:val="0"/>
          <w:bCs/>
          <w:sz w:val="22"/>
          <w:szCs w:val="22"/>
        </w:rPr>
      </w:pPr>
      <w:r w:rsidRPr="00BC2A4F">
        <w:rPr>
          <w:rStyle w:val="a4"/>
          <w:b w:val="0"/>
          <w:bCs/>
          <w:sz w:val="22"/>
          <w:szCs w:val="22"/>
        </w:rPr>
        <w:t xml:space="preserve">к </w:t>
      </w:r>
      <w:hyperlink w:anchor="sub_43" w:history="1">
        <w:r w:rsidRPr="00BC2A4F">
          <w:rPr>
            <w:rStyle w:val="a4"/>
            <w:b w:val="0"/>
            <w:bCs/>
            <w:sz w:val="22"/>
            <w:szCs w:val="22"/>
          </w:rPr>
          <w:t>Р</w:t>
        </w:r>
        <w:r w:rsidRPr="00BC2A4F">
          <w:rPr>
            <w:rStyle w:val="a3"/>
            <w:b w:val="0"/>
            <w:color w:val="000000" w:themeColor="text1"/>
            <w:sz w:val="22"/>
            <w:szCs w:val="22"/>
          </w:rPr>
          <w:t>егламенту</w:t>
        </w:r>
      </w:hyperlink>
      <w:r>
        <w:t xml:space="preserve"> </w:t>
      </w:r>
      <w:r w:rsidRPr="005F61A7">
        <w:rPr>
          <w:sz w:val="22"/>
          <w:szCs w:val="22"/>
        </w:rPr>
        <w:t xml:space="preserve">предоставления </w:t>
      </w:r>
      <w:r w:rsidRPr="00BC2A4F">
        <w:rPr>
          <w:rStyle w:val="a4"/>
          <w:b w:val="0"/>
          <w:bCs/>
          <w:sz w:val="22"/>
          <w:szCs w:val="22"/>
        </w:rPr>
        <w:t>муниципальной услуги</w:t>
      </w:r>
      <w:r w:rsidRPr="005F61A7">
        <w:rPr>
          <w:rStyle w:val="a4"/>
          <w:bCs/>
          <w:sz w:val="22"/>
          <w:szCs w:val="22"/>
        </w:rPr>
        <w:t xml:space="preserve"> «</w:t>
      </w:r>
      <w:r w:rsidRPr="005F61A7">
        <w:rPr>
          <w:sz w:val="22"/>
          <w:szCs w:val="22"/>
        </w:rPr>
        <w:t>Выдача разрешения на установку и эксплуатацию рекламн</w:t>
      </w:r>
      <w:r>
        <w:rPr>
          <w:sz w:val="22"/>
          <w:szCs w:val="22"/>
        </w:rPr>
        <w:t>ых</w:t>
      </w:r>
      <w:r w:rsidRPr="005F61A7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й</w:t>
      </w:r>
      <w:r w:rsidRPr="005F61A7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МО «Любохонское городское поселение» муниципального района Брянской области, аннулирование такого разрешения</w:t>
      </w:r>
      <w:r w:rsidRPr="005F61A7">
        <w:rPr>
          <w:rStyle w:val="a4"/>
          <w:bCs/>
          <w:sz w:val="22"/>
          <w:szCs w:val="22"/>
        </w:rPr>
        <w:t>»</w:t>
      </w:r>
    </w:p>
    <w:p w:rsidR="005F437A" w:rsidRDefault="005F437A" w:rsidP="005F437A">
      <w:pPr>
        <w:ind w:left="6096"/>
        <w:rPr>
          <w:rStyle w:val="a4"/>
          <w:b w:val="0"/>
          <w:bCs/>
          <w:sz w:val="22"/>
          <w:szCs w:val="22"/>
        </w:rPr>
      </w:pPr>
    </w:p>
    <w:p w:rsidR="005F437A" w:rsidRDefault="005F437A" w:rsidP="005F437A">
      <w:pPr>
        <w:ind w:left="6096"/>
        <w:rPr>
          <w:rStyle w:val="a4"/>
          <w:b w:val="0"/>
          <w:bCs/>
          <w:sz w:val="22"/>
          <w:szCs w:val="22"/>
        </w:rPr>
      </w:pPr>
    </w:p>
    <w:p w:rsidR="005F437A" w:rsidRDefault="005F437A" w:rsidP="005F437A">
      <w:pPr>
        <w:ind w:left="6096"/>
        <w:rPr>
          <w:rStyle w:val="a4"/>
          <w:b w:val="0"/>
          <w:bCs/>
          <w:sz w:val="22"/>
          <w:szCs w:val="22"/>
        </w:rPr>
      </w:pPr>
    </w:p>
    <w:p w:rsidR="005F437A" w:rsidRDefault="005F437A" w:rsidP="005F437A">
      <w:pPr>
        <w:ind w:left="6096"/>
        <w:rPr>
          <w:rStyle w:val="a4"/>
          <w:b w:val="0"/>
          <w:bCs/>
          <w:sz w:val="22"/>
          <w:szCs w:val="22"/>
        </w:rPr>
      </w:pPr>
    </w:p>
    <w:p w:rsidR="005F437A" w:rsidRDefault="005F437A" w:rsidP="005F437A">
      <w:pPr>
        <w:ind w:left="6096"/>
        <w:rPr>
          <w:rStyle w:val="a4"/>
          <w:b w:val="0"/>
          <w:bCs/>
          <w:sz w:val="22"/>
          <w:szCs w:val="22"/>
        </w:rPr>
      </w:pPr>
    </w:p>
    <w:p w:rsidR="005F437A" w:rsidRPr="005F61A7" w:rsidRDefault="005F437A" w:rsidP="005F437A">
      <w:pPr>
        <w:ind w:left="6379"/>
        <w:jc w:val="right"/>
        <w:rPr>
          <w:rStyle w:val="a4"/>
          <w:b w:val="0"/>
          <w:bCs/>
          <w:sz w:val="22"/>
          <w:szCs w:val="22"/>
        </w:rPr>
      </w:pPr>
      <w:r w:rsidRPr="005F61A7">
        <w:rPr>
          <w:rStyle w:val="a4"/>
          <w:bCs/>
          <w:sz w:val="22"/>
          <w:szCs w:val="22"/>
        </w:rPr>
        <w:tab/>
      </w:r>
    </w:p>
    <w:p w:rsidR="005F437A" w:rsidRPr="005F61A7" w:rsidRDefault="005F437A" w:rsidP="005F437A">
      <w:pPr>
        <w:ind w:firstLine="720"/>
        <w:jc w:val="center"/>
        <w:rPr>
          <w:sz w:val="22"/>
          <w:szCs w:val="22"/>
        </w:rPr>
      </w:pPr>
      <w:r w:rsidRPr="005F61A7">
        <w:rPr>
          <w:sz w:val="22"/>
          <w:szCs w:val="22"/>
        </w:rPr>
        <w:t xml:space="preserve">Информация о местах нахождения, графике работы и справочных телефонах Администрации </w:t>
      </w:r>
      <w:r w:rsidR="00E0457D">
        <w:rPr>
          <w:sz w:val="22"/>
          <w:szCs w:val="22"/>
        </w:rPr>
        <w:t xml:space="preserve">поселка Любохна Дятьковского </w:t>
      </w:r>
      <w:r>
        <w:rPr>
          <w:sz w:val="22"/>
          <w:szCs w:val="22"/>
        </w:rPr>
        <w:t xml:space="preserve"> муниципального </w:t>
      </w:r>
      <w:r w:rsidR="00E0457D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Брянской области</w:t>
      </w:r>
      <w:r w:rsidRPr="005F61A7">
        <w:rPr>
          <w:sz w:val="22"/>
          <w:szCs w:val="22"/>
        </w:rPr>
        <w:t xml:space="preserve">; </w:t>
      </w:r>
      <w:r>
        <w:rPr>
          <w:sz w:val="22"/>
          <w:szCs w:val="22"/>
        </w:rPr>
        <w:t>отдела строительства, архитектуры, жилищно-коммунального хозяйства</w:t>
      </w:r>
      <w:r w:rsidRPr="005F61A7">
        <w:rPr>
          <w:sz w:val="22"/>
          <w:szCs w:val="22"/>
        </w:rPr>
        <w:t>, предост</w:t>
      </w:r>
      <w:r>
        <w:rPr>
          <w:sz w:val="22"/>
          <w:szCs w:val="22"/>
        </w:rPr>
        <w:t>авляющего муниципальную услугу</w:t>
      </w:r>
    </w:p>
    <w:p w:rsidR="005F437A" w:rsidRPr="005F61A7" w:rsidRDefault="005F437A" w:rsidP="005F437A">
      <w:pPr>
        <w:ind w:firstLine="720"/>
        <w:rPr>
          <w:sz w:val="22"/>
          <w:szCs w:val="22"/>
        </w:rPr>
      </w:pPr>
    </w:p>
    <w:p w:rsidR="005F437A" w:rsidRPr="005F61A7" w:rsidRDefault="005F437A" w:rsidP="005F437A">
      <w:pPr>
        <w:ind w:firstLine="720"/>
        <w:jc w:val="both"/>
        <w:rPr>
          <w:sz w:val="22"/>
          <w:szCs w:val="22"/>
        </w:rPr>
      </w:pPr>
    </w:p>
    <w:tbl>
      <w:tblPr>
        <w:tblW w:w="97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60"/>
        <w:gridCol w:w="7200"/>
      </w:tblGrid>
      <w:tr w:rsidR="005F437A" w:rsidRPr="005F61A7" w:rsidTr="009C5DD3">
        <w:trPr>
          <w:trHeight w:val="1693"/>
          <w:tblCellSpacing w:w="5" w:type="nil"/>
        </w:trPr>
        <w:tc>
          <w:tcPr>
            <w:tcW w:w="2560" w:type="dxa"/>
          </w:tcPr>
          <w:p w:rsidR="005F437A" w:rsidRPr="005F61A7" w:rsidRDefault="005F437A" w:rsidP="00E0457D">
            <w:pPr>
              <w:pStyle w:val="ConsPlusCel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45"/>
            <w:r w:rsidRPr="005F61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C5DD3">
              <w:rPr>
                <w:rFonts w:ascii="Times New Roman" w:hAnsi="Times New Roman" w:cs="Times New Roman"/>
                <w:sz w:val="22"/>
                <w:szCs w:val="22"/>
              </w:rPr>
              <w:t>поселка Любох</w:t>
            </w:r>
            <w:r w:rsidR="00E0457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7200" w:type="dxa"/>
          </w:tcPr>
          <w:p w:rsidR="005F437A" w:rsidRPr="005F61A7" w:rsidRDefault="005F437A" w:rsidP="009C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9C5DD3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 xml:space="preserve">, Брянская обл., </w:t>
            </w:r>
            <w:r w:rsidR="009C5DD3">
              <w:rPr>
                <w:sz w:val="22"/>
                <w:szCs w:val="22"/>
              </w:rPr>
              <w:t>Дятьковский район, рп. Любохна</w:t>
            </w:r>
            <w:r>
              <w:rPr>
                <w:sz w:val="22"/>
                <w:szCs w:val="22"/>
              </w:rPr>
              <w:t>, ул.</w:t>
            </w:r>
            <w:r w:rsidR="009C5DD3">
              <w:rPr>
                <w:sz w:val="22"/>
                <w:szCs w:val="22"/>
              </w:rPr>
              <w:t>Брянская</w:t>
            </w:r>
            <w:r>
              <w:rPr>
                <w:sz w:val="22"/>
                <w:szCs w:val="22"/>
              </w:rPr>
              <w:t>,</w:t>
            </w:r>
            <w:r w:rsidR="009C5DD3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</w:t>
            </w:r>
            <w:r w:rsidRPr="005F61A7">
              <w:rPr>
                <w:sz w:val="22"/>
                <w:szCs w:val="22"/>
              </w:rPr>
              <w:br/>
              <w:t xml:space="preserve">Тел. </w:t>
            </w:r>
            <w:r w:rsidR="009C5D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9C5DD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9C5DD3">
              <w:rPr>
                <w:sz w:val="22"/>
                <w:szCs w:val="22"/>
              </w:rPr>
              <w:t>52</w:t>
            </w:r>
            <w:r w:rsidRPr="005F61A7">
              <w:rPr>
                <w:sz w:val="22"/>
                <w:szCs w:val="22"/>
              </w:rPr>
              <w:br/>
              <w:t>Понедел</w:t>
            </w:r>
            <w:r>
              <w:rPr>
                <w:sz w:val="22"/>
                <w:szCs w:val="22"/>
              </w:rPr>
              <w:t>ьник - четверг - с 8:30 до 17:45</w:t>
            </w:r>
            <w:r w:rsidRPr="005F61A7">
              <w:rPr>
                <w:sz w:val="22"/>
                <w:szCs w:val="22"/>
              </w:rPr>
              <w:br/>
              <w:t xml:space="preserve">Пятница - с 8:30 до 16:30     </w:t>
            </w:r>
            <w:r>
              <w:rPr>
                <w:sz w:val="22"/>
                <w:szCs w:val="22"/>
              </w:rPr>
              <w:br/>
              <w:t>Обед с 13:00 до 14:00</w:t>
            </w:r>
            <w:r w:rsidRPr="005F61A7">
              <w:rPr>
                <w:sz w:val="22"/>
                <w:szCs w:val="22"/>
              </w:rPr>
              <w:br/>
              <w:t xml:space="preserve">Официальный сайт </w:t>
            </w:r>
            <w:r>
              <w:rPr>
                <w:sz w:val="22"/>
                <w:szCs w:val="22"/>
              </w:rPr>
              <w:t xml:space="preserve">Администрации </w:t>
            </w:r>
            <w:r w:rsidR="009C5DD3">
              <w:rPr>
                <w:sz w:val="22"/>
                <w:szCs w:val="22"/>
              </w:rPr>
              <w:t>поселка Любохна Дятьковского</w:t>
            </w:r>
            <w:r>
              <w:rPr>
                <w:sz w:val="22"/>
                <w:szCs w:val="22"/>
              </w:rPr>
              <w:t xml:space="preserve"> муниципального </w:t>
            </w:r>
            <w:r w:rsidR="009C5DD3">
              <w:rPr>
                <w:sz w:val="22"/>
                <w:szCs w:val="22"/>
              </w:rPr>
              <w:t xml:space="preserve">района </w:t>
            </w:r>
            <w:r w:rsidRPr="005F61A7">
              <w:rPr>
                <w:sz w:val="22"/>
                <w:szCs w:val="22"/>
              </w:rPr>
              <w:t>в информационно-телекоммуникационной сети Интернет:</w:t>
            </w:r>
            <w:r w:rsidRPr="009C5DD3">
              <w:rPr>
                <w:sz w:val="22"/>
                <w:szCs w:val="22"/>
              </w:rPr>
              <w:t xml:space="preserve"> </w:t>
            </w:r>
            <w:r w:rsidR="009C5DD3" w:rsidRPr="009C5DD3">
              <w:rPr>
                <w:color w:val="000000" w:themeColor="text1"/>
              </w:rPr>
              <w:t>lyubokhna@yandex.ru</w:t>
            </w:r>
            <w:r w:rsidRPr="005F61A7">
              <w:rPr>
                <w:sz w:val="22"/>
                <w:szCs w:val="22"/>
              </w:rPr>
              <w:br/>
            </w:r>
          </w:p>
        </w:tc>
      </w:tr>
      <w:tr w:rsidR="005F437A" w:rsidRPr="005F61A7" w:rsidTr="009C5DD3">
        <w:trPr>
          <w:trHeight w:val="2014"/>
          <w:tblCellSpacing w:w="5" w:type="nil"/>
        </w:trPr>
        <w:tc>
          <w:tcPr>
            <w:tcW w:w="2560" w:type="dxa"/>
          </w:tcPr>
          <w:p w:rsidR="005F437A" w:rsidRPr="005F61A7" w:rsidRDefault="005F437A" w:rsidP="00955D8A">
            <w:pPr>
              <w:pStyle w:val="ConsPlusCel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 строительства, архитектуры, жилищно-коммунального хозяйства</w:t>
            </w:r>
          </w:p>
        </w:tc>
        <w:tc>
          <w:tcPr>
            <w:tcW w:w="7200" w:type="dxa"/>
          </w:tcPr>
          <w:p w:rsidR="009C5DD3" w:rsidRDefault="009C5DD3" w:rsidP="009C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242620, Брянская обл., Дятьковский район, рп. Любохна, ул.Брянская, д.1</w:t>
            </w:r>
            <w:r w:rsidRPr="005F61A7">
              <w:rPr>
                <w:sz w:val="22"/>
                <w:szCs w:val="22"/>
              </w:rPr>
              <w:br/>
              <w:t xml:space="preserve">Тел. </w:t>
            </w:r>
            <w:r>
              <w:rPr>
                <w:sz w:val="22"/>
                <w:szCs w:val="22"/>
              </w:rPr>
              <w:t>4-12-52</w:t>
            </w:r>
          </w:p>
          <w:p w:rsidR="005F437A" w:rsidRPr="005F61A7" w:rsidRDefault="005F437A" w:rsidP="00445DD7">
            <w:pPr>
              <w:rPr>
                <w:sz w:val="22"/>
                <w:szCs w:val="22"/>
              </w:rPr>
            </w:pPr>
            <w:r w:rsidRPr="005F61A7">
              <w:rPr>
                <w:sz w:val="22"/>
                <w:szCs w:val="22"/>
              </w:rPr>
              <w:t>Понедел</w:t>
            </w:r>
            <w:r>
              <w:rPr>
                <w:sz w:val="22"/>
                <w:szCs w:val="22"/>
              </w:rPr>
              <w:t>ьник - четверг - с 8:30 до 17:45</w:t>
            </w:r>
            <w:r w:rsidRPr="005F61A7">
              <w:rPr>
                <w:sz w:val="22"/>
                <w:szCs w:val="22"/>
              </w:rPr>
              <w:br/>
              <w:t xml:space="preserve">Пятница - с 8:30 до 16:30                           </w:t>
            </w:r>
            <w:r w:rsidRPr="005F61A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вторник, среда, пятница- не</w:t>
            </w:r>
            <w:r w:rsidR="00445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приемные дни</w:t>
            </w:r>
            <w:r>
              <w:rPr>
                <w:sz w:val="22"/>
                <w:szCs w:val="22"/>
              </w:rPr>
              <w:br/>
              <w:t>Обед с 13</w:t>
            </w:r>
            <w:r w:rsidRPr="005F61A7">
              <w:rPr>
                <w:sz w:val="22"/>
                <w:szCs w:val="22"/>
              </w:rPr>
              <w:t>:00 д</w:t>
            </w:r>
            <w:r>
              <w:rPr>
                <w:sz w:val="22"/>
                <w:szCs w:val="22"/>
              </w:rPr>
              <w:t>о 14:00</w:t>
            </w:r>
            <w:r w:rsidRPr="005F61A7">
              <w:rPr>
                <w:sz w:val="22"/>
                <w:szCs w:val="22"/>
              </w:rPr>
              <w:br/>
              <w:t xml:space="preserve"> Официальный сайт </w:t>
            </w:r>
            <w:r>
              <w:rPr>
                <w:sz w:val="22"/>
                <w:szCs w:val="22"/>
              </w:rPr>
              <w:t xml:space="preserve">Администрации </w:t>
            </w:r>
            <w:r w:rsidR="00445DD7">
              <w:rPr>
                <w:sz w:val="22"/>
                <w:szCs w:val="22"/>
              </w:rPr>
              <w:t>поселка Любохна</w:t>
            </w:r>
            <w:r w:rsidRPr="005F61A7">
              <w:rPr>
                <w:sz w:val="22"/>
                <w:szCs w:val="22"/>
              </w:rPr>
              <w:t xml:space="preserve"> в информационно-телекоммуникационной сети Интернет: </w:t>
            </w:r>
            <w:r w:rsidR="009C5DD3" w:rsidRPr="009C5DD3">
              <w:rPr>
                <w:color w:val="000000" w:themeColor="text1"/>
              </w:rPr>
              <w:t>lyubokhna@yandex.ru</w:t>
            </w:r>
          </w:p>
        </w:tc>
      </w:tr>
      <w:tr w:rsidR="005F437A" w:rsidRPr="005F61A7" w:rsidTr="009C5DD3">
        <w:trPr>
          <w:trHeight w:val="66"/>
          <w:tblCellSpacing w:w="5" w:type="nil"/>
        </w:trPr>
        <w:tc>
          <w:tcPr>
            <w:tcW w:w="9760" w:type="dxa"/>
            <w:gridSpan w:val="2"/>
            <w:tcBorders>
              <w:left w:val="nil"/>
              <w:right w:val="nil"/>
            </w:tcBorders>
          </w:tcPr>
          <w:p w:rsidR="009C5DD3" w:rsidRPr="005F61A7" w:rsidRDefault="009C5DD3" w:rsidP="00955D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437A" w:rsidRDefault="005F437A" w:rsidP="005F437A">
      <w:pPr>
        <w:ind w:firstLine="720"/>
        <w:jc w:val="right"/>
        <w:rPr>
          <w:rStyle w:val="a4"/>
          <w:bCs/>
          <w:sz w:val="22"/>
          <w:szCs w:val="22"/>
        </w:rPr>
      </w:pPr>
    </w:p>
    <w:p w:rsidR="009C5DD3" w:rsidRPr="005F61A7" w:rsidRDefault="009C5DD3" w:rsidP="005F437A">
      <w:pPr>
        <w:ind w:firstLine="720"/>
        <w:jc w:val="right"/>
        <w:rPr>
          <w:rStyle w:val="a4"/>
          <w:bCs/>
          <w:sz w:val="22"/>
          <w:szCs w:val="22"/>
        </w:rPr>
      </w:pPr>
    </w:p>
    <w:p w:rsidR="005F437A" w:rsidRPr="005F61A7" w:rsidRDefault="005F437A" w:rsidP="005F437A">
      <w:pPr>
        <w:ind w:firstLine="720"/>
        <w:jc w:val="right"/>
        <w:rPr>
          <w:rStyle w:val="a4"/>
          <w:bCs/>
          <w:sz w:val="22"/>
          <w:szCs w:val="22"/>
        </w:rPr>
      </w:pPr>
    </w:p>
    <w:p w:rsidR="005F437A" w:rsidRPr="005F61A7" w:rsidRDefault="005F437A" w:rsidP="005F437A">
      <w:pPr>
        <w:ind w:firstLine="720"/>
        <w:jc w:val="right"/>
        <w:rPr>
          <w:rStyle w:val="a4"/>
          <w:bCs/>
          <w:sz w:val="22"/>
          <w:szCs w:val="22"/>
        </w:rPr>
      </w:pPr>
    </w:p>
    <w:p w:rsidR="005F437A" w:rsidRPr="005F61A7" w:rsidRDefault="005F437A" w:rsidP="005F437A">
      <w:pPr>
        <w:ind w:left="6096"/>
      </w:pPr>
      <w:r w:rsidRPr="005F61A7">
        <w:rPr>
          <w:rStyle w:val="a4"/>
          <w:bCs/>
          <w:sz w:val="22"/>
          <w:szCs w:val="22"/>
        </w:rPr>
        <w:br w:type="page"/>
      </w:r>
      <w:bookmarkEnd w:id="36"/>
    </w:p>
    <w:p w:rsidR="009C5DD3" w:rsidRDefault="009C5DD3" w:rsidP="009C5DD3">
      <w:pPr>
        <w:ind w:left="6096"/>
        <w:rPr>
          <w:rStyle w:val="a4"/>
          <w:bCs/>
          <w:sz w:val="22"/>
          <w:szCs w:val="22"/>
        </w:rPr>
      </w:pPr>
      <w:r w:rsidRPr="005F61A7">
        <w:rPr>
          <w:rStyle w:val="a4"/>
          <w:bCs/>
          <w:sz w:val="22"/>
          <w:szCs w:val="22"/>
        </w:rPr>
        <w:lastRenderedPageBreak/>
        <w:t xml:space="preserve">Приложение № </w:t>
      </w:r>
      <w:r>
        <w:rPr>
          <w:rStyle w:val="a4"/>
          <w:bCs/>
          <w:sz w:val="22"/>
          <w:szCs w:val="22"/>
        </w:rPr>
        <w:t>4</w:t>
      </w:r>
      <w:r w:rsidRPr="005F61A7">
        <w:rPr>
          <w:rStyle w:val="a4"/>
          <w:bCs/>
          <w:sz w:val="22"/>
          <w:szCs w:val="22"/>
        </w:rPr>
        <w:t xml:space="preserve"> </w:t>
      </w:r>
    </w:p>
    <w:p w:rsidR="009C5DD3" w:rsidRPr="005F61A7" w:rsidRDefault="009C5DD3" w:rsidP="009C5DD3">
      <w:pPr>
        <w:ind w:left="6096"/>
        <w:rPr>
          <w:rStyle w:val="a4"/>
          <w:b w:val="0"/>
          <w:bCs/>
          <w:sz w:val="22"/>
          <w:szCs w:val="22"/>
        </w:rPr>
      </w:pPr>
      <w:r w:rsidRPr="00BC2A4F">
        <w:rPr>
          <w:rStyle w:val="a4"/>
          <w:b w:val="0"/>
          <w:bCs/>
          <w:sz w:val="22"/>
          <w:szCs w:val="22"/>
        </w:rPr>
        <w:t xml:space="preserve">к </w:t>
      </w:r>
      <w:hyperlink w:anchor="sub_43" w:history="1">
        <w:r w:rsidRPr="00BC2A4F">
          <w:rPr>
            <w:rStyle w:val="a4"/>
            <w:b w:val="0"/>
            <w:bCs/>
            <w:sz w:val="22"/>
            <w:szCs w:val="22"/>
          </w:rPr>
          <w:t>Р</w:t>
        </w:r>
        <w:r w:rsidRPr="00BC2A4F">
          <w:rPr>
            <w:rStyle w:val="a3"/>
            <w:b w:val="0"/>
            <w:color w:val="000000" w:themeColor="text1"/>
            <w:sz w:val="22"/>
            <w:szCs w:val="22"/>
          </w:rPr>
          <w:t>егламенту</w:t>
        </w:r>
      </w:hyperlink>
      <w:r>
        <w:t xml:space="preserve"> </w:t>
      </w:r>
      <w:r w:rsidRPr="005F61A7">
        <w:rPr>
          <w:sz w:val="22"/>
          <w:szCs w:val="22"/>
        </w:rPr>
        <w:t xml:space="preserve">предоставления </w:t>
      </w:r>
      <w:r w:rsidRPr="00BC2A4F">
        <w:rPr>
          <w:rStyle w:val="a4"/>
          <w:b w:val="0"/>
          <w:bCs/>
          <w:sz w:val="22"/>
          <w:szCs w:val="22"/>
        </w:rPr>
        <w:t>муниципальной услуги</w:t>
      </w:r>
      <w:r w:rsidRPr="005F61A7">
        <w:rPr>
          <w:rStyle w:val="a4"/>
          <w:bCs/>
          <w:sz w:val="22"/>
          <w:szCs w:val="22"/>
        </w:rPr>
        <w:t xml:space="preserve"> «</w:t>
      </w:r>
      <w:r w:rsidRPr="005F61A7">
        <w:rPr>
          <w:sz w:val="22"/>
          <w:szCs w:val="22"/>
        </w:rPr>
        <w:t>Выдача разрешения на установку и эксплуатацию рекламн</w:t>
      </w:r>
      <w:r>
        <w:rPr>
          <w:sz w:val="22"/>
          <w:szCs w:val="22"/>
        </w:rPr>
        <w:t>ых</w:t>
      </w:r>
      <w:r w:rsidRPr="005F61A7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й</w:t>
      </w:r>
      <w:r w:rsidRPr="005F61A7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МО «Любохонское городское поселение» муниципального района Брянской области, аннулирование такого разрешения</w:t>
      </w:r>
      <w:r w:rsidRPr="005F61A7">
        <w:rPr>
          <w:rStyle w:val="a4"/>
          <w:bCs/>
          <w:sz w:val="22"/>
          <w:szCs w:val="22"/>
        </w:rPr>
        <w:t>»</w:t>
      </w:r>
    </w:p>
    <w:p w:rsidR="005F437A" w:rsidRDefault="005F437A" w:rsidP="005F437A">
      <w:pPr>
        <w:pStyle w:val="formattexttopleveltext"/>
        <w:rPr>
          <w:b/>
        </w:rPr>
      </w:pPr>
      <w:r>
        <w:br/>
      </w:r>
      <w:r>
        <w:br/>
      </w:r>
      <w:r>
        <w:br/>
      </w:r>
      <w:r w:rsidRPr="00D22E2A">
        <w:rPr>
          <w:b/>
        </w:rPr>
        <w:t xml:space="preserve">Разрешение на установку рекламной конструкции № </w:t>
      </w:r>
      <w:proofErr w:type="spellStart"/>
      <w:r w:rsidRPr="00D22E2A">
        <w:rPr>
          <w:b/>
        </w:rPr>
        <w:t>_____от</w:t>
      </w:r>
      <w:proofErr w:type="spellEnd"/>
      <w:r w:rsidRPr="00D22E2A">
        <w:rPr>
          <w:b/>
        </w:rPr>
        <w:t>_______</w:t>
      </w:r>
    </w:p>
    <w:p w:rsidR="005F437A" w:rsidRDefault="005F437A" w:rsidP="005F437A">
      <w:pPr>
        <w:pStyle w:val="formattexttopleveltext"/>
      </w:pPr>
      <w:r>
        <w:br/>
        <w:t>Выдано__________________________________________________________________</w:t>
      </w:r>
      <w:r>
        <w:br/>
        <w:t>(наименование организации владельца рекламной конструкции, юридический адрес, р/с и банковские реквизиты)</w:t>
      </w:r>
      <w:r>
        <w:br/>
        <w:t>в лице ___________________________________________________________________</w:t>
      </w:r>
      <w:r>
        <w:br/>
        <w:t>(ФИО руководителя)</w:t>
      </w:r>
      <w:r>
        <w:br/>
        <w:t>на конструкцию____________________________________________________________</w:t>
      </w:r>
      <w:r>
        <w:br/>
        <w:t>(тип рекламной конструкции)</w:t>
      </w:r>
      <w:r>
        <w:br/>
        <w:t>площадь информационного поля______________________________________________</w:t>
      </w:r>
      <w:r>
        <w:br/>
        <w:t>по адресу __________________________________________________________________</w:t>
      </w:r>
      <w:r>
        <w:br/>
        <w:t>(место установки рекламной конструкции)</w:t>
      </w:r>
      <w:r>
        <w:br/>
        <w:t>Собственник имущества______________________________________________________</w:t>
      </w:r>
      <w:r>
        <w:br/>
        <w:t>(собственник имущества, к которому присоединена рекламная конструкция)</w:t>
      </w:r>
      <w:r>
        <w:br/>
        <w:t>Срок действия разрешения с ___________ по ______________</w:t>
      </w:r>
      <w:r>
        <w:br/>
      </w:r>
      <w:r>
        <w:br/>
        <w:t>Основание выдачи разрешения на установку рекламной конструкции</w:t>
      </w:r>
      <w:r>
        <w:br/>
        <w:t>__________________________________________________________________________</w:t>
      </w:r>
    </w:p>
    <w:p w:rsidR="005F437A" w:rsidRDefault="005F437A" w:rsidP="005F437A">
      <w:pPr>
        <w:pStyle w:val="formattexttopleveltext"/>
      </w:pPr>
      <w:r>
        <w:t>___________________________________________________________________________</w:t>
      </w:r>
      <w:r>
        <w:br/>
      </w:r>
      <w:r>
        <w:br/>
        <w:t>Глава администрации ____________________(Ф.И.О.)</w:t>
      </w:r>
    </w:p>
    <w:p w:rsidR="005F437A" w:rsidRDefault="005F437A" w:rsidP="005F437A">
      <w:pPr>
        <w:pStyle w:val="formattexttopleveltext"/>
      </w:pPr>
      <w:r>
        <w:br/>
        <w:t xml:space="preserve">     МП </w:t>
      </w:r>
    </w:p>
    <w:p w:rsidR="005F437A" w:rsidRPr="00912276" w:rsidRDefault="005F437A" w:rsidP="005F437A">
      <w:pPr>
        <w:pStyle w:val="formattexttopleveltext"/>
        <w:rPr>
          <w:sz w:val="20"/>
          <w:szCs w:val="20"/>
        </w:rPr>
      </w:pPr>
      <w:r w:rsidRPr="00912276">
        <w:rPr>
          <w:sz w:val="20"/>
          <w:szCs w:val="20"/>
        </w:rPr>
        <w:br/>
        <w:t xml:space="preserve">* Установка и эксплуатация рекламной конструкции, содержание рекламной информации регулируются </w:t>
      </w:r>
      <w:proofErr w:type="spellStart"/>
      <w:r w:rsidRPr="00912276">
        <w:rPr>
          <w:sz w:val="20"/>
          <w:szCs w:val="20"/>
        </w:rPr>
        <w:t>Федеральным</w:t>
      </w:r>
      <w:r>
        <w:rPr>
          <w:sz w:val="20"/>
          <w:szCs w:val="20"/>
        </w:rPr>
        <w:t>З</w:t>
      </w:r>
      <w:r w:rsidRPr="00912276">
        <w:rPr>
          <w:sz w:val="20"/>
          <w:szCs w:val="20"/>
        </w:rPr>
        <w:t>аконом</w:t>
      </w:r>
      <w:proofErr w:type="spellEnd"/>
      <w:r w:rsidRPr="00912276">
        <w:rPr>
          <w:sz w:val="20"/>
          <w:szCs w:val="20"/>
        </w:rPr>
        <w:t xml:space="preserve"> "О рекламе". </w:t>
      </w:r>
    </w:p>
    <w:p w:rsidR="005F437A" w:rsidRPr="00912276" w:rsidRDefault="005F437A" w:rsidP="005F437A"/>
    <w:p w:rsidR="005F437A" w:rsidRPr="00912276" w:rsidRDefault="005F437A" w:rsidP="005F437A"/>
    <w:p w:rsidR="005F437A" w:rsidRDefault="005F437A" w:rsidP="005F437A">
      <w:pPr>
        <w:tabs>
          <w:tab w:val="left" w:pos="6836"/>
        </w:tabs>
        <w:jc w:val="both"/>
      </w:pPr>
    </w:p>
    <w:sectPr w:rsidR="005F437A" w:rsidSect="000A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43C"/>
    <w:multiLevelType w:val="hybridMultilevel"/>
    <w:tmpl w:val="3E6E596E"/>
    <w:lvl w:ilvl="0" w:tplc="A768DADE">
      <w:start w:val="1"/>
      <w:numFmt w:val="decimal"/>
      <w:lvlText w:val="3.5.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225813"/>
    <w:multiLevelType w:val="hybridMultilevel"/>
    <w:tmpl w:val="B956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811"/>
    <w:multiLevelType w:val="hybridMultilevel"/>
    <w:tmpl w:val="A310164E"/>
    <w:lvl w:ilvl="0" w:tplc="13121722">
      <w:start w:val="1"/>
      <w:numFmt w:val="none"/>
      <w:lvlText w:val="3.2."/>
      <w:lvlJc w:val="left"/>
      <w:pPr>
        <w:tabs>
          <w:tab w:val="num" w:pos="0"/>
        </w:tabs>
        <w:ind w:left="2291" w:hanging="360"/>
      </w:pPr>
      <w:rPr>
        <w:rFonts w:cs="Times New Roman" w:hint="default"/>
        <w:b w:val="0"/>
      </w:rPr>
    </w:lvl>
    <w:lvl w:ilvl="1" w:tplc="57CCAF10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4049F88">
      <w:start w:val="3"/>
      <w:numFmt w:val="decimal"/>
      <w:lvlText w:val="3.%3."/>
      <w:lvlJc w:val="left"/>
      <w:pPr>
        <w:tabs>
          <w:tab w:val="num" w:pos="49"/>
        </w:tabs>
        <w:ind w:left="2340" w:hanging="360"/>
      </w:pPr>
      <w:rPr>
        <w:rFonts w:cs="Times New Roman" w:hint="default"/>
        <w:b w:val="0"/>
      </w:rPr>
    </w:lvl>
    <w:lvl w:ilvl="3" w:tplc="E072FCFC">
      <w:start w:val="3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77F20F66">
      <w:start w:val="6"/>
      <w:numFmt w:val="decimal"/>
      <w:lvlText w:val="3.%5."/>
      <w:lvlJc w:val="left"/>
      <w:pPr>
        <w:tabs>
          <w:tab w:val="num" w:pos="1309"/>
        </w:tabs>
        <w:ind w:left="3600" w:hanging="360"/>
      </w:pPr>
      <w:rPr>
        <w:rFonts w:cs="Times New Roman" w:hint="default"/>
        <w:b w:val="0"/>
      </w:rPr>
    </w:lvl>
    <w:lvl w:ilvl="5" w:tplc="EC56469E">
      <w:start w:val="1"/>
      <w:numFmt w:val="decimal"/>
      <w:lvlText w:val="3.6.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B71EA47A">
      <w:start w:val="5"/>
      <w:numFmt w:val="decimal"/>
      <w:lvlText w:val="%7."/>
      <w:lvlJc w:val="left"/>
      <w:pPr>
        <w:tabs>
          <w:tab w:val="num" w:pos="2749"/>
        </w:tabs>
        <w:ind w:left="5040" w:hanging="360"/>
      </w:pPr>
      <w:rPr>
        <w:rFonts w:cs="Times New Roman" w:hint="default"/>
        <w:b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D4E7B"/>
    <w:rsid w:val="00073C45"/>
    <w:rsid w:val="000A60BD"/>
    <w:rsid w:val="000C3B63"/>
    <w:rsid w:val="00151B4C"/>
    <w:rsid w:val="00445DD7"/>
    <w:rsid w:val="004B44DC"/>
    <w:rsid w:val="005F437A"/>
    <w:rsid w:val="0060663A"/>
    <w:rsid w:val="00642BE6"/>
    <w:rsid w:val="00655AD7"/>
    <w:rsid w:val="00933476"/>
    <w:rsid w:val="00955D8A"/>
    <w:rsid w:val="009C5DD3"/>
    <w:rsid w:val="00B036C8"/>
    <w:rsid w:val="00BC2A4F"/>
    <w:rsid w:val="00BE7928"/>
    <w:rsid w:val="00D237FA"/>
    <w:rsid w:val="00D96086"/>
    <w:rsid w:val="00E0457D"/>
    <w:rsid w:val="00E244CA"/>
    <w:rsid w:val="00ED4E7B"/>
    <w:rsid w:val="00F6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AutoShape 17"/>
        <o:r id="V:Rule11" type="connector" idref="#AutoShape 3"/>
        <o:r id="V:Rule12" type="connector" idref="#AutoShape 7"/>
        <o:r id="V:Rule13" type="connector" idref="#AutoShape 15"/>
        <o:r id="V:Rule14" type="connector" idref="#AutoShape 6"/>
        <o:r id="V:Rule15" type="connector" idref="#AutoShape 16"/>
        <o:r id="V:Rule16" type="connector" idref="#AutoShape 9"/>
        <o:r id="V:Rule17" type="connector" idref="#AutoShape 14"/>
        <o:r id="V:Rule18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D4E7B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ED4E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F43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F437A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5F437A"/>
    <w:rPr>
      <w:b/>
      <w:color w:val="26282F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5F43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6">
    <w:name w:val="Hyperlink"/>
    <w:basedOn w:val="a0"/>
    <w:uiPriority w:val="99"/>
    <w:rsid w:val="005F437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F4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F437A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rsid w:val="005F4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5F437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5F43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4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2A5C912AF264E94136A5AD9D66F7C9EEA2DD178D4EF0179190B8D22FD12A1E37B9911D9BY9oCE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h32.ru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http://www.zh3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135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F68CF04E7A19F80CAE81D67107368309C934CB2027D5764F41DBED5015C0B90E93ABEEF9E3B608Z3eEF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901971356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garantF1://12045525.0" TargetMode="External"/><Relationship Id="rId1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8097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5</cp:revision>
  <dcterms:created xsi:type="dcterms:W3CDTF">2021-12-23T13:19:00Z</dcterms:created>
  <dcterms:modified xsi:type="dcterms:W3CDTF">2022-04-14T07:17:00Z</dcterms:modified>
</cp:coreProperties>
</file>