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9D" w:rsidRDefault="00275C9D" w:rsidP="00275C9D">
      <w:pPr>
        <w:pStyle w:val="20"/>
        <w:shd w:val="clear" w:color="auto" w:fill="auto"/>
        <w:spacing w:after="0" w:line="240" w:lineRule="auto"/>
        <w:ind w:left="20"/>
      </w:pPr>
      <w:r>
        <w:rPr>
          <w:color w:val="000000"/>
        </w:rPr>
        <w:t>РОССИЙСКАЯ ФЕДЕРАЦИЯ</w:t>
      </w:r>
      <w:r>
        <w:rPr>
          <w:color w:val="000000"/>
        </w:rPr>
        <w:br/>
        <w:t>АДМИНИСТРАЦИЯ ПОСЕЛКА ЛЮБОХНА</w:t>
      </w:r>
      <w:r>
        <w:rPr>
          <w:color w:val="000000"/>
        </w:rPr>
        <w:br/>
        <w:t>ДЯТЬКОВСКОГО РАЙОНА БРЯНСКОЙ ОБЛАСТИ</w:t>
      </w:r>
    </w:p>
    <w:p w:rsidR="00275C9D" w:rsidRPr="00443CBB" w:rsidRDefault="00275C9D" w:rsidP="00275C9D">
      <w:pPr>
        <w:pStyle w:val="20"/>
        <w:shd w:val="clear" w:color="auto" w:fill="auto"/>
        <w:spacing w:after="0" w:line="240" w:lineRule="auto"/>
        <w:ind w:left="20"/>
        <w:rPr>
          <w:b w:val="0"/>
        </w:rPr>
      </w:pPr>
      <w:r w:rsidRPr="00443CBB">
        <w:rPr>
          <w:rStyle w:val="23pt"/>
          <w:b/>
        </w:rPr>
        <w:t>ПОСТАНОВЛЕНИЕ</w:t>
      </w:r>
    </w:p>
    <w:p w:rsidR="00FE3E38" w:rsidRDefault="00FE3E38" w:rsidP="00275C9D">
      <w:pPr>
        <w:pStyle w:val="20"/>
        <w:shd w:val="clear" w:color="auto" w:fill="auto"/>
        <w:spacing w:after="0" w:line="240" w:lineRule="auto"/>
        <w:ind w:left="20" w:right="-1"/>
        <w:jc w:val="both"/>
        <w:rPr>
          <w:color w:val="000000"/>
        </w:rPr>
      </w:pPr>
    </w:p>
    <w:p w:rsidR="00275C9D" w:rsidRPr="00443CBB" w:rsidRDefault="00275C9D" w:rsidP="00275C9D">
      <w:pPr>
        <w:pStyle w:val="20"/>
        <w:shd w:val="clear" w:color="auto" w:fill="auto"/>
        <w:spacing w:after="0" w:line="240" w:lineRule="auto"/>
        <w:ind w:left="20" w:right="-1"/>
        <w:jc w:val="both"/>
        <w:rPr>
          <w:color w:val="000000"/>
          <w:sz w:val="25"/>
          <w:szCs w:val="25"/>
        </w:rPr>
      </w:pPr>
      <w:r w:rsidRPr="00443CBB">
        <w:rPr>
          <w:color w:val="000000"/>
          <w:sz w:val="25"/>
          <w:szCs w:val="25"/>
        </w:rPr>
        <w:t>от 21.11.2022г</w:t>
      </w:r>
    </w:p>
    <w:p w:rsidR="00275C9D" w:rsidRPr="00443CBB" w:rsidRDefault="00275C9D" w:rsidP="00275C9D">
      <w:pPr>
        <w:pStyle w:val="20"/>
        <w:shd w:val="clear" w:color="auto" w:fill="auto"/>
        <w:spacing w:after="0" w:line="240" w:lineRule="auto"/>
        <w:ind w:left="20" w:right="8220"/>
        <w:jc w:val="left"/>
        <w:rPr>
          <w:color w:val="000000"/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№162/1 </w:t>
      </w:r>
    </w:p>
    <w:p w:rsidR="00275C9D" w:rsidRPr="00443CBB" w:rsidRDefault="00275C9D" w:rsidP="00275C9D">
      <w:pPr>
        <w:pStyle w:val="20"/>
        <w:shd w:val="clear" w:color="auto" w:fill="auto"/>
        <w:spacing w:after="0" w:line="240" w:lineRule="auto"/>
        <w:ind w:left="20" w:right="-1"/>
        <w:jc w:val="both"/>
        <w:rPr>
          <w:color w:val="000000"/>
          <w:sz w:val="25"/>
          <w:szCs w:val="25"/>
        </w:rPr>
      </w:pPr>
      <w:proofErr w:type="spellStart"/>
      <w:r w:rsidRPr="00443CBB">
        <w:rPr>
          <w:color w:val="000000"/>
          <w:sz w:val="25"/>
          <w:szCs w:val="25"/>
        </w:rPr>
        <w:t>рп</w:t>
      </w:r>
      <w:proofErr w:type="spellEnd"/>
      <w:r w:rsidRPr="00443CBB">
        <w:rPr>
          <w:color w:val="000000"/>
          <w:sz w:val="25"/>
          <w:szCs w:val="25"/>
        </w:rPr>
        <w:t xml:space="preserve">. Любохна </w:t>
      </w:r>
    </w:p>
    <w:p w:rsidR="00275C9D" w:rsidRPr="00443CBB" w:rsidRDefault="00275C9D" w:rsidP="00275C9D">
      <w:pPr>
        <w:pStyle w:val="20"/>
        <w:shd w:val="clear" w:color="auto" w:fill="auto"/>
        <w:spacing w:after="0" w:line="240" w:lineRule="auto"/>
        <w:ind w:left="20" w:right="-1"/>
        <w:jc w:val="both"/>
        <w:rPr>
          <w:sz w:val="25"/>
          <w:szCs w:val="25"/>
        </w:rPr>
      </w:pPr>
    </w:p>
    <w:p w:rsidR="00275C9D" w:rsidRPr="00443CBB" w:rsidRDefault="00275C9D" w:rsidP="00443CBB">
      <w:pPr>
        <w:pStyle w:val="4"/>
        <w:shd w:val="clear" w:color="auto" w:fill="auto"/>
        <w:spacing w:before="0" w:after="0" w:line="240" w:lineRule="auto"/>
        <w:ind w:left="20" w:right="3700"/>
        <w:rPr>
          <w:b/>
          <w:sz w:val="25"/>
          <w:szCs w:val="25"/>
        </w:rPr>
      </w:pPr>
      <w:r w:rsidRPr="00443CBB">
        <w:rPr>
          <w:b/>
          <w:color w:val="000000"/>
          <w:sz w:val="25"/>
          <w:szCs w:val="25"/>
        </w:rPr>
        <w:t>Об утверждении порядка проведения</w:t>
      </w:r>
      <w:r w:rsidRPr="00443CBB">
        <w:rPr>
          <w:b/>
          <w:color w:val="000000"/>
          <w:sz w:val="25"/>
          <w:szCs w:val="25"/>
        </w:rPr>
        <w:br/>
        <w:t>конкурсного отбора программ (проектов)</w:t>
      </w:r>
      <w:r w:rsidRPr="00443CBB">
        <w:rPr>
          <w:b/>
          <w:color w:val="000000"/>
          <w:sz w:val="25"/>
          <w:szCs w:val="25"/>
        </w:rPr>
        <w:br/>
        <w:t>инициативного бюджетирования на территории</w:t>
      </w:r>
      <w:r w:rsidRPr="00443CBB">
        <w:rPr>
          <w:b/>
          <w:color w:val="000000"/>
          <w:sz w:val="25"/>
          <w:szCs w:val="25"/>
        </w:rPr>
        <w:br/>
        <w:t>муниципального образования Любохонское</w:t>
      </w:r>
      <w:r w:rsidRPr="00443CBB">
        <w:rPr>
          <w:b/>
          <w:color w:val="000000"/>
          <w:sz w:val="25"/>
          <w:szCs w:val="25"/>
        </w:rPr>
        <w:br/>
        <w:t>городское поселение</w:t>
      </w:r>
    </w:p>
    <w:p w:rsidR="00275C9D" w:rsidRPr="00443CBB" w:rsidRDefault="00275C9D" w:rsidP="00443CBB">
      <w:pPr>
        <w:pStyle w:val="4"/>
        <w:shd w:val="clear" w:color="auto" w:fill="auto"/>
        <w:spacing w:before="0" w:after="0" w:line="240" w:lineRule="auto"/>
        <w:ind w:left="20" w:right="20" w:firstLine="1080"/>
        <w:rPr>
          <w:color w:val="000000"/>
          <w:sz w:val="25"/>
          <w:szCs w:val="25"/>
        </w:rPr>
      </w:pPr>
    </w:p>
    <w:p w:rsidR="00275C9D" w:rsidRPr="00443CBB" w:rsidRDefault="00275C9D" w:rsidP="00443CBB">
      <w:pPr>
        <w:pStyle w:val="4"/>
        <w:shd w:val="clear" w:color="auto" w:fill="auto"/>
        <w:spacing w:before="0" w:after="0" w:line="240" w:lineRule="auto"/>
        <w:ind w:left="20" w:right="20" w:firstLine="1080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В целях реализации программ (проектов) инициативного</w:t>
      </w:r>
      <w:r w:rsidRPr="00443CBB">
        <w:rPr>
          <w:color w:val="000000"/>
          <w:sz w:val="25"/>
          <w:szCs w:val="25"/>
        </w:rPr>
        <w:br/>
        <w:t>бюджетирования в рамках государственной программы «Региональная</w:t>
      </w:r>
      <w:r w:rsidRPr="00443CBB">
        <w:rPr>
          <w:color w:val="000000"/>
          <w:sz w:val="25"/>
          <w:szCs w:val="25"/>
        </w:rPr>
        <w:br/>
        <w:t>политика Брянской области», утвержденной Постановлением Правительства</w:t>
      </w:r>
      <w:r w:rsidRPr="00443CBB">
        <w:rPr>
          <w:color w:val="000000"/>
          <w:sz w:val="25"/>
          <w:szCs w:val="25"/>
        </w:rPr>
        <w:br/>
        <w:t>Брянской области от 16 апреля 2019 года №163-п и повышения эффективности</w:t>
      </w:r>
      <w:r w:rsidRPr="00443CBB">
        <w:rPr>
          <w:color w:val="000000"/>
          <w:sz w:val="25"/>
          <w:szCs w:val="25"/>
        </w:rPr>
        <w:br/>
        <w:t>бюджетных расходов,</w:t>
      </w:r>
    </w:p>
    <w:p w:rsidR="00275C9D" w:rsidRPr="00443CBB" w:rsidRDefault="00275C9D" w:rsidP="00443CBB">
      <w:pPr>
        <w:pStyle w:val="4"/>
        <w:shd w:val="clear" w:color="auto" w:fill="auto"/>
        <w:spacing w:before="0" w:after="0" w:line="240" w:lineRule="auto"/>
        <w:ind w:left="20"/>
        <w:rPr>
          <w:color w:val="000000"/>
          <w:sz w:val="25"/>
          <w:szCs w:val="25"/>
        </w:rPr>
      </w:pPr>
    </w:p>
    <w:p w:rsidR="00275C9D" w:rsidRPr="00443CBB" w:rsidRDefault="00275C9D" w:rsidP="00443CBB">
      <w:pPr>
        <w:pStyle w:val="4"/>
        <w:shd w:val="clear" w:color="auto" w:fill="auto"/>
        <w:spacing w:before="0" w:after="0" w:line="240" w:lineRule="auto"/>
        <w:ind w:left="20"/>
        <w:rPr>
          <w:color w:val="000000"/>
          <w:sz w:val="25"/>
          <w:szCs w:val="25"/>
        </w:rPr>
      </w:pPr>
      <w:r w:rsidRPr="00443CBB">
        <w:rPr>
          <w:color w:val="000000"/>
          <w:sz w:val="25"/>
          <w:szCs w:val="25"/>
        </w:rPr>
        <w:t>ПОСТАНОВЛЯЮ:</w:t>
      </w:r>
    </w:p>
    <w:p w:rsidR="00FE3E38" w:rsidRPr="00443CBB" w:rsidRDefault="00FE3E38" w:rsidP="00443CBB">
      <w:pPr>
        <w:pStyle w:val="4"/>
        <w:shd w:val="clear" w:color="auto" w:fill="auto"/>
        <w:spacing w:before="0" w:after="0" w:line="240" w:lineRule="auto"/>
        <w:ind w:left="20"/>
        <w:rPr>
          <w:sz w:val="25"/>
          <w:szCs w:val="25"/>
        </w:rPr>
      </w:pPr>
    </w:p>
    <w:p w:rsidR="00275C9D" w:rsidRPr="00443CBB" w:rsidRDefault="00275C9D" w:rsidP="00443CBB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Утвердить прилагаемые:</w:t>
      </w:r>
    </w:p>
    <w:p w:rsidR="00275C9D" w:rsidRPr="00443CBB" w:rsidRDefault="00275C9D" w:rsidP="00443CBB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порядок проведения конкурсного отбора программ (проектов)</w:t>
      </w:r>
      <w:r w:rsidRPr="00443CBB">
        <w:rPr>
          <w:color w:val="000000"/>
          <w:sz w:val="25"/>
          <w:szCs w:val="25"/>
        </w:rPr>
        <w:br/>
        <w:t>инициативного бюджетирования на территории муниципального</w:t>
      </w:r>
      <w:r w:rsidRPr="00443CBB">
        <w:rPr>
          <w:color w:val="000000"/>
          <w:sz w:val="25"/>
          <w:szCs w:val="25"/>
        </w:rPr>
        <w:br/>
        <w:t xml:space="preserve">образования «Любохонское городское поселение» согласно </w:t>
      </w:r>
      <w:r w:rsidR="00511FD6">
        <w:rPr>
          <w:color w:val="000000"/>
          <w:sz w:val="25"/>
          <w:szCs w:val="25"/>
        </w:rPr>
        <w:t>Приложения</w:t>
      </w:r>
      <w:r w:rsidRPr="00443CBB">
        <w:rPr>
          <w:color w:val="000000"/>
          <w:sz w:val="25"/>
          <w:szCs w:val="25"/>
        </w:rPr>
        <w:t xml:space="preserve"> № 1;</w:t>
      </w:r>
    </w:p>
    <w:p w:rsidR="00275C9D" w:rsidRPr="00443CBB" w:rsidRDefault="00275C9D" w:rsidP="00443CBB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методику проведения оценки программ (проектов) инициативного</w:t>
      </w:r>
      <w:r w:rsidRPr="00443CBB">
        <w:rPr>
          <w:color w:val="000000"/>
          <w:sz w:val="25"/>
          <w:szCs w:val="25"/>
        </w:rPr>
        <w:br/>
        <w:t>бюджетирования на территории муниципального образования Любохонское</w:t>
      </w:r>
      <w:r w:rsidRPr="00443CBB">
        <w:rPr>
          <w:color w:val="000000"/>
          <w:sz w:val="25"/>
          <w:szCs w:val="25"/>
        </w:rPr>
        <w:br/>
        <w:t>городское поселение Дятьковского муниципального района Брянской обла</w:t>
      </w:r>
      <w:r w:rsidR="00511FD6">
        <w:rPr>
          <w:color w:val="000000"/>
          <w:sz w:val="25"/>
          <w:szCs w:val="25"/>
        </w:rPr>
        <w:t>сти</w:t>
      </w:r>
      <w:r w:rsidR="00511FD6">
        <w:rPr>
          <w:color w:val="000000"/>
          <w:sz w:val="25"/>
          <w:szCs w:val="25"/>
        </w:rPr>
        <w:br/>
        <w:t>согласно Приложения</w:t>
      </w:r>
      <w:r w:rsidRPr="00443CBB">
        <w:rPr>
          <w:color w:val="000000"/>
          <w:sz w:val="25"/>
          <w:szCs w:val="25"/>
        </w:rPr>
        <w:t xml:space="preserve"> № 2;</w:t>
      </w:r>
    </w:p>
    <w:p w:rsidR="00275C9D" w:rsidRPr="00443CBB" w:rsidRDefault="00275C9D" w:rsidP="00443CBB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состав конкурсной комиссии по определению победителей конкурса</w:t>
      </w:r>
      <w:r w:rsidRPr="00443CBB">
        <w:rPr>
          <w:color w:val="000000"/>
          <w:sz w:val="25"/>
          <w:szCs w:val="25"/>
        </w:rPr>
        <w:br/>
        <w:t>программ (проектов) инициативного бюджетирования на территории</w:t>
      </w:r>
      <w:r w:rsidRPr="00443CBB">
        <w:rPr>
          <w:color w:val="000000"/>
          <w:sz w:val="25"/>
          <w:szCs w:val="25"/>
        </w:rPr>
        <w:br/>
        <w:t>муниципального образования Любохонское городское поселение Дятьковского</w:t>
      </w:r>
      <w:r w:rsidRPr="00443CBB">
        <w:rPr>
          <w:color w:val="000000"/>
          <w:sz w:val="25"/>
          <w:szCs w:val="25"/>
        </w:rPr>
        <w:br/>
        <w:t xml:space="preserve">муниципального района Брянской области согласно </w:t>
      </w:r>
      <w:r w:rsidR="00511FD6">
        <w:rPr>
          <w:color w:val="000000"/>
          <w:sz w:val="25"/>
          <w:szCs w:val="25"/>
        </w:rPr>
        <w:t>Приложения</w:t>
      </w:r>
      <w:r w:rsidRPr="00443CBB">
        <w:rPr>
          <w:color w:val="000000"/>
          <w:sz w:val="25"/>
          <w:szCs w:val="25"/>
        </w:rPr>
        <w:t xml:space="preserve"> № 3.</w:t>
      </w:r>
    </w:p>
    <w:p w:rsidR="00275C9D" w:rsidRPr="00443CBB" w:rsidRDefault="00275C9D" w:rsidP="00443CBB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Настоящее постановление разместить на официальном сайте</w:t>
      </w:r>
      <w:r w:rsidRPr="00443CBB">
        <w:rPr>
          <w:color w:val="000000"/>
          <w:sz w:val="25"/>
          <w:szCs w:val="25"/>
        </w:rPr>
        <w:br/>
        <w:t xml:space="preserve">администрации поселка Любохна в срок до </w:t>
      </w:r>
      <w:r w:rsidR="00FE3E38" w:rsidRPr="00443CBB">
        <w:rPr>
          <w:color w:val="000000"/>
          <w:sz w:val="25"/>
          <w:szCs w:val="25"/>
        </w:rPr>
        <w:t>22</w:t>
      </w:r>
      <w:r w:rsidRPr="00443CBB">
        <w:rPr>
          <w:color w:val="000000"/>
          <w:sz w:val="25"/>
          <w:szCs w:val="25"/>
        </w:rPr>
        <w:t>.</w:t>
      </w:r>
      <w:r w:rsidR="00FE3E38" w:rsidRPr="00443CBB">
        <w:rPr>
          <w:color w:val="000000"/>
          <w:sz w:val="25"/>
          <w:szCs w:val="25"/>
        </w:rPr>
        <w:t>11</w:t>
      </w:r>
      <w:r w:rsidRPr="00443CBB">
        <w:rPr>
          <w:color w:val="000000"/>
          <w:sz w:val="25"/>
          <w:szCs w:val="25"/>
        </w:rPr>
        <w:t>.202</w:t>
      </w:r>
      <w:r w:rsidR="00FE3E38" w:rsidRPr="00443CBB">
        <w:rPr>
          <w:color w:val="000000"/>
          <w:sz w:val="25"/>
          <w:szCs w:val="25"/>
        </w:rPr>
        <w:t>2</w:t>
      </w:r>
      <w:r w:rsidRPr="00443CBB">
        <w:rPr>
          <w:color w:val="000000"/>
          <w:sz w:val="25"/>
          <w:szCs w:val="25"/>
        </w:rPr>
        <w:t>г.</w:t>
      </w:r>
    </w:p>
    <w:p w:rsidR="00275C9D" w:rsidRPr="00443CBB" w:rsidRDefault="00275C9D" w:rsidP="00443CBB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Постановление вступает в силу со дня его официального</w:t>
      </w:r>
    </w:p>
    <w:p w:rsidR="00275C9D" w:rsidRPr="00443CBB" w:rsidRDefault="00275C9D" w:rsidP="00443CBB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20" w:firstLine="547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опубликования.</w:t>
      </w:r>
    </w:p>
    <w:p w:rsidR="00275C9D" w:rsidRPr="00443CBB" w:rsidRDefault="00275C9D" w:rsidP="00443CBB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Контроль за</w:t>
      </w:r>
      <w:r w:rsidR="00FE3E38" w:rsidRPr="00443CBB">
        <w:rPr>
          <w:color w:val="000000"/>
          <w:sz w:val="25"/>
          <w:szCs w:val="25"/>
        </w:rPr>
        <w:t xml:space="preserve"> исполнением настоящего постановления оставляю за </w:t>
      </w:r>
      <w:r w:rsidRPr="00443CBB">
        <w:rPr>
          <w:color w:val="000000"/>
          <w:sz w:val="25"/>
          <w:szCs w:val="25"/>
        </w:rPr>
        <w:t>собой.</w:t>
      </w:r>
    </w:p>
    <w:p w:rsidR="004D117A" w:rsidRPr="00443CBB" w:rsidRDefault="004D117A" w:rsidP="00443CBB">
      <w:pPr>
        <w:spacing w:after="0" w:line="240" w:lineRule="auto"/>
        <w:ind w:firstLine="547"/>
        <w:rPr>
          <w:rFonts w:ascii="Times New Roman" w:hAnsi="Times New Roman" w:cs="Times New Roman"/>
          <w:sz w:val="25"/>
          <w:szCs w:val="25"/>
        </w:rPr>
      </w:pPr>
    </w:p>
    <w:p w:rsidR="00FE3E38" w:rsidRPr="00443CBB" w:rsidRDefault="00FE3E38" w:rsidP="00443CBB">
      <w:pPr>
        <w:spacing w:after="0" w:line="240" w:lineRule="auto"/>
        <w:ind w:firstLine="547"/>
        <w:rPr>
          <w:rFonts w:ascii="Times New Roman" w:hAnsi="Times New Roman" w:cs="Times New Roman"/>
          <w:b/>
          <w:sz w:val="25"/>
          <w:szCs w:val="25"/>
        </w:rPr>
      </w:pPr>
    </w:p>
    <w:p w:rsidR="00FE3E38" w:rsidRPr="00443CBB" w:rsidRDefault="00FE3E38" w:rsidP="00443CBB">
      <w:pPr>
        <w:spacing w:after="0" w:line="240" w:lineRule="auto"/>
        <w:ind w:firstLine="547"/>
        <w:rPr>
          <w:rFonts w:ascii="Times New Roman" w:hAnsi="Times New Roman" w:cs="Times New Roman"/>
          <w:b/>
          <w:sz w:val="25"/>
          <w:szCs w:val="25"/>
        </w:rPr>
      </w:pPr>
      <w:r w:rsidRPr="00443CBB">
        <w:rPr>
          <w:rFonts w:ascii="Times New Roman" w:hAnsi="Times New Roman" w:cs="Times New Roman"/>
          <w:b/>
          <w:sz w:val="25"/>
          <w:szCs w:val="25"/>
        </w:rPr>
        <w:t>Глава администрации поселка Любохна                                    Д.О.Смоляков</w:t>
      </w:r>
    </w:p>
    <w:p w:rsidR="00FE3E38" w:rsidRPr="00443CBB" w:rsidRDefault="00FE3E38" w:rsidP="00443CBB">
      <w:pPr>
        <w:spacing w:after="0" w:line="240" w:lineRule="auto"/>
        <w:ind w:firstLine="547"/>
        <w:rPr>
          <w:rFonts w:ascii="Times New Roman" w:hAnsi="Times New Roman" w:cs="Times New Roman"/>
          <w:b/>
          <w:sz w:val="25"/>
          <w:szCs w:val="25"/>
        </w:rPr>
      </w:pPr>
    </w:p>
    <w:p w:rsidR="00FE3E38" w:rsidRDefault="00FE3E38" w:rsidP="00275C9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</w:p>
    <w:p w:rsidR="00FE3E38" w:rsidRDefault="00FE3E38" w:rsidP="00275C9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</w:p>
    <w:p w:rsidR="00FE3E38" w:rsidRDefault="00FE3E38" w:rsidP="00275C9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</w:p>
    <w:p w:rsidR="00FE3E38" w:rsidRDefault="00FE3E38" w:rsidP="00275C9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</w:p>
    <w:p w:rsidR="00FE3E38" w:rsidRDefault="00FE3E38" w:rsidP="00275C9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</w:p>
    <w:p w:rsidR="00FE3E38" w:rsidRDefault="00FE3E38" w:rsidP="00FE3E3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 к Постановлению администрации поселка Любохна</w:t>
      </w:r>
      <w:r w:rsidR="00354D19">
        <w:rPr>
          <w:rFonts w:ascii="Times New Roman" w:hAnsi="Times New Roman" w:cs="Times New Roman"/>
          <w:b/>
          <w:sz w:val="24"/>
          <w:szCs w:val="24"/>
        </w:rPr>
        <w:t xml:space="preserve"> №162/1 от 21.11.2022г</w:t>
      </w:r>
    </w:p>
    <w:p w:rsidR="00354D19" w:rsidRDefault="00354D19" w:rsidP="00FE3E3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19" w:rsidRDefault="00354D19" w:rsidP="00354D19">
      <w:pPr>
        <w:pStyle w:val="4"/>
        <w:shd w:val="clear" w:color="auto" w:fill="auto"/>
        <w:spacing w:before="0" w:after="0" w:line="240" w:lineRule="exact"/>
        <w:jc w:val="center"/>
      </w:pPr>
    </w:p>
    <w:p w:rsidR="00354D19" w:rsidRPr="00443CBB" w:rsidRDefault="00354D19" w:rsidP="00354D19">
      <w:pPr>
        <w:pStyle w:val="4"/>
        <w:shd w:val="clear" w:color="auto" w:fill="auto"/>
        <w:spacing w:before="0" w:after="0" w:line="240" w:lineRule="auto"/>
        <w:ind w:right="23" w:firstLine="539"/>
        <w:jc w:val="center"/>
        <w:rPr>
          <w:b/>
          <w:color w:val="000000"/>
          <w:sz w:val="25"/>
          <w:szCs w:val="25"/>
        </w:rPr>
      </w:pPr>
      <w:r w:rsidRPr="00443CBB">
        <w:rPr>
          <w:b/>
          <w:color w:val="000000"/>
          <w:sz w:val="25"/>
          <w:szCs w:val="25"/>
        </w:rPr>
        <w:t>Порядок</w:t>
      </w:r>
    </w:p>
    <w:p w:rsidR="00354D19" w:rsidRPr="00443CBB" w:rsidRDefault="00354D19" w:rsidP="00354D19">
      <w:pPr>
        <w:pStyle w:val="4"/>
        <w:shd w:val="clear" w:color="auto" w:fill="auto"/>
        <w:spacing w:before="0" w:after="0" w:line="240" w:lineRule="auto"/>
        <w:ind w:right="23" w:firstLine="539"/>
        <w:jc w:val="center"/>
        <w:rPr>
          <w:b/>
          <w:color w:val="000000"/>
          <w:sz w:val="25"/>
          <w:szCs w:val="25"/>
        </w:rPr>
      </w:pPr>
      <w:r w:rsidRPr="00443CBB">
        <w:rPr>
          <w:b/>
          <w:color w:val="000000"/>
          <w:sz w:val="25"/>
          <w:szCs w:val="25"/>
        </w:rPr>
        <w:t>проведения конкурсного отбора программ (проектов) инициативного бюджетирования на территории муниципального образования Любохонское городское поселение Дятьковского муниципального района Брянской области</w:t>
      </w:r>
    </w:p>
    <w:p w:rsidR="00354D19" w:rsidRPr="00443CBB" w:rsidRDefault="00354D19" w:rsidP="00354D19">
      <w:pPr>
        <w:pStyle w:val="4"/>
        <w:shd w:val="clear" w:color="auto" w:fill="auto"/>
        <w:spacing w:before="0" w:after="0" w:line="240" w:lineRule="auto"/>
        <w:ind w:right="23" w:firstLine="539"/>
        <w:jc w:val="center"/>
        <w:rPr>
          <w:b/>
          <w:sz w:val="25"/>
          <w:szCs w:val="25"/>
        </w:rPr>
      </w:pPr>
    </w:p>
    <w:p w:rsidR="00354D19" w:rsidRPr="00443CBB" w:rsidRDefault="00354D1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Настоящий Порядок определяет процедуру организации и проведения конкурсного отбора Программ (проектов) инициативного бюджетирования на территории муниципального образования </w:t>
      </w:r>
      <w:proofErr w:type="spellStart"/>
      <w:r w:rsidRPr="00443CBB">
        <w:rPr>
          <w:color w:val="000000"/>
          <w:sz w:val="25"/>
          <w:szCs w:val="25"/>
        </w:rPr>
        <w:t>Любохонского</w:t>
      </w:r>
      <w:proofErr w:type="spellEnd"/>
      <w:r w:rsidRPr="00443CBB">
        <w:rPr>
          <w:color w:val="000000"/>
          <w:sz w:val="25"/>
          <w:szCs w:val="25"/>
        </w:rPr>
        <w:t xml:space="preserve"> городского поселения (далее </w:t>
      </w:r>
      <w:r w:rsidRPr="00443CBB">
        <w:rPr>
          <w:rStyle w:val="1"/>
          <w:sz w:val="25"/>
          <w:szCs w:val="25"/>
        </w:rPr>
        <w:t xml:space="preserve">- </w:t>
      </w:r>
      <w:r w:rsidRPr="00443CBB">
        <w:rPr>
          <w:color w:val="000000"/>
          <w:sz w:val="25"/>
          <w:szCs w:val="25"/>
        </w:rPr>
        <w:t>конкурс).</w:t>
      </w:r>
    </w:p>
    <w:p w:rsidR="00354D19" w:rsidRPr="00443CBB" w:rsidRDefault="00354D1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354D19" w:rsidRPr="00443CBB" w:rsidRDefault="00354D1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240" w:lineRule="auto"/>
        <w:ind w:left="23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Организатором конкурса является администрация поселка Любохна.</w:t>
      </w:r>
    </w:p>
    <w:p w:rsidR="00354D19" w:rsidRPr="00443CBB" w:rsidRDefault="00354D1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Право на участие </w:t>
      </w:r>
      <w:r w:rsidR="00623EC7" w:rsidRPr="00443CBB">
        <w:rPr>
          <w:color w:val="000000"/>
          <w:sz w:val="25"/>
          <w:szCs w:val="25"/>
        </w:rPr>
        <w:t>в</w:t>
      </w:r>
      <w:r w:rsidRPr="00443CBB">
        <w:rPr>
          <w:color w:val="000000"/>
          <w:sz w:val="25"/>
          <w:szCs w:val="25"/>
        </w:rPr>
        <w:t xml:space="preserve"> конкурсе имеют программы (проекты) инициативного бюджетирования, подготовленные инициативными группами граждан или общественными организациями (объединениями), направленные на решение вопросов местного значения, предусмотренных Федеральным законом от 06.10.2003 № 131-ФЭ «Об общих принципах организации местного самоуправления в Российской Федерации»</w:t>
      </w:r>
      <w:r w:rsidR="00623EC7" w:rsidRPr="00443CBB">
        <w:rPr>
          <w:color w:val="000000"/>
          <w:sz w:val="25"/>
          <w:szCs w:val="25"/>
        </w:rPr>
        <w:t xml:space="preserve"> и содержащие мероприятия по ремонту и (или) благоустройству следующих видов объектов общественной инфраструктуры муниципального </w:t>
      </w:r>
      <w:proofErr w:type="gramStart"/>
      <w:r w:rsidR="00623EC7" w:rsidRPr="00443CBB">
        <w:rPr>
          <w:color w:val="000000"/>
          <w:sz w:val="25"/>
          <w:szCs w:val="25"/>
        </w:rPr>
        <w:t>образования:</w:t>
      </w:r>
      <w:r w:rsidRPr="00443CBB">
        <w:rPr>
          <w:color w:val="000000"/>
          <w:sz w:val="25"/>
          <w:szCs w:val="25"/>
        </w:rPr>
        <w:t>:</w:t>
      </w:r>
      <w:proofErr w:type="gramEnd"/>
    </w:p>
    <w:p w:rsidR="00354D19" w:rsidRPr="00443CBB" w:rsidRDefault="00354D19" w:rsidP="00443CBB">
      <w:pPr>
        <w:pStyle w:val="4"/>
        <w:shd w:val="clear" w:color="auto" w:fill="auto"/>
        <w:spacing w:before="0" w:after="0" w:line="240" w:lineRule="auto"/>
        <w:ind w:left="23" w:right="20" w:firstLine="544"/>
        <w:rPr>
          <w:color w:val="000000"/>
          <w:sz w:val="25"/>
          <w:szCs w:val="25"/>
        </w:rPr>
      </w:pPr>
      <w:r w:rsidRPr="00443CBB">
        <w:rPr>
          <w:color w:val="000000"/>
          <w:sz w:val="25"/>
          <w:szCs w:val="25"/>
        </w:rPr>
        <w:t>объектов жилищно-коммунальной инфраструктуры, находящихся в муниципальной собственности;</w:t>
      </w:r>
    </w:p>
    <w:p w:rsidR="00623EC7" w:rsidRPr="00443CBB" w:rsidRDefault="00623EC7" w:rsidP="00443CBB">
      <w:pPr>
        <w:pStyle w:val="4"/>
        <w:shd w:val="clear" w:color="auto" w:fill="auto"/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воинских захоронений, памятных знаков, мемориальных сооружений и объектов, увековечивающих память погибших при защите Отечества;</w:t>
      </w:r>
    </w:p>
    <w:p w:rsidR="00354D19" w:rsidRPr="00443CBB" w:rsidRDefault="00354D19" w:rsidP="00443CBB">
      <w:pPr>
        <w:pStyle w:val="4"/>
        <w:shd w:val="clear" w:color="auto" w:fill="auto"/>
        <w:spacing w:before="0" w:after="0" w:line="240" w:lineRule="auto"/>
        <w:ind w:left="23" w:right="1840" w:firstLine="544"/>
        <w:jc w:val="left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муниципальных объектов физической культуры и спорта; мест погребения;</w:t>
      </w:r>
    </w:p>
    <w:p w:rsidR="00623EC7" w:rsidRPr="00443CBB" w:rsidRDefault="00354D19" w:rsidP="00443CBB">
      <w:pPr>
        <w:pStyle w:val="4"/>
        <w:shd w:val="clear" w:color="auto" w:fill="auto"/>
        <w:spacing w:before="0" w:after="0" w:line="240" w:lineRule="auto"/>
        <w:ind w:left="23" w:right="180" w:firstLine="544"/>
        <w:jc w:val="left"/>
        <w:rPr>
          <w:color w:val="000000"/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мест (площадок) накопления твердых коммунальных отходов; </w:t>
      </w:r>
    </w:p>
    <w:p w:rsidR="00623EC7" w:rsidRPr="00443CBB" w:rsidRDefault="00354D19" w:rsidP="00443CBB">
      <w:pPr>
        <w:pStyle w:val="4"/>
        <w:shd w:val="clear" w:color="auto" w:fill="auto"/>
        <w:spacing w:before="0" w:after="0" w:line="240" w:lineRule="auto"/>
        <w:ind w:left="23" w:right="180" w:firstLine="544"/>
        <w:jc w:val="left"/>
        <w:rPr>
          <w:color w:val="000000"/>
          <w:sz w:val="25"/>
          <w:szCs w:val="25"/>
        </w:rPr>
      </w:pPr>
      <w:r w:rsidRPr="00443CBB">
        <w:rPr>
          <w:color w:val="000000"/>
          <w:sz w:val="25"/>
          <w:szCs w:val="25"/>
        </w:rPr>
        <w:t>объектов обеспечения первичных мер пожарной безопасности;</w:t>
      </w:r>
    </w:p>
    <w:p w:rsidR="00623EC7" w:rsidRPr="00443CBB" w:rsidRDefault="00354D19" w:rsidP="00443CBB">
      <w:pPr>
        <w:pStyle w:val="4"/>
        <w:shd w:val="clear" w:color="auto" w:fill="auto"/>
        <w:spacing w:before="0" w:after="0" w:line="240" w:lineRule="auto"/>
        <w:ind w:left="23" w:right="180" w:firstLine="544"/>
        <w:jc w:val="left"/>
        <w:rPr>
          <w:color w:val="000000"/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объектов благоустройства и озеленения территории; </w:t>
      </w:r>
    </w:p>
    <w:p w:rsidR="00354D19" w:rsidRPr="00443CBB" w:rsidRDefault="00354D19" w:rsidP="00443CBB">
      <w:pPr>
        <w:pStyle w:val="4"/>
        <w:shd w:val="clear" w:color="auto" w:fill="auto"/>
        <w:spacing w:before="0" w:after="0" w:line="240" w:lineRule="auto"/>
        <w:ind w:left="23" w:right="180" w:firstLine="544"/>
        <w:jc w:val="left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муниципальных объектов социально-бытового обслуживания населения; мест массового отдыха.</w:t>
      </w:r>
    </w:p>
    <w:p w:rsidR="00354D19" w:rsidRPr="00443CBB" w:rsidRDefault="00354D19" w:rsidP="00443CBB">
      <w:pPr>
        <w:pStyle w:val="4"/>
        <w:shd w:val="clear" w:color="auto" w:fill="auto"/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В рамках реализации проектов инициативного бюджетирования могут осуществляться расходы по подготовке проектно-сметной документации.</w:t>
      </w:r>
    </w:p>
    <w:p w:rsidR="00354D19" w:rsidRPr="00443CBB" w:rsidRDefault="00354D1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Информация о проведении конкурса и его итоги размещается на официальном сайте администрации поселка Любохна и на информационных досках.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Заявки на участие в конкурсе принимаются в сроки, установленные в </w:t>
      </w:r>
      <w:r w:rsidRPr="00443CBB">
        <w:rPr>
          <w:color w:val="000000"/>
          <w:sz w:val="25"/>
          <w:szCs w:val="25"/>
        </w:rPr>
        <w:lastRenderedPageBreak/>
        <w:t>извещении о проведении конкурсного отбора.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left="23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Подведение итогов конкурса проводится в течение 5 (пяти) рабочих</w:t>
      </w:r>
      <w:r w:rsidRPr="00443CBB">
        <w:rPr>
          <w:sz w:val="25"/>
          <w:szCs w:val="25"/>
        </w:rPr>
        <w:t xml:space="preserve"> дней, с даты окончания приема заявок на участие.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Для участия в конкурсе участники конкурсного отбора направляют заявку в администрацию поселка Любохна в срок, указанный в извещении о проведении конкурсного отбора, по утвержденной форме (Приложение №1 к настоящему Порядку).</w:t>
      </w:r>
    </w:p>
    <w:p w:rsidR="00E304F9" w:rsidRPr="00443CBB" w:rsidRDefault="00E304F9" w:rsidP="00443CBB">
      <w:pPr>
        <w:pStyle w:val="4"/>
        <w:shd w:val="clear" w:color="auto" w:fill="auto"/>
        <w:spacing w:before="0" w:after="0" w:line="240" w:lineRule="auto"/>
        <w:ind w:left="23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К заявке, прилагаются следующие документы:</w:t>
      </w:r>
    </w:p>
    <w:p w:rsidR="00E304F9" w:rsidRPr="00443CBB" w:rsidRDefault="00E304F9" w:rsidP="00443CBB">
      <w:pPr>
        <w:pStyle w:val="4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информация о программе (проекте) инициативного бюджетирования по форме согласно Приложения № 2 к настоящему Порядку;</w:t>
      </w:r>
    </w:p>
    <w:p w:rsidR="00E304F9" w:rsidRPr="00443CBB" w:rsidRDefault="00E304F9" w:rsidP="00443CBB">
      <w:pPr>
        <w:pStyle w:val="4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 w:line="240" w:lineRule="auto"/>
        <w:ind w:left="23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при наличии </w:t>
      </w:r>
      <w:proofErr w:type="spellStart"/>
      <w:r w:rsidRPr="00443CBB">
        <w:rPr>
          <w:color w:val="000000"/>
          <w:sz w:val="25"/>
          <w:szCs w:val="25"/>
        </w:rPr>
        <w:t>софинансирования</w:t>
      </w:r>
      <w:proofErr w:type="spellEnd"/>
      <w:r w:rsidRPr="00443CBB">
        <w:rPr>
          <w:color w:val="000000"/>
          <w:sz w:val="25"/>
          <w:szCs w:val="25"/>
        </w:rPr>
        <w:t xml:space="preserve"> проекта физическими лицами, индивидуальными предпринимателями, юридическими лицами, общественными организациями (объединениями) представляются документы, подтверждающие обязательства по финансовому обеспечению проекта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E304F9" w:rsidRPr="00443CBB" w:rsidRDefault="00E304F9" w:rsidP="00443CBB">
      <w:pPr>
        <w:pStyle w:val="4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протокол собрания (собраний) жителей населенного пункта по определению проекта инициативного бюджетирования и документы </w:t>
      </w:r>
      <w:proofErr w:type="spellStart"/>
      <w:r w:rsidRPr="00443CBB">
        <w:rPr>
          <w:color w:val="000000"/>
          <w:sz w:val="25"/>
          <w:szCs w:val="25"/>
        </w:rPr>
        <w:t>фотофиксации</w:t>
      </w:r>
      <w:proofErr w:type="spellEnd"/>
      <w:r w:rsidRPr="00443CBB">
        <w:rPr>
          <w:color w:val="000000"/>
          <w:sz w:val="25"/>
          <w:szCs w:val="25"/>
        </w:rPr>
        <w:t xml:space="preserve"> общего собрания жителей;</w:t>
      </w:r>
    </w:p>
    <w:p w:rsidR="00E304F9" w:rsidRPr="00443CBB" w:rsidRDefault="00E304F9" w:rsidP="00443CBB">
      <w:pPr>
        <w:pStyle w:val="4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фотоматериалы о текущем состоянии объекта, в отношении которого планируются работы в рамках проекта;</w:t>
      </w:r>
    </w:p>
    <w:p w:rsidR="00E304F9" w:rsidRPr="00443CBB" w:rsidRDefault="00E304F9" w:rsidP="00443CBB">
      <w:pPr>
        <w:pStyle w:val="4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информация об участии в проекте органа ТОС, зарегистрированного в населенном пункте, на территории которого планируется реализация проекта инициативного бюджетирования;</w:t>
      </w:r>
    </w:p>
    <w:p w:rsidR="00E304F9" w:rsidRPr="00443CBB" w:rsidRDefault="00E304F9" w:rsidP="00443CBB">
      <w:pPr>
        <w:pStyle w:val="4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 w:line="240" w:lineRule="auto"/>
        <w:ind w:left="23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опись представленных документов.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left="23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Полная стоимость проекта инициативного бюджетирования в соответствии с заявкой не должна превышать 2500,00 тыс. рублей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sz w:val="25"/>
          <w:szCs w:val="25"/>
        </w:rPr>
        <w:t>Заявка представляется в Администрацию поселка Любохна непосредственно.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sz w:val="25"/>
          <w:szCs w:val="25"/>
        </w:rPr>
        <w:t xml:space="preserve">Заявка должна быть сброшюрована в одну или несколько папок (томов). При представлении в составе заявки нескольких папок (томов), на каждой папке указывается номер папки (тома) и количество </w:t>
      </w:r>
      <w:r w:rsidR="0027255B" w:rsidRPr="00443CBB">
        <w:rPr>
          <w:sz w:val="25"/>
          <w:szCs w:val="25"/>
        </w:rPr>
        <w:t>с</w:t>
      </w:r>
      <w:r w:rsidRPr="00443CBB">
        <w:rPr>
          <w:sz w:val="25"/>
          <w:szCs w:val="25"/>
        </w:rPr>
        <w:t>траниц.</w:t>
      </w:r>
    </w:p>
    <w:p w:rsidR="0027255B" w:rsidRPr="00443CBB" w:rsidRDefault="0027255B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sz w:val="25"/>
          <w:szCs w:val="25"/>
        </w:rPr>
        <w:t>В течение срока приема заявок Администрация поселка Любохна оказывает устное и письменное консультирование  по вопросам подготовки заявки на участие в конкурсе.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Оценка конкурсных заявок осуществляется конкурсной комиссией по определению победителей конкурса программ (проектов) инициативного бюджетирования на территории муниципального образования </w:t>
      </w:r>
      <w:proofErr w:type="spellStart"/>
      <w:r w:rsidRPr="00443CBB">
        <w:rPr>
          <w:color w:val="000000"/>
          <w:sz w:val="25"/>
          <w:szCs w:val="25"/>
        </w:rPr>
        <w:t>Любохонского</w:t>
      </w:r>
      <w:proofErr w:type="spellEnd"/>
      <w:r w:rsidRPr="00443CBB">
        <w:rPr>
          <w:color w:val="000000"/>
          <w:sz w:val="25"/>
          <w:szCs w:val="25"/>
        </w:rPr>
        <w:t xml:space="preserve"> городского поселения (далее - конкурсная комиссия), состав которой утверждается настоящим постановлением (Приложение №</w:t>
      </w:r>
      <w:r w:rsidR="00511FD6">
        <w:rPr>
          <w:color w:val="000000"/>
          <w:sz w:val="25"/>
          <w:szCs w:val="25"/>
        </w:rPr>
        <w:t>3 к настоящему Постановлению</w:t>
      </w:r>
      <w:r w:rsidRPr="00443CBB">
        <w:rPr>
          <w:color w:val="000000"/>
          <w:sz w:val="25"/>
          <w:szCs w:val="25"/>
        </w:rPr>
        <w:t>).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После окончания срока подачи документов конкурсной комиссией принимается решение о допуске или отказе в допуске инициативным группам граждан или общественным организациям (объединениям) (далее по тексту - инициативная группа) к участию в конкурсе.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Инициативная группа не допускается к участию в конкурсе в случае несвоевременного предоставления документов, или при представлении неполного комплекта документов, установленного пунктом 8 настоящего Порядка.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lastRenderedPageBreak/>
        <w:t>Организационное обеспечение деятельности конкурсной комиссии осуществляет администрация поселка Любохна.</w:t>
      </w:r>
    </w:p>
    <w:p w:rsidR="00E304F9" w:rsidRPr="00443CBB" w:rsidRDefault="00E304F9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BF731C" w:rsidRPr="00443CBB" w:rsidRDefault="00BF731C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комиссией, а также объявляет победителей конкурса.</w:t>
      </w:r>
    </w:p>
    <w:p w:rsidR="00BF731C" w:rsidRPr="00443CBB" w:rsidRDefault="00BF731C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BF731C" w:rsidRPr="00443CBB" w:rsidRDefault="00BF731C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Секретарь конкурсной комиссии организационно обеспечивает деятельность комиссии, принимает поступающие в комиссию материалы, проверяет правильность и полноту их оформления, ведет протоколы заседания и подписывает их совместно с председателем и членами комиссии.</w:t>
      </w:r>
    </w:p>
    <w:p w:rsidR="00BF731C" w:rsidRPr="00443CBB" w:rsidRDefault="00BF731C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Основной формой работы конкурсной комиссии являются</w:t>
      </w:r>
      <w:r w:rsidR="00443CBB" w:rsidRPr="00443CBB">
        <w:rPr>
          <w:color w:val="000000"/>
          <w:sz w:val="25"/>
          <w:szCs w:val="25"/>
        </w:rPr>
        <w:t xml:space="preserve"> заседания, которые проводятся п</w:t>
      </w:r>
      <w:r w:rsidRPr="00443CBB">
        <w:rPr>
          <w:color w:val="000000"/>
          <w:sz w:val="25"/>
          <w:szCs w:val="25"/>
        </w:rPr>
        <w:t>о мере необходимости.</w:t>
      </w:r>
    </w:p>
    <w:p w:rsidR="00BF731C" w:rsidRPr="00443CBB" w:rsidRDefault="00BF731C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Заседание конкурсной комиссии считается правомочным, если на нем присутствуют не менее 2/3 от общего числа ее членов.</w:t>
      </w:r>
    </w:p>
    <w:p w:rsidR="00BF731C" w:rsidRPr="00443CBB" w:rsidRDefault="00BF731C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BF731C" w:rsidRPr="00443CBB" w:rsidRDefault="00BF731C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Конкурсная комиссия определяет победителей конкурса в соответствии с утвержденной методикой проведения оценки программ (проектов) инициативного бюджетирования на территории муниципального образования Любохонское городское поселение.</w:t>
      </w:r>
    </w:p>
    <w:p w:rsidR="00BF731C" w:rsidRPr="00443CBB" w:rsidRDefault="00BF731C" w:rsidP="00443CBB">
      <w:pPr>
        <w:pStyle w:val="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BF731C" w:rsidRPr="00443CBB" w:rsidRDefault="00BF731C" w:rsidP="00443CBB">
      <w:pPr>
        <w:pStyle w:val="4"/>
        <w:shd w:val="clear" w:color="auto" w:fill="auto"/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Протокол оформляется в одном экземпляре, который хранится в администрации поселка Любохна.</w:t>
      </w:r>
    </w:p>
    <w:p w:rsidR="00BF731C" w:rsidRPr="00443CBB" w:rsidRDefault="00BF731C" w:rsidP="00443CBB">
      <w:pPr>
        <w:pStyle w:val="4"/>
        <w:shd w:val="clear" w:color="auto" w:fill="auto"/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BF731C" w:rsidRPr="00443CBB" w:rsidRDefault="00BF731C" w:rsidP="00443CBB">
      <w:pPr>
        <w:pStyle w:val="4"/>
        <w:shd w:val="clear" w:color="auto" w:fill="auto"/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BF731C" w:rsidRPr="00443CBB" w:rsidRDefault="00BF731C" w:rsidP="00443CBB">
      <w:pPr>
        <w:pStyle w:val="4"/>
        <w:shd w:val="clear" w:color="auto" w:fill="auto"/>
        <w:spacing w:before="0" w:after="0" w:line="240" w:lineRule="auto"/>
        <w:ind w:left="23" w:right="20" w:firstLine="544"/>
        <w:rPr>
          <w:sz w:val="25"/>
          <w:szCs w:val="25"/>
        </w:rPr>
      </w:pPr>
      <w:r w:rsidRPr="00443CBB">
        <w:rPr>
          <w:color w:val="000000"/>
          <w:sz w:val="25"/>
          <w:szCs w:val="25"/>
        </w:rPr>
        <w:t xml:space="preserve">22. На основании протокола заседания конкурсной комиссии администрация </w:t>
      </w:r>
      <w:r w:rsidR="00443CBB" w:rsidRPr="00443CBB">
        <w:rPr>
          <w:color w:val="000000"/>
          <w:sz w:val="25"/>
          <w:szCs w:val="25"/>
        </w:rPr>
        <w:t>поселка Любохна представляет в Д</w:t>
      </w:r>
      <w:r w:rsidRPr="00443CBB">
        <w:rPr>
          <w:color w:val="000000"/>
          <w:sz w:val="25"/>
          <w:szCs w:val="25"/>
        </w:rPr>
        <w:t xml:space="preserve">епартамент внутренней политики Брянской области заявку на участие в областном конкурсе по отбору программ (проектов) инициативного бюджетирования по утвержденной форме согласно </w:t>
      </w:r>
      <w:r w:rsidR="00443CBB" w:rsidRPr="00443CBB">
        <w:rPr>
          <w:color w:val="000000"/>
          <w:sz w:val="25"/>
          <w:szCs w:val="25"/>
        </w:rPr>
        <w:t>Постановления Правительства Брянской области от 15.04.2019г №163-п</w:t>
      </w:r>
      <w:r w:rsidRPr="00443CBB">
        <w:rPr>
          <w:color w:val="000000"/>
          <w:sz w:val="25"/>
          <w:szCs w:val="25"/>
        </w:rPr>
        <w:t>.</w:t>
      </w:r>
    </w:p>
    <w:p w:rsidR="00BF731C" w:rsidRPr="00443CBB" w:rsidRDefault="00BF731C" w:rsidP="00443CBB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left="23" w:right="20" w:firstLine="544"/>
        <w:rPr>
          <w:sz w:val="25"/>
          <w:szCs w:val="25"/>
        </w:rPr>
      </w:pPr>
    </w:p>
    <w:p w:rsidR="00E304F9" w:rsidRPr="00443CBB" w:rsidRDefault="00E304F9" w:rsidP="00443CBB">
      <w:pPr>
        <w:pStyle w:val="4"/>
        <w:shd w:val="clear" w:color="auto" w:fill="auto"/>
        <w:tabs>
          <w:tab w:val="left" w:pos="1006"/>
        </w:tabs>
        <w:spacing w:before="0" w:after="0" w:line="240" w:lineRule="auto"/>
        <w:ind w:left="23" w:right="20" w:firstLine="544"/>
        <w:rPr>
          <w:sz w:val="25"/>
          <w:szCs w:val="25"/>
        </w:rPr>
      </w:pPr>
    </w:p>
    <w:p w:rsidR="00BF731C" w:rsidRDefault="00BF731C" w:rsidP="00443CBB">
      <w:pPr>
        <w:pStyle w:val="4"/>
        <w:shd w:val="clear" w:color="auto" w:fill="auto"/>
        <w:tabs>
          <w:tab w:val="left" w:pos="1006"/>
        </w:tabs>
        <w:spacing w:before="0" w:after="0" w:line="240" w:lineRule="auto"/>
        <w:ind w:left="23" w:right="20" w:firstLine="544"/>
      </w:pPr>
    </w:p>
    <w:p w:rsidR="00354D19" w:rsidRDefault="00354D19" w:rsidP="00443CBB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6A" w:rsidRDefault="00A0666A" w:rsidP="00443CBB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6A" w:rsidRDefault="00A0666A" w:rsidP="00443CBB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6A" w:rsidRDefault="00F125E7" w:rsidP="00F125E7">
      <w:pPr>
        <w:spacing w:after="0" w:line="240" w:lineRule="auto"/>
        <w:ind w:left="4536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 к порядку проведения конкурсного отбора программ (проектов) инициативного бюджетирования на территории МО «Любохонское городское поселение»</w:t>
      </w:r>
    </w:p>
    <w:p w:rsidR="00F125E7" w:rsidRDefault="00F125E7" w:rsidP="00F125E7">
      <w:pPr>
        <w:spacing w:after="0" w:line="240" w:lineRule="auto"/>
        <w:ind w:left="4536" w:hanging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5E7" w:rsidRDefault="00F125E7" w:rsidP="00F12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__________________________________________________________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инициативной группы)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извещает о принятии решения об участии в конкурсе программ (проектов) инициативного бюджетирования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Любохонкое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области, на получение субсидии.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5E7" w:rsidTr="00F125E7">
        <w:tc>
          <w:tcPr>
            <w:tcW w:w="4785" w:type="dxa"/>
          </w:tcPr>
          <w:p w:rsidR="00F125E7" w:rsidRDefault="00F125E7" w:rsidP="00F1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инициативной группы</w:t>
            </w:r>
          </w:p>
        </w:tc>
        <w:tc>
          <w:tcPr>
            <w:tcW w:w="4786" w:type="dxa"/>
          </w:tcPr>
          <w:p w:rsidR="00F125E7" w:rsidRDefault="00F125E7" w:rsidP="00F1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7" w:rsidTr="00F125E7">
        <w:tc>
          <w:tcPr>
            <w:tcW w:w="4785" w:type="dxa"/>
          </w:tcPr>
          <w:p w:rsidR="00F125E7" w:rsidRDefault="00F125E7" w:rsidP="00F1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4786" w:type="dxa"/>
          </w:tcPr>
          <w:p w:rsidR="00F125E7" w:rsidRDefault="00F125E7" w:rsidP="00F1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7" w:rsidTr="00F125E7">
        <w:tc>
          <w:tcPr>
            <w:tcW w:w="4785" w:type="dxa"/>
          </w:tcPr>
          <w:p w:rsidR="00F125E7" w:rsidRDefault="00F125E7" w:rsidP="00F1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4786" w:type="dxa"/>
          </w:tcPr>
          <w:p w:rsidR="00F125E7" w:rsidRDefault="00F125E7" w:rsidP="00F1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7" w:rsidTr="00F125E7">
        <w:tc>
          <w:tcPr>
            <w:tcW w:w="4785" w:type="dxa"/>
          </w:tcPr>
          <w:p w:rsidR="00F125E7" w:rsidRDefault="00F125E7" w:rsidP="00F1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 инициативного бюджетирования, тыс. руб.</w:t>
            </w:r>
          </w:p>
        </w:tc>
        <w:tc>
          <w:tcPr>
            <w:tcW w:w="4786" w:type="dxa"/>
          </w:tcPr>
          <w:p w:rsidR="00F125E7" w:rsidRDefault="00F125E7" w:rsidP="00F1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ознакомлен.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(инициативной группы) _____________/______________/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ФИО</w:t>
      </w: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E7" w:rsidRDefault="00F125E7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«___»______________2022г</w:t>
      </w: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F1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43" w:rsidRDefault="00633E43" w:rsidP="00633E43">
      <w:pPr>
        <w:spacing w:after="0" w:line="240" w:lineRule="auto"/>
        <w:ind w:left="4536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 к порядку проведения конкурсного отбора программ (проектов) инициативного бюджетирования на территории МО «Любохонское городское поселение»</w:t>
      </w:r>
    </w:p>
    <w:p w:rsidR="00633E43" w:rsidRDefault="00633E43" w:rsidP="0063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3" w:rsidRDefault="00633E43" w:rsidP="0063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33E43" w:rsidRDefault="00633E43" w:rsidP="0063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программе (проекте) инициативного бюджетирования</w:t>
      </w:r>
    </w:p>
    <w:p w:rsidR="002155D0" w:rsidRPr="002155D0" w:rsidRDefault="002155D0" w:rsidP="0063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D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2155D0" w:rsidRPr="002155D0" w:rsidRDefault="002155D0" w:rsidP="0063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5D0">
        <w:rPr>
          <w:rFonts w:ascii="Times New Roman" w:hAnsi="Times New Roman" w:cs="Times New Roman"/>
          <w:sz w:val="24"/>
          <w:szCs w:val="24"/>
        </w:rPr>
        <w:t>(название инициативной группы, наименование общественной организации (объединения))</w:t>
      </w:r>
    </w:p>
    <w:p w:rsidR="002155D0" w:rsidRPr="002155D0" w:rsidRDefault="002155D0" w:rsidP="0063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5D0" w:rsidRPr="002155D0" w:rsidRDefault="002155D0" w:rsidP="002155D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D0">
        <w:rPr>
          <w:rFonts w:ascii="Times New Roman" w:hAnsi="Times New Roman" w:cs="Times New Roman"/>
          <w:sz w:val="24"/>
          <w:szCs w:val="24"/>
        </w:rPr>
        <w:t>Название проекта:</w:t>
      </w:r>
    </w:p>
    <w:p w:rsidR="002155D0" w:rsidRPr="002155D0" w:rsidRDefault="002155D0" w:rsidP="002155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5D0" w:rsidRPr="002155D0" w:rsidRDefault="002155D0" w:rsidP="002155D0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5D0" w:rsidRPr="002155D0" w:rsidRDefault="002155D0" w:rsidP="002155D0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D0">
        <w:rPr>
          <w:rFonts w:ascii="Times New Roman" w:hAnsi="Times New Roman" w:cs="Times New Roman"/>
          <w:sz w:val="24"/>
          <w:szCs w:val="24"/>
        </w:rPr>
        <w:t>Место реализации проекта:</w:t>
      </w:r>
    </w:p>
    <w:p w:rsidR="002155D0" w:rsidRPr="002155D0" w:rsidRDefault="002155D0" w:rsidP="002155D0">
      <w:pPr>
        <w:pStyle w:val="a5"/>
        <w:pBdr>
          <w:bottom w:val="single" w:sz="12" w:space="1" w:color="auto"/>
          <w:between w:val="single" w:sz="12" w:space="1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5D0" w:rsidRPr="002155D0" w:rsidRDefault="002155D0" w:rsidP="002155D0">
      <w:pPr>
        <w:pStyle w:val="a5"/>
        <w:pBdr>
          <w:bottom w:val="single" w:sz="12" w:space="1" w:color="auto"/>
          <w:between w:val="single" w:sz="12" w:space="1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5D0" w:rsidRPr="002155D0" w:rsidRDefault="002155D0" w:rsidP="002155D0">
      <w:pPr>
        <w:pStyle w:val="a5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D0">
        <w:rPr>
          <w:rFonts w:ascii="Times New Roman" w:hAnsi="Times New Roman" w:cs="Times New Roman"/>
          <w:sz w:val="24"/>
          <w:szCs w:val="24"/>
        </w:rPr>
        <w:t>Сведения о представителе (инициативной группы, общественной организации (объединения) и др.):</w:t>
      </w:r>
    </w:p>
    <w:p w:rsidR="002155D0" w:rsidRPr="002155D0" w:rsidRDefault="002155D0" w:rsidP="002155D0">
      <w:pPr>
        <w:pStyle w:val="a5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55D0" w:rsidRPr="002155D0" w:rsidRDefault="002155D0" w:rsidP="002155D0">
      <w:pPr>
        <w:pStyle w:val="a5"/>
        <w:pBdr>
          <w:bottom w:val="single" w:sz="12" w:space="1" w:color="auto"/>
          <w:between w:val="single" w:sz="12" w:space="1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5D0" w:rsidRPr="002155D0" w:rsidRDefault="002155D0" w:rsidP="002155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(ФИО)</w:t>
      </w:r>
    </w:p>
    <w:p w:rsidR="002155D0" w:rsidRPr="002155D0" w:rsidRDefault="002155D0" w:rsidP="002155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D0">
        <w:rPr>
          <w:rFonts w:ascii="Times New Roman" w:hAnsi="Times New Roman" w:cs="Times New Roman"/>
          <w:sz w:val="24"/>
          <w:szCs w:val="24"/>
        </w:rPr>
        <w:t>Контактный телефон: ___________________, электронный адрес: _________________.</w:t>
      </w:r>
    </w:p>
    <w:p w:rsidR="002155D0" w:rsidRPr="002155D0" w:rsidRDefault="002155D0" w:rsidP="002155D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D0">
        <w:rPr>
          <w:rFonts w:ascii="Times New Roman" w:hAnsi="Times New Roman" w:cs="Times New Roman"/>
          <w:sz w:val="24"/>
          <w:szCs w:val="24"/>
        </w:rPr>
        <w:t>Описание проекта:</w:t>
      </w:r>
    </w:p>
    <w:p w:rsidR="002155D0" w:rsidRPr="002155D0" w:rsidRDefault="002155D0" w:rsidP="002155D0">
      <w:pPr>
        <w:pStyle w:val="4"/>
        <w:numPr>
          <w:ilvl w:val="1"/>
          <w:numId w:val="6"/>
        </w:numPr>
        <w:shd w:val="clear" w:color="auto" w:fill="auto"/>
        <w:tabs>
          <w:tab w:val="left" w:pos="1006"/>
        </w:tabs>
        <w:spacing w:before="0" w:after="0" w:line="240" w:lineRule="auto"/>
        <w:ind w:left="0" w:right="20" w:firstLine="567"/>
        <w:rPr>
          <w:sz w:val="24"/>
          <w:szCs w:val="24"/>
        </w:rPr>
      </w:pPr>
      <w:r w:rsidRPr="002155D0">
        <w:rPr>
          <w:color w:val="000000"/>
          <w:sz w:val="24"/>
          <w:szCs w:val="24"/>
        </w:rPr>
        <w:t>Виды объектов общественной инфраструктуры муниципального образования, подлежащие ремонту и (или) благоустройству:</w:t>
      </w:r>
    </w:p>
    <w:p w:rsidR="002155D0" w:rsidRP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объекты</w:t>
      </w:r>
      <w:r w:rsidRPr="002155D0">
        <w:rPr>
          <w:color w:val="000000"/>
          <w:sz w:val="24"/>
          <w:szCs w:val="24"/>
        </w:rPr>
        <w:t xml:space="preserve"> жилищно-коммун</w:t>
      </w:r>
      <w:r>
        <w:rPr>
          <w:color w:val="000000"/>
          <w:sz w:val="24"/>
          <w:szCs w:val="24"/>
        </w:rPr>
        <w:t>альной инфраструктуры, находящие</w:t>
      </w:r>
      <w:r w:rsidRPr="002155D0">
        <w:rPr>
          <w:color w:val="000000"/>
          <w:sz w:val="24"/>
          <w:szCs w:val="24"/>
        </w:rPr>
        <w:t>ся в муниципальной собственности;</w:t>
      </w:r>
    </w:p>
    <w:p w:rsidR="002155D0" w:rsidRP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155D0">
        <w:rPr>
          <w:color w:val="000000"/>
          <w:sz w:val="24"/>
          <w:szCs w:val="24"/>
        </w:rPr>
        <w:t>воински</w:t>
      </w:r>
      <w:r>
        <w:rPr>
          <w:color w:val="000000"/>
          <w:sz w:val="24"/>
          <w:szCs w:val="24"/>
        </w:rPr>
        <w:t>е захоронения, памятные знаки</w:t>
      </w:r>
      <w:r w:rsidRPr="002155D0">
        <w:rPr>
          <w:color w:val="000000"/>
          <w:sz w:val="24"/>
          <w:szCs w:val="24"/>
        </w:rPr>
        <w:t>, мемориальны</w:t>
      </w:r>
      <w:r>
        <w:rPr>
          <w:color w:val="000000"/>
          <w:sz w:val="24"/>
          <w:szCs w:val="24"/>
        </w:rPr>
        <w:t>е</w:t>
      </w:r>
      <w:r w:rsidRPr="002155D0">
        <w:rPr>
          <w:color w:val="000000"/>
          <w:sz w:val="24"/>
          <w:szCs w:val="24"/>
        </w:rPr>
        <w:t xml:space="preserve"> сооружени</w:t>
      </w:r>
      <w:r>
        <w:rPr>
          <w:color w:val="000000"/>
          <w:sz w:val="24"/>
          <w:szCs w:val="24"/>
        </w:rPr>
        <w:t>я</w:t>
      </w:r>
      <w:r w:rsidRPr="002155D0">
        <w:rPr>
          <w:color w:val="000000"/>
          <w:sz w:val="24"/>
          <w:szCs w:val="24"/>
        </w:rPr>
        <w:t xml:space="preserve"> и объект</w:t>
      </w:r>
      <w:r>
        <w:rPr>
          <w:color w:val="000000"/>
          <w:sz w:val="24"/>
          <w:szCs w:val="24"/>
        </w:rPr>
        <w:t>ы</w:t>
      </w:r>
      <w:r w:rsidRPr="002155D0">
        <w:rPr>
          <w:color w:val="000000"/>
          <w:sz w:val="24"/>
          <w:szCs w:val="24"/>
        </w:rPr>
        <w:t>, увековечивающих память погибших при защите Отечества;</w:t>
      </w:r>
    </w:p>
    <w:p w:rsid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155D0">
        <w:rPr>
          <w:color w:val="000000"/>
          <w:sz w:val="24"/>
          <w:szCs w:val="24"/>
        </w:rPr>
        <w:t>муниципальны</w:t>
      </w:r>
      <w:r>
        <w:rPr>
          <w:color w:val="000000"/>
          <w:sz w:val="24"/>
          <w:szCs w:val="24"/>
        </w:rPr>
        <w:t>е объекты</w:t>
      </w:r>
      <w:r w:rsidRPr="002155D0">
        <w:rPr>
          <w:color w:val="000000"/>
          <w:sz w:val="24"/>
          <w:szCs w:val="24"/>
        </w:rPr>
        <w:t xml:space="preserve"> физической культуры и спорта; </w:t>
      </w:r>
    </w:p>
    <w:p w:rsidR="002155D0" w:rsidRP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155D0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>а</w:t>
      </w:r>
      <w:r w:rsidRPr="002155D0">
        <w:rPr>
          <w:color w:val="000000"/>
          <w:sz w:val="24"/>
          <w:szCs w:val="24"/>
        </w:rPr>
        <w:t xml:space="preserve"> погребения;</w:t>
      </w:r>
    </w:p>
    <w:p w:rsidR="002155D0" w:rsidRP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155D0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>а</w:t>
      </w:r>
      <w:r w:rsidRPr="002155D0">
        <w:rPr>
          <w:color w:val="000000"/>
          <w:sz w:val="24"/>
          <w:szCs w:val="24"/>
        </w:rPr>
        <w:t xml:space="preserve"> (п</w:t>
      </w:r>
      <w:r>
        <w:rPr>
          <w:color w:val="000000"/>
          <w:sz w:val="24"/>
          <w:szCs w:val="24"/>
        </w:rPr>
        <w:t>лощадки</w:t>
      </w:r>
      <w:r w:rsidRPr="002155D0">
        <w:rPr>
          <w:color w:val="000000"/>
          <w:sz w:val="24"/>
          <w:szCs w:val="24"/>
        </w:rPr>
        <w:t xml:space="preserve">) накопления твердых коммунальных отходов; </w:t>
      </w:r>
    </w:p>
    <w:p w:rsidR="002155D0" w:rsidRP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объекты</w:t>
      </w:r>
      <w:r w:rsidRPr="002155D0">
        <w:rPr>
          <w:color w:val="000000"/>
          <w:sz w:val="24"/>
          <w:szCs w:val="24"/>
        </w:rPr>
        <w:t xml:space="preserve"> обеспечения первичных мер пожарной безопасности;</w:t>
      </w:r>
    </w:p>
    <w:p w:rsidR="002155D0" w:rsidRP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объекты </w:t>
      </w:r>
      <w:r w:rsidRPr="002155D0">
        <w:rPr>
          <w:color w:val="000000"/>
          <w:sz w:val="24"/>
          <w:szCs w:val="24"/>
        </w:rPr>
        <w:t xml:space="preserve">благоустройства и озеленения территории; </w:t>
      </w:r>
    </w:p>
    <w:p w:rsid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муниципальные объекты</w:t>
      </w:r>
      <w:r w:rsidRPr="002155D0">
        <w:rPr>
          <w:color w:val="000000"/>
          <w:sz w:val="24"/>
          <w:szCs w:val="24"/>
        </w:rPr>
        <w:t xml:space="preserve"> социально-бытового обслуживания населения; </w:t>
      </w:r>
    </w:p>
    <w:p w:rsidR="002155D0" w:rsidRPr="002155D0" w:rsidRDefault="002155D0" w:rsidP="002155D0">
      <w:pPr>
        <w:pStyle w:val="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155D0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>а</w:t>
      </w:r>
      <w:r w:rsidRPr="002155D0">
        <w:rPr>
          <w:color w:val="000000"/>
          <w:sz w:val="24"/>
          <w:szCs w:val="24"/>
        </w:rPr>
        <w:t xml:space="preserve"> массового отдыха.</w:t>
      </w:r>
    </w:p>
    <w:p w:rsidR="002155D0" w:rsidRDefault="006826CD" w:rsidP="002155D0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Ориентировочный бюджет проекта: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33"/>
        <w:gridCol w:w="1715"/>
        <w:gridCol w:w="1269"/>
        <w:gridCol w:w="741"/>
        <w:gridCol w:w="741"/>
        <w:gridCol w:w="741"/>
        <w:gridCol w:w="741"/>
        <w:gridCol w:w="741"/>
        <w:gridCol w:w="741"/>
        <w:gridCol w:w="741"/>
      </w:tblGrid>
      <w:tr w:rsidR="001E3B93" w:rsidTr="008E2C92">
        <w:tc>
          <w:tcPr>
            <w:tcW w:w="833" w:type="dxa"/>
            <w:vMerge w:val="restart"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010" w:type="dxa"/>
            <w:gridSpan w:val="2"/>
            <w:vMerge w:val="restart"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446" w:type="dxa"/>
            <w:gridSpan w:val="6"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</w:t>
            </w:r>
          </w:p>
        </w:tc>
      </w:tr>
      <w:tr w:rsidR="001E3B93" w:rsidTr="00CA205F">
        <w:tc>
          <w:tcPr>
            <w:tcW w:w="833" w:type="dxa"/>
            <w:vMerge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482" w:type="dxa"/>
            <w:gridSpan w:val="2"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</w:p>
        </w:tc>
        <w:tc>
          <w:tcPr>
            <w:tcW w:w="1482" w:type="dxa"/>
            <w:gridSpan w:val="2"/>
          </w:tcPr>
          <w:p w:rsidR="001E3B93" w:rsidRDefault="001E3B93" w:rsidP="006826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(указать)</w:t>
            </w:r>
          </w:p>
        </w:tc>
      </w:tr>
      <w:tr w:rsidR="006826CD" w:rsidTr="006826CD">
        <w:tc>
          <w:tcPr>
            <w:tcW w:w="833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26CD" w:rsidTr="006826CD">
        <w:tc>
          <w:tcPr>
            <w:tcW w:w="833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" w:type="dxa"/>
          </w:tcPr>
          <w:p w:rsidR="006826CD" w:rsidRDefault="001E3B93" w:rsidP="001E3B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6826CD" w:rsidTr="006826CD">
        <w:tc>
          <w:tcPr>
            <w:tcW w:w="833" w:type="dxa"/>
          </w:tcPr>
          <w:p w:rsidR="006826CD" w:rsidRDefault="001E3B93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6826CD" w:rsidRDefault="001E3B93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69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CD" w:rsidTr="006826CD">
        <w:tc>
          <w:tcPr>
            <w:tcW w:w="833" w:type="dxa"/>
          </w:tcPr>
          <w:p w:rsidR="006826CD" w:rsidRDefault="001E3B93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715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CD" w:rsidTr="006826CD">
        <w:tc>
          <w:tcPr>
            <w:tcW w:w="833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826CD" w:rsidRDefault="001E3B93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9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6826CD" w:rsidRDefault="006826CD" w:rsidP="006826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CD" w:rsidRDefault="00D27574" w:rsidP="00D2757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Актуальность проблемы, на решение которой направлен проект:</w:t>
      </w:r>
    </w:p>
    <w:p w:rsidR="00D27574" w:rsidRDefault="00D27574" w:rsidP="00D27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27574" w:rsidRDefault="00D27574" w:rsidP="00D2757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эффективность от реализации проекта:</w:t>
      </w:r>
    </w:p>
    <w:p w:rsidR="00D27574" w:rsidRDefault="00D27574" w:rsidP="00D2757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D27574" w:rsidRDefault="00D27574" w:rsidP="00D2757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27574" w:rsidRDefault="00D27574" w:rsidP="00D2757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 человек, в том числе __________________ детей.</w:t>
      </w:r>
    </w:p>
    <w:p w:rsidR="00D27574" w:rsidRDefault="00D27574" w:rsidP="00D2757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объекту:</w:t>
      </w:r>
    </w:p>
    <w:p w:rsidR="00D27574" w:rsidRDefault="00D27574" w:rsidP="00D2757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Общая характеристика объекта: __________________</w:t>
      </w:r>
    </w:p>
    <w:p w:rsidR="00D27574" w:rsidRDefault="00D27574" w:rsidP="00D2757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постройки, текущее состояние объекта (только для существующих объектов):____________________________</w:t>
      </w:r>
    </w:p>
    <w:p w:rsidR="00D27574" w:rsidRDefault="00D27574" w:rsidP="00D2757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собственнике объекта: __________________________</w:t>
      </w:r>
    </w:p>
    <w:p w:rsidR="00D27574" w:rsidRDefault="00D27574" w:rsidP="00D2757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технической документации:</w:t>
      </w:r>
    </w:p>
    <w:p w:rsidR="00D27574" w:rsidRDefault="00D27574" w:rsidP="00D2757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574" w:rsidRPr="00D27574" w:rsidRDefault="00D27574" w:rsidP="00D2757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7574">
        <w:rPr>
          <w:rFonts w:ascii="Times New Roman" w:hAnsi="Times New Roman" w:cs="Times New Roman"/>
          <w:sz w:val="20"/>
          <w:szCs w:val="20"/>
        </w:rPr>
        <w:t>(указать существующую или подготовленную техническую документацию, приложить копию документа)</w:t>
      </w:r>
    </w:p>
    <w:p w:rsidR="00D27574" w:rsidRDefault="00D27574" w:rsidP="00D27574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Ожидаемый срок реализации проекта: ____________________________</w:t>
      </w:r>
    </w:p>
    <w:p w:rsidR="00D27574" w:rsidRDefault="00D27574" w:rsidP="00D27574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и комментарии: ____________________</w:t>
      </w:r>
    </w:p>
    <w:p w:rsidR="00D27574" w:rsidRDefault="00D27574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4" w:rsidRDefault="00D27574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(инициативной группы)   _____________/_____________________/</w:t>
      </w:r>
    </w:p>
    <w:p w:rsidR="00D27574" w:rsidRDefault="00D27574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4" w:rsidRDefault="00D27574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«___»____________2022г </w:t>
      </w: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D2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D" w:rsidRDefault="009C1AFD" w:rsidP="009C1AFD">
      <w:pPr>
        <w:spacing w:after="0" w:line="240" w:lineRule="auto"/>
        <w:ind w:left="4536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737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511FD6">
        <w:rPr>
          <w:rFonts w:ascii="Times New Roman" w:hAnsi="Times New Roman" w:cs="Times New Roman"/>
          <w:b/>
          <w:sz w:val="24"/>
          <w:szCs w:val="24"/>
        </w:rPr>
        <w:t>Постановлению администрации поселка Любохна №162/1 от 21.11.2022г</w:t>
      </w:r>
    </w:p>
    <w:p w:rsidR="009C1AFD" w:rsidRDefault="001737E8" w:rsidP="001737E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1AFD" w:rsidRDefault="00511FD6" w:rsidP="009C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511FD6" w:rsidRDefault="00511FD6" w:rsidP="009C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оценки программ (проектов) инициативного бюджетирования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Любохонское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D696A" w:rsidRDefault="00BD696A" w:rsidP="00BD6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96A" w:rsidRPr="00BD696A" w:rsidRDefault="00BD696A" w:rsidP="00BD6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D696A">
        <w:rPr>
          <w:rFonts w:ascii="Times New Roman" w:eastAsia="Times New Roman" w:hAnsi="Times New Roman" w:cs="Times New Roman"/>
          <w:sz w:val="24"/>
          <w:szCs w:val="24"/>
        </w:rPr>
        <w:t>Настоящая методика определяет процедуру оценки программ (проектов) инициатив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бюджетирования муниципального</w:t>
      </w:r>
      <w:r w:rsidRPr="00BD696A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D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 w:rsidRPr="00BD696A">
        <w:rPr>
          <w:rFonts w:ascii="Times New Roman" w:eastAsia="Times New Roman" w:hAnsi="Times New Roman" w:cs="Times New Roman"/>
          <w:sz w:val="24"/>
          <w:szCs w:val="24"/>
        </w:rPr>
        <w:t xml:space="preserve"> (далее - проект инициативного бюджетирования, проект).</w:t>
      </w:r>
    </w:p>
    <w:p w:rsidR="00BD696A" w:rsidRDefault="00BD696A" w:rsidP="00BD6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6A">
        <w:rPr>
          <w:rFonts w:ascii="Times New Roman" w:eastAsia="Times New Roman" w:hAnsi="Times New Roman" w:cs="Times New Roman"/>
          <w:sz w:val="24"/>
          <w:szCs w:val="24"/>
        </w:rPr>
        <w:t xml:space="preserve">2. Оценка проектов инициативного бюджетирования осуществляется конкурсной комиссией по определению победителей конкурса программ (проектов) инициативного бюджетирования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D696A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D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 w:rsidRPr="00BD696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критериями, приведенными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696A" w:rsidTr="00BD696A">
        <w:tc>
          <w:tcPr>
            <w:tcW w:w="4785" w:type="dxa"/>
          </w:tcPr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86" w:type="dxa"/>
          </w:tcPr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BD696A" w:rsidTr="00BD696A">
        <w:tc>
          <w:tcPr>
            <w:tcW w:w="4785" w:type="dxa"/>
          </w:tcPr>
          <w:p w:rsidR="00BD696A" w:rsidRDefault="00BD696A" w:rsidP="00BD696A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физических лиц, индивидуальных предпринимателей, юридических лиц: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1 до 3% - 15 баллов;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3 до 5% - 20 баллов;</w:t>
            </w:r>
          </w:p>
          <w:p w:rsidR="00BD696A" w:rsidRP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свыше 5% - 25 баллов </w:t>
            </w:r>
          </w:p>
        </w:tc>
        <w:tc>
          <w:tcPr>
            <w:tcW w:w="4786" w:type="dxa"/>
          </w:tcPr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696A" w:rsidTr="00BD696A">
        <w:tc>
          <w:tcPr>
            <w:tcW w:w="4785" w:type="dxa"/>
          </w:tcPr>
          <w:p w:rsidR="00BD696A" w:rsidRDefault="00BD696A" w:rsidP="00BD696A">
            <w:pPr>
              <w:pStyle w:val="a5"/>
              <w:numPr>
                <w:ilvl w:val="0"/>
                <w:numId w:val="9"/>
              </w:numPr>
              <w:spacing w:before="100" w:beforeAutospacing="1" w:after="24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проблемы:</w:t>
            </w:r>
          </w:p>
          <w:p w:rsidR="00BD696A" w:rsidRDefault="00BD696A" w:rsidP="00BD696A">
            <w:pPr>
              <w:pStyle w:val="a5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Default="00BD696A" w:rsidP="00BD696A">
            <w:pPr>
              <w:pStyle w:val="a5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  <w:p w:rsidR="00BD696A" w:rsidRDefault="00BD696A" w:rsidP="00BD696A">
            <w:pPr>
              <w:pStyle w:val="a5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Default="00BD696A" w:rsidP="00BD696A">
            <w:pPr>
              <w:pStyle w:val="a5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BD696A" w:rsidRDefault="00BD696A" w:rsidP="00BD696A">
            <w:pPr>
              <w:pStyle w:val="a5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Pr="00BD696A" w:rsidRDefault="00BD696A" w:rsidP="00BD696A">
            <w:pPr>
              <w:pStyle w:val="a5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86" w:type="dxa"/>
          </w:tcPr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696A" w:rsidTr="00BD696A">
        <w:tc>
          <w:tcPr>
            <w:tcW w:w="4785" w:type="dxa"/>
          </w:tcPr>
          <w:p w:rsidR="00BD696A" w:rsidRDefault="00BD696A" w:rsidP="00BD696A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Доля участников собрания жителей в поддержку проекта от общего количества жителей населенного пункта (согласно протоколу собрания (собраний) жителей населенного пункта по определению проекта инициативного бюджетирования):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для сельских населенных пунктов: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1 до 5 % - 5 баллов;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5 до 10 % - 10 баллов;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10 до 15 % - 15 баллов;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15 до 20 % - 20 баллов;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свыше 20 % - 30 баллов;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для городских населенных пунктов (города, рабочие поселки):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0,1 до 0,5 % - 5 баллов;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0,5 до 1 % - 15 баллов;</w:t>
            </w:r>
          </w:p>
          <w:p w:rsid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от 1 до 5 % - 20 баллов;</w:t>
            </w:r>
          </w:p>
          <w:p w:rsidR="00BD696A" w:rsidRPr="00BD696A" w:rsidRDefault="00BD696A" w:rsidP="00BD696A">
            <w:pPr>
              <w:pStyle w:val="formattext"/>
              <w:spacing w:before="0" w:beforeAutospacing="0" w:after="0" w:afterAutospacing="0"/>
              <w:jc w:val="both"/>
            </w:pPr>
            <w:r>
              <w:t>более 5 % - 30 баллов  </w:t>
            </w:r>
          </w:p>
        </w:tc>
        <w:tc>
          <w:tcPr>
            <w:tcW w:w="4786" w:type="dxa"/>
          </w:tcPr>
          <w:p w:rsidR="00BD696A" w:rsidRDefault="00BD696A" w:rsidP="00BD696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96A" w:rsidRDefault="00BD696A" w:rsidP="00BD696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696A" w:rsidTr="00BD696A">
        <w:tc>
          <w:tcPr>
            <w:tcW w:w="4785" w:type="dxa"/>
          </w:tcPr>
          <w:p w:rsidR="00BD696A" w:rsidRDefault="00BD696A" w:rsidP="004A5259">
            <w:pPr>
              <w:pStyle w:val="formattext"/>
              <w:numPr>
                <w:ilvl w:val="0"/>
                <w:numId w:val="9"/>
              </w:numPr>
              <w:ind w:left="0" w:firstLine="0"/>
              <w:jc w:val="both"/>
            </w:pPr>
            <w:r>
              <w:t xml:space="preserve">Использование средств массовой информации и других средств </w:t>
            </w:r>
            <w:r>
              <w:lastRenderedPageBreak/>
              <w:t>информирования населения в процессе отбора проекта:</w:t>
            </w:r>
          </w:p>
          <w:p w:rsidR="00BD696A" w:rsidRDefault="00BD696A" w:rsidP="004A5259">
            <w:pPr>
              <w:pStyle w:val="formattext"/>
              <w:jc w:val="both"/>
            </w:pPr>
            <w:r>
              <w:t>наличие публикаций в печатных средствах массовой информации - 5 баллов;</w:t>
            </w:r>
          </w:p>
          <w:p w:rsidR="00BD696A" w:rsidRPr="00BD696A" w:rsidRDefault="00BD696A" w:rsidP="004A5259">
            <w:pPr>
              <w:pStyle w:val="formattext"/>
              <w:jc w:val="both"/>
            </w:pPr>
            <w:r>
              <w:t>наличие публикаций в печатных средствах массовой информации и размещение соответствующей информации в информационно-телекоммуникационной сети "Интернет" (официальные сайты) - 10 баллов.</w:t>
            </w:r>
          </w:p>
        </w:tc>
        <w:tc>
          <w:tcPr>
            <w:tcW w:w="4786" w:type="dxa"/>
          </w:tcPr>
          <w:p w:rsidR="00BD696A" w:rsidRDefault="00BD696A" w:rsidP="00BD696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59" w:rsidRDefault="004A5259" w:rsidP="004A525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A5259" w:rsidRDefault="004A5259" w:rsidP="004A525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96A" w:rsidTr="00BD696A">
        <w:tc>
          <w:tcPr>
            <w:tcW w:w="4785" w:type="dxa"/>
          </w:tcPr>
          <w:p w:rsidR="00BD696A" w:rsidRPr="004A5259" w:rsidRDefault="004A5259" w:rsidP="004A5259">
            <w:pPr>
              <w:pStyle w:val="a5"/>
              <w:numPr>
                <w:ilvl w:val="0"/>
                <w:numId w:val="9"/>
              </w:num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проекте органа территориального общественного самоуправления, зарегистрированного в населенном пункте, на территории которого планируется реализация проекта инициативного бюджетирования</w:t>
            </w:r>
          </w:p>
        </w:tc>
        <w:tc>
          <w:tcPr>
            <w:tcW w:w="4786" w:type="dxa"/>
          </w:tcPr>
          <w:p w:rsidR="00BD696A" w:rsidRDefault="00BD696A" w:rsidP="00BD696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59" w:rsidRDefault="004A5259" w:rsidP="004A525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96A" w:rsidTr="00BD696A">
        <w:tc>
          <w:tcPr>
            <w:tcW w:w="4785" w:type="dxa"/>
          </w:tcPr>
          <w:p w:rsidR="00BD696A" w:rsidRPr="004A5259" w:rsidRDefault="004A5259" w:rsidP="004A5259">
            <w:pPr>
              <w:pStyle w:val="a5"/>
              <w:spacing w:before="100" w:beforeAutospacing="1" w:after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59">
              <w:rPr>
                <w:rFonts w:ascii="Times New Roman" w:hAnsi="Times New Roman" w:cs="Times New Roman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4786" w:type="dxa"/>
          </w:tcPr>
          <w:p w:rsidR="00BD696A" w:rsidRDefault="004A5259" w:rsidP="004A525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1AFD" w:rsidRDefault="009C1AFD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87" w:rsidRDefault="00106E87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87" w:rsidRDefault="00106E87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87" w:rsidRDefault="00106E87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87" w:rsidRDefault="00106E87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87" w:rsidRDefault="00106E87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87" w:rsidRDefault="00106E87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Default="001737E8" w:rsidP="001737E8">
      <w:pPr>
        <w:spacing w:after="0" w:line="240" w:lineRule="auto"/>
        <w:ind w:left="4536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риложение №3 к Постановлению администрации поселка Любохна №162/1 от 21.11.2022г</w:t>
      </w:r>
    </w:p>
    <w:p w:rsidR="001737E8" w:rsidRDefault="001737E8" w:rsidP="001737E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37E8" w:rsidRDefault="001737E8" w:rsidP="00173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737E8" w:rsidRDefault="001737E8" w:rsidP="00173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конкурсной комиссии по проведению конкурсного отбора программ (проектов) инициативного бюджетирования на территории муниципального образования Любохонское городское поселение</w:t>
      </w:r>
    </w:p>
    <w:p w:rsidR="001737E8" w:rsidRDefault="001737E8" w:rsidP="00173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455"/>
      </w:tblGrid>
      <w:tr w:rsidR="001737E8" w:rsidTr="001737E8">
        <w:tc>
          <w:tcPr>
            <w:tcW w:w="4396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 Дмитрий Олегович</w:t>
            </w:r>
          </w:p>
        </w:tc>
        <w:tc>
          <w:tcPr>
            <w:tcW w:w="4455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поселка Любохна,                                      председатель конкурсной комиссии</w:t>
            </w:r>
          </w:p>
        </w:tc>
      </w:tr>
      <w:tr w:rsidR="001737E8" w:rsidTr="001737E8">
        <w:tc>
          <w:tcPr>
            <w:tcW w:w="4396" w:type="dxa"/>
          </w:tcPr>
          <w:p w:rsidR="001737E8" w:rsidRDefault="001737E8" w:rsidP="001737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Викторовна</w:t>
            </w:r>
          </w:p>
        </w:tc>
        <w:tc>
          <w:tcPr>
            <w:tcW w:w="4455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заместитель главы администрации поселка Любохна, </w:t>
            </w:r>
          </w:p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председателя конкурсной комиссии</w:t>
            </w:r>
          </w:p>
        </w:tc>
      </w:tr>
      <w:tr w:rsidR="001737E8" w:rsidTr="001737E8">
        <w:tc>
          <w:tcPr>
            <w:tcW w:w="4396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Ирина Валентиновна</w:t>
            </w:r>
          </w:p>
        </w:tc>
        <w:tc>
          <w:tcPr>
            <w:tcW w:w="4455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делопроизводству,</w:t>
            </w:r>
          </w:p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</w:tr>
      <w:tr w:rsidR="001737E8" w:rsidTr="00F44FAD">
        <w:tc>
          <w:tcPr>
            <w:tcW w:w="8851" w:type="dxa"/>
            <w:gridSpan w:val="2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E8" w:rsidTr="001737E8">
        <w:tc>
          <w:tcPr>
            <w:tcW w:w="4396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Маргарита Владимировна</w:t>
            </w:r>
          </w:p>
        </w:tc>
        <w:tc>
          <w:tcPr>
            <w:tcW w:w="4455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</w:tr>
      <w:tr w:rsidR="001737E8" w:rsidTr="001737E8">
        <w:tc>
          <w:tcPr>
            <w:tcW w:w="4396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455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главный бухгалтер администрации поселка Любохна</w:t>
            </w:r>
          </w:p>
        </w:tc>
      </w:tr>
      <w:tr w:rsidR="001737E8" w:rsidTr="001737E8">
        <w:tc>
          <w:tcPr>
            <w:tcW w:w="4396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Зинаида Петровна</w:t>
            </w:r>
          </w:p>
        </w:tc>
        <w:tc>
          <w:tcPr>
            <w:tcW w:w="4455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расчетам</w:t>
            </w:r>
          </w:p>
        </w:tc>
      </w:tr>
      <w:tr w:rsidR="001737E8" w:rsidTr="001737E8">
        <w:tc>
          <w:tcPr>
            <w:tcW w:w="4396" w:type="dxa"/>
          </w:tcPr>
          <w:p w:rsidR="001737E8" w:rsidRDefault="001737E8" w:rsidP="00BD69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Сергей Александрович</w:t>
            </w:r>
          </w:p>
        </w:tc>
        <w:tc>
          <w:tcPr>
            <w:tcW w:w="4455" w:type="dxa"/>
          </w:tcPr>
          <w:p w:rsidR="001737E8" w:rsidRDefault="001737E8" w:rsidP="001737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 Любохна</w:t>
            </w:r>
          </w:p>
        </w:tc>
      </w:tr>
      <w:tr w:rsidR="001737E8" w:rsidTr="001737E8">
        <w:tc>
          <w:tcPr>
            <w:tcW w:w="4396" w:type="dxa"/>
          </w:tcPr>
          <w:p w:rsidR="001737E8" w:rsidRDefault="001737E8" w:rsidP="001737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 Олег Леонидович </w:t>
            </w:r>
          </w:p>
        </w:tc>
        <w:tc>
          <w:tcPr>
            <w:tcW w:w="4455" w:type="dxa"/>
          </w:tcPr>
          <w:p w:rsidR="001737E8" w:rsidRDefault="001737E8" w:rsidP="001737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поселка Любохна</w:t>
            </w:r>
          </w:p>
        </w:tc>
      </w:tr>
    </w:tbl>
    <w:p w:rsidR="001737E8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E8" w:rsidRPr="00BD696A" w:rsidRDefault="001737E8" w:rsidP="00BD69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7E8" w:rsidRPr="00BD696A" w:rsidSect="004D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4F0"/>
    <w:multiLevelType w:val="multilevel"/>
    <w:tmpl w:val="3374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17ADC"/>
    <w:multiLevelType w:val="multilevel"/>
    <w:tmpl w:val="39F26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B0A1B"/>
    <w:multiLevelType w:val="multilevel"/>
    <w:tmpl w:val="C726A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87D14"/>
    <w:multiLevelType w:val="hybridMultilevel"/>
    <w:tmpl w:val="0D42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F41D2"/>
    <w:multiLevelType w:val="multilevel"/>
    <w:tmpl w:val="5EDCB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6964935"/>
    <w:multiLevelType w:val="multilevel"/>
    <w:tmpl w:val="69E28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FA2F70"/>
    <w:multiLevelType w:val="hybridMultilevel"/>
    <w:tmpl w:val="15E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43725"/>
    <w:multiLevelType w:val="hybridMultilevel"/>
    <w:tmpl w:val="C632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945F2"/>
    <w:multiLevelType w:val="multilevel"/>
    <w:tmpl w:val="54443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C9D"/>
    <w:rsid w:val="00106E87"/>
    <w:rsid w:val="001737E8"/>
    <w:rsid w:val="001E3B93"/>
    <w:rsid w:val="002155D0"/>
    <w:rsid w:val="0027255B"/>
    <w:rsid w:val="00275C9D"/>
    <w:rsid w:val="00354D19"/>
    <w:rsid w:val="00443CBB"/>
    <w:rsid w:val="004A5259"/>
    <w:rsid w:val="004D117A"/>
    <w:rsid w:val="00511FD6"/>
    <w:rsid w:val="00623EC7"/>
    <w:rsid w:val="00633E43"/>
    <w:rsid w:val="006826CD"/>
    <w:rsid w:val="00937584"/>
    <w:rsid w:val="009C1AFD"/>
    <w:rsid w:val="00A0666A"/>
    <w:rsid w:val="00BD696A"/>
    <w:rsid w:val="00BF731C"/>
    <w:rsid w:val="00D27574"/>
    <w:rsid w:val="00D47410"/>
    <w:rsid w:val="00E304F9"/>
    <w:rsid w:val="00F125E7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214F"/>
  <w15:docId w15:val="{5E5AAF7C-E78E-49E1-B07D-A150E514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C9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75C9D"/>
    <w:rPr>
      <w:rFonts w:ascii="Times New Roman" w:eastAsia="Times New Roman" w:hAnsi="Times New Roman" w:cs="Times New Roman"/>
      <w:b/>
      <w:bCs/>
      <w:color w:val="000000"/>
      <w:spacing w:val="7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4"/>
    <w:rsid w:val="00275C9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C9D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4">
    <w:name w:val="Основной текст4"/>
    <w:basedOn w:val="a"/>
    <w:link w:val="a3"/>
    <w:rsid w:val="00275C9D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3"/>
    <w:rsid w:val="00354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F12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155D0"/>
    <w:pPr>
      <w:ind w:left="720"/>
      <w:contextualSpacing/>
    </w:pPr>
  </w:style>
  <w:style w:type="paragraph" w:customStyle="1" w:styleId="formattext">
    <w:name w:val="formattext"/>
    <w:basedOn w:val="a"/>
    <w:rsid w:val="00BD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D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2B33-5D8D-4BB9-85F5-4AC887A1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16</cp:revision>
  <cp:lastPrinted>2022-12-18T15:41:00Z</cp:lastPrinted>
  <dcterms:created xsi:type="dcterms:W3CDTF">2022-12-16T12:54:00Z</dcterms:created>
  <dcterms:modified xsi:type="dcterms:W3CDTF">2022-12-18T18:52:00Z</dcterms:modified>
</cp:coreProperties>
</file>