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70" w:rsidRPr="007B0F0C" w:rsidRDefault="007B0F0C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F0C">
        <w:rPr>
          <w:rFonts w:ascii="Times New Roman" w:hAnsi="Times New Roman" w:cs="Times New Roman"/>
          <w:b/>
          <w:sz w:val="24"/>
          <w:szCs w:val="24"/>
          <w:u w:val="single"/>
        </w:rPr>
        <w:t>За добровольную выдачу наркотического средства предусмотрено освобождение от уголовной ответственности.</w:t>
      </w:r>
    </w:p>
    <w:p w:rsidR="007B0F0C" w:rsidRDefault="007B0F0C" w:rsidP="007B0F0C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С</w:t>
      </w:r>
      <w:r w:rsidRPr="007B0F0C">
        <w:rPr>
          <w:shd w:val="clear" w:color="auto" w:fill="FFFFFF"/>
        </w:rPr>
        <w:t xml:space="preserve">огласно примечанию к </w:t>
      </w:r>
      <w:r w:rsidRPr="007B0F0C">
        <w:t>статье 228 УК РФ</w:t>
      </w:r>
      <w:r w:rsidRPr="007B0F0C">
        <w:rPr>
          <w:shd w:val="clear" w:color="auto" w:fill="FFFFFF"/>
        </w:rPr>
        <w:t xml:space="preserve"> лицо, добровольно сдавшее наркотические средства, и активно способствовавшее раскрытию или пресечению преступлений, связанных с незаконным оборотом указанных средств, а также изобличению лиц, их совершивших, и обнаружению имущества, добытого преступным путем, освобождается от уголовной ответственности за данное преступление.</w:t>
      </w: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 w:rsidRPr="007B0F0C">
        <w:t>Так что же является добровольной сдачей наркотических средств?</w:t>
      </w: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 w:rsidRPr="007B0F0C">
        <w:t xml:space="preserve">Самый очевидный пример – ситуация, когда у гражданина есть некоторое количество наркотических </w:t>
      </w:r>
      <w:proofErr w:type="gramStart"/>
      <w:r w:rsidRPr="007B0F0C">
        <w:t>средств</w:t>
      </w:r>
      <w:proofErr w:type="gramEnd"/>
      <w:r w:rsidRPr="007B0F0C">
        <w:t xml:space="preserve"> и он идет в полицию и сдает их. Это будет добровольная выдача.</w:t>
      </w: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 w:rsidRPr="007B0F0C">
        <w:t>Так же добровольной считается выдача наркотических сре</w:t>
      </w:r>
      <w:proofErr w:type="gramStart"/>
      <w:r w:rsidRPr="007B0F0C">
        <w:t>дств пр</w:t>
      </w:r>
      <w:proofErr w:type="gramEnd"/>
      <w:r w:rsidRPr="007B0F0C">
        <w:t>и проведении следственных и оперативных действий, которые направлены на определение причастности лица к совершению совершенно другого преступления, ни в коем случае не связанного с незаконным оборотом наркотиков.</w:t>
      </w:r>
    </w:p>
    <w:p w:rsid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 w:rsidRPr="007B0F0C">
        <w:t>В такой ситуации принципиальное значение имеет факт отсутствия у проводящих следственные действия сотрудников информации о наличии у лица наркотических средств.</w:t>
      </w: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 w:rsidRPr="007B0F0C">
        <w:t>Выдача же наркотиков в процессе их изъятия сотрудниками полиции при задержании лица в рамках производства следственных действий по обнаружению и изъятию наркотических средств, добровольной сдачей не признается.</w:t>
      </w: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 w:rsidRPr="007B0F0C">
        <w:t>Теперь поговорим о втором условии: активное способствование раскрытию преступления заключается в содействии раскрытию и пресечению преступлений связанных с оборотом наркотиков, а так же выявлению лиц совершающих данные преступления, а так же розыску добытым преступным путем имущества.</w:t>
      </w: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 w:rsidRPr="007B0F0C">
        <w:t>При соблюдении этих двух условий: добровольной выдачи и содействии следствию, можно рассчитывать на освобождение от уголовной ответственности по статье 228 УК РФ.</w:t>
      </w:r>
    </w:p>
    <w:p w:rsid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 w:rsidRPr="007B0F0C">
        <w:t xml:space="preserve">Например: сотрудниками полиции у гражданина в жилище проводится обыск, в связи с подозрением его в совершении кражи. В это время он добровольно выдал полицейским имеющиеся наркотики и сообщил информацию о способе, месте и лицах, у которых приобрел запрещенное вещество. В таком случае выдача считается добровольной и имеет место активное способствование раскрытию преступления. </w:t>
      </w:r>
    </w:p>
    <w:p w:rsid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</w:p>
    <w:p w:rsidR="007B0F0C" w:rsidRPr="007B0F0C" w:rsidRDefault="007B0F0C" w:rsidP="007B0F0C">
      <w:pPr>
        <w:pStyle w:val="a3"/>
        <w:spacing w:before="0" w:beforeAutospacing="0" w:after="0" w:afterAutospacing="0"/>
        <w:ind w:firstLine="709"/>
        <w:jc w:val="both"/>
      </w:pPr>
      <w:r>
        <w:t xml:space="preserve">Помощник прокурора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Кузнецов Д.А.</w:t>
      </w:r>
    </w:p>
    <w:p w:rsidR="007B0F0C" w:rsidRPr="00261870" w:rsidRDefault="007B0F0C" w:rsidP="002618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0F0C" w:rsidRPr="00261870" w:rsidSect="00C63D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D7" w:rsidRDefault="00527FD7" w:rsidP="00261870">
      <w:pPr>
        <w:spacing w:after="0" w:line="240" w:lineRule="auto"/>
      </w:pPr>
      <w:r>
        <w:separator/>
      </w:r>
    </w:p>
  </w:endnote>
  <w:endnote w:type="continuationSeparator" w:id="0">
    <w:p w:rsidR="00527FD7" w:rsidRDefault="00527FD7" w:rsidP="002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D7" w:rsidRDefault="00527FD7" w:rsidP="00261870">
      <w:pPr>
        <w:spacing w:after="0" w:line="240" w:lineRule="auto"/>
      </w:pPr>
      <w:r>
        <w:separator/>
      </w:r>
    </w:p>
  </w:footnote>
  <w:footnote w:type="continuationSeparator" w:id="0">
    <w:p w:rsidR="00527FD7" w:rsidRDefault="00527FD7" w:rsidP="0026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DF1"/>
    <w:rsid w:val="00135D8E"/>
    <w:rsid w:val="00150075"/>
    <w:rsid w:val="001B45DF"/>
    <w:rsid w:val="00261870"/>
    <w:rsid w:val="00274EA6"/>
    <w:rsid w:val="0028690A"/>
    <w:rsid w:val="00297E8B"/>
    <w:rsid w:val="002A2775"/>
    <w:rsid w:val="002B67A7"/>
    <w:rsid w:val="002C6A22"/>
    <w:rsid w:val="00336A0E"/>
    <w:rsid w:val="00413BF5"/>
    <w:rsid w:val="00461800"/>
    <w:rsid w:val="004A33C1"/>
    <w:rsid w:val="004F636A"/>
    <w:rsid w:val="00527FD7"/>
    <w:rsid w:val="005B2225"/>
    <w:rsid w:val="0061543C"/>
    <w:rsid w:val="0065278D"/>
    <w:rsid w:val="006B6983"/>
    <w:rsid w:val="007847E8"/>
    <w:rsid w:val="00786D30"/>
    <w:rsid w:val="007B0F0C"/>
    <w:rsid w:val="007D3BC9"/>
    <w:rsid w:val="007E05E2"/>
    <w:rsid w:val="007F1256"/>
    <w:rsid w:val="008324F9"/>
    <w:rsid w:val="00860D47"/>
    <w:rsid w:val="008A3359"/>
    <w:rsid w:val="00961807"/>
    <w:rsid w:val="009854D0"/>
    <w:rsid w:val="009856AD"/>
    <w:rsid w:val="009C0346"/>
    <w:rsid w:val="00A43018"/>
    <w:rsid w:val="00AB69B3"/>
    <w:rsid w:val="00B55291"/>
    <w:rsid w:val="00BC1F0F"/>
    <w:rsid w:val="00BD5950"/>
    <w:rsid w:val="00BD7B6C"/>
    <w:rsid w:val="00C162B1"/>
    <w:rsid w:val="00C2534E"/>
    <w:rsid w:val="00C63DF1"/>
    <w:rsid w:val="00CB7848"/>
    <w:rsid w:val="00CF1730"/>
    <w:rsid w:val="00DA75C1"/>
    <w:rsid w:val="00DE390B"/>
    <w:rsid w:val="00E6043F"/>
    <w:rsid w:val="00F03869"/>
    <w:rsid w:val="00F520DE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870"/>
  </w:style>
  <w:style w:type="paragraph" w:styleId="a6">
    <w:name w:val="footer"/>
    <w:basedOn w:val="a"/>
    <w:link w:val="a7"/>
    <w:uiPriority w:val="99"/>
    <w:semiHidden/>
    <w:unhideWhenUsed/>
    <w:rsid w:val="0026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10</cp:revision>
  <cp:lastPrinted>2021-11-08T14:29:00Z</cp:lastPrinted>
  <dcterms:created xsi:type="dcterms:W3CDTF">2021-10-06T06:29:00Z</dcterms:created>
  <dcterms:modified xsi:type="dcterms:W3CDTF">2022-05-27T05:30:00Z</dcterms:modified>
</cp:coreProperties>
</file>