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9" w:rsidRPr="00AB4411" w:rsidRDefault="00AB4411" w:rsidP="00AB441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4411">
        <w:rPr>
          <w:rFonts w:ascii="Times New Roman" w:hAnsi="Times New Roman" w:cs="Times New Roman"/>
          <w:sz w:val="32"/>
          <w:szCs w:val="32"/>
          <w:u w:val="single"/>
        </w:rPr>
        <w:t>Установлены новые правила получения пенсионных накоплений умершего гражданина.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AB4411">
        <w:rPr>
          <w:sz w:val="28"/>
          <w:szCs w:val="28"/>
          <w:shd w:val="clear" w:color="auto" w:fill="FFFFFF"/>
        </w:rPr>
        <w:t>Гражданин имеет право заранее определить правопреемников сре</w:t>
      </w:r>
      <w:proofErr w:type="gramStart"/>
      <w:r w:rsidRPr="00AB4411">
        <w:rPr>
          <w:sz w:val="28"/>
          <w:szCs w:val="28"/>
          <w:shd w:val="clear" w:color="auto" w:fill="FFFFFF"/>
        </w:rPr>
        <w:t>дств св</w:t>
      </w:r>
      <w:proofErr w:type="gramEnd"/>
      <w:r w:rsidRPr="00AB4411">
        <w:rPr>
          <w:sz w:val="28"/>
          <w:szCs w:val="28"/>
          <w:shd w:val="clear" w:color="auto" w:fill="FFFFFF"/>
        </w:rPr>
        <w:t xml:space="preserve"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 Правопреемниками пенсионных накоплений могут быть лица, указанные в заявлении гражданина. 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> </w:t>
      </w:r>
      <w:r w:rsidRPr="00AB4411">
        <w:rPr>
          <w:sz w:val="28"/>
          <w:szCs w:val="28"/>
          <w:shd w:val="clear" w:color="auto" w:fill="FFFFFF"/>
        </w:rPr>
        <w:tab/>
        <w:t>Постановлением от 06.02.2021 № 124 Правительство РФ установило новые</w:t>
      </w:r>
      <w:r w:rsidRPr="00AB4411">
        <w:rPr>
          <w:color w:val="000000"/>
          <w:sz w:val="28"/>
          <w:szCs w:val="28"/>
          <w:shd w:val="clear" w:color="auto" w:fill="FFFFFF"/>
        </w:rPr>
        <w:t xml:space="preserve"> правила выплаты накопительной пенсии умершего застрахованного лица его правопреемникам, которые вступили в силу 17.02.2021.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 xml:space="preserve">В настоящее время регламентировано, что правопреемники могут подать заявление о выплате средств пенсионных накоплений или об отказе от них, а также необходимые документы в территориальный орган фонда лично или направить </w:t>
      </w:r>
      <w:r w:rsidRPr="00AB4411">
        <w:rPr>
          <w:color w:val="000000"/>
          <w:sz w:val="28"/>
          <w:szCs w:val="28"/>
          <w:shd w:val="clear" w:color="auto" w:fill="FFFFFF"/>
        </w:rPr>
        <w:t xml:space="preserve">в форме электронного документа. 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В последнем случае подлинники документов не направляются и установление личности правопреемника, а также свидетельствование верности копий документов и подлинности подписи правопреемника на заявлении могут осуществляться нотариусом или в порядке, установленном пунктом 2 статьи 185.1 Гражданского кодекса Российской Федерации, аналогичном удостоверению доверенностей.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При этом согласно поправкам 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Также закреплено, что если в течение 3 месяцев со дня направления уведомления о представлении недостающих документов эти документы представлены правопреемником, то днем обращения за выплатой средств пенсионных накоплений считается день приема первичного заявления.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При непредставлении правопреемником недостающих документов в течение 3 месяцев заявление со всеми документами возвращается фондом в течение 5 рабочих дней со дня окончания указанного 3-месячного срока.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Дополнительно в целях исключения злоупотреблений со стороны должностных лиц утверждена форма уведомления о предоставлении недостающих документов.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color w:val="000000"/>
          <w:sz w:val="28"/>
          <w:szCs w:val="28"/>
          <w:shd w:val="clear" w:color="auto" w:fill="FFFFFF"/>
        </w:rPr>
        <w:tab/>
        <w:t xml:space="preserve">Направить заявление можно также по телекоммуникационным каналам связи, в том числе посредством портала </w:t>
      </w:r>
      <w:proofErr w:type="spellStart"/>
      <w:r w:rsidRPr="00AB4411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AB4411">
        <w:rPr>
          <w:color w:val="000000"/>
          <w:sz w:val="28"/>
          <w:szCs w:val="28"/>
          <w:shd w:val="clear" w:color="auto" w:fill="FFFFFF"/>
        </w:rPr>
        <w:t xml:space="preserve">. Подписать заявление на выплату пенсионных средств усопшего правопреемник сможет простой электронной подписью. 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lastRenderedPageBreak/>
        <w:tab/>
        <w:t xml:space="preserve">На портале </w:t>
      </w:r>
      <w:proofErr w:type="spellStart"/>
      <w:r w:rsidRPr="00AB4411">
        <w:rPr>
          <w:sz w:val="28"/>
          <w:szCs w:val="28"/>
          <w:shd w:val="clear" w:color="auto" w:fill="FFFFFF"/>
        </w:rPr>
        <w:t>госуслуг</w:t>
      </w:r>
      <w:proofErr w:type="spellEnd"/>
      <w:r w:rsidRPr="00AB4411">
        <w:rPr>
          <w:sz w:val="28"/>
          <w:szCs w:val="28"/>
          <w:shd w:val="clear" w:color="auto" w:fill="FFFFFF"/>
        </w:rPr>
        <w:t xml:space="preserve"> таковой является связка «логин – пароль» ― при условии, что ранее данные пользователя были подтверждены в установленном порядке.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Правопреемников застрахованное лицо указывает заранее в заявлении фонду, распоряжающемуся его пенсионными накоплениями. В заявлении можно указать несколько правопреемников с распределением долей наследуемых пенсионных средств.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Если при жизни хозяин пенсионных накоплений не составил такого завещания, то правопреемниками считаются: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в первую очередь ― дети, супруг и родители;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во вторую ― братья, сестры, бабушки, дедушки и внуки.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Пенсионные накопления можно получить: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через почтовое отделение связи</w:t>
      </w: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411">
        <w:rPr>
          <w:sz w:val="28"/>
          <w:szCs w:val="28"/>
          <w:shd w:val="clear" w:color="auto" w:fill="FFFFFF"/>
        </w:rPr>
        <w:tab/>
        <w:t>путем перечисления средств на банковский счет/банковские счета правопреемников</w:t>
      </w:r>
    </w:p>
    <w:p w:rsidR="00AB4411" w:rsidRDefault="00AB4411" w:rsidP="00AB44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411">
        <w:rPr>
          <w:sz w:val="28"/>
          <w:szCs w:val="28"/>
          <w:shd w:val="clear" w:color="auto" w:fill="FFFFFF"/>
        </w:rPr>
        <w:tab/>
        <w:t>Упрощенный порядок подачи заявления на выплату пенсионного наследства</w:t>
      </w:r>
      <w:r w:rsidRPr="00AB4411">
        <w:rPr>
          <w:color w:val="000000"/>
          <w:sz w:val="28"/>
          <w:szCs w:val="28"/>
          <w:shd w:val="clear" w:color="auto" w:fill="FFFFFF"/>
        </w:rPr>
        <w:t xml:space="preserve"> вступает в силу с 30 января 2022 года.</w:t>
      </w:r>
    </w:p>
    <w:p w:rsidR="00AB4411" w:rsidRDefault="00AB4411" w:rsidP="00AB44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B4411" w:rsidRDefault="00AB4411" w:rsidP="00AB44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Помощник прокурора </w:t>
      </w:r>
    </w:p>
    <w:p w:rsidR="00AB4411" w:rsidRDefault="00AB4411" w:rsidP="00AB44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B4411" w:rsidRPr="00AB4411" w:rsidRDefault="00AB4411" w:rsidP="00AB44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юрист 1 класса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Л.С.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Глущик</w:t>
      </w:r>
      <w:proofErr w:type="spellEnd"/>
    </w:p>
    <w:p w:rsidR="00AB4411" w:rsidRPr="00AB4411" w:rsidRDefault="00AB4411" w:rsidP="00AB441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B4411" w:rsidRPr="00AB4411" w:rsidSect="003B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11"/>
    <w:rsid w:val="003B7C29"/>
    <w:rsid w:val="00AB4411"/>
    <w:rsid w:val="00EA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2021-03-12T13:00:00Z</dcterms:created>
  <dcterms:modified xsi:type="dcterms:W3CDTF">2021-03-12T13:08:00Z</dcterms:modified>
</cp:coreProperties>
</file>