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6E" w:rsidRPr="0060556E" w:rsidRDefault="0060556E" w:rsidP="0060556E">
      <w:pPr>
        <w:pStyle w:val="a6"/>
        <w:rPr>
          <w:b/>
        </w:rPr>
      </w:pPr>
      <w:r w:rsidRPr="0060556E">
        <w:rPr>
          <w:b/>
        </w:rPr>
        <w:t>ПРОЕКТ</w:t>
      </w:r>
    </w:p>
    <w:p w:rsidR="009F1B98" w:rsidRPr="0088077F" w:rsidRDefault="009F1B98" w:rsidP="009F1B98">
      <w:pPr>
        <w:pStyle w:val="a6"/>
        <w:jc w:val="center"/>
      </w:pPr>
      <w:r w:rsidRPr="0088077F">
        <w:t>РОССИЙСКАЯ   ФЕДЕРАЦИЯ</w:t>
      </w:r>
    </w:p>
    <w:p w:rsidR="009F1B98" w:rsidRPr="0088077F" w:rsidRDefault="009F1B98" w:rsidP="009F1B98">
      <w:pPr>
        <w:pStyle w:val="a6"/>
        <w:jc w:val="center"/>
        <w:rPr>
          <w:b/>
        </w:rPr>
      </w:pPr>
      <w:r w:rsidRPr="0088077F">
        <w:t>СОВЕТ  НАРОДНЫХ ДЕПУТАТОВ  ПОСЕЛКА  ЛЮБОХНА</w:t>
      </w:r>
    </w:p>
    <w:p w:rsidR="009F1B98" w:rsidRPr="0088077F" w:rsidRDefault="009F1B98" w:rsidP="009F1B98">
      <w:pPr>
        <w:pStyle w:val="a6"/>
        <w:jc w:val="center"/>
      </w:pPr>
      <w:r w:rsidRPr="0088077F">
        <w:t>ДЯТЬКОВСКОГО  РАЙОНА  БРЯНСКОЙ  ОБЛАСТИ</w:t>
      </w:r>
    </w:p>
    <w:p w:rsidR="009F1B98" w:rsidRDefault="009F1B98" w:rsidP="009F1B98">
      <w:pPr>
        <w:pStyle w:val="a6"/>
        <w:jc w:val="center"/>
        <w:rPr>
          <w:sz w:val="24"/>
          <w:szCs w:val="24"/>
        </w:rPr>
      </w:pPr>
    </w:p>
    <w:p w:rsidR="009F1B98" w:rsidRPr="00D20DDE" w:rsidRDefault="009F1B98" w:rsidP="009F1B98">
      <w:pPr>
        <w:pStyle w:val="a6"/>
        <w:jc w:val="center"/>
        <w:rPr>
          <w:sz w:val="24"/>
          <w:szCs w:val="24"/>
        </w:rPr>
      </w:pPr>
      <w:proofErr w:type="gramStart"/>
      <w:r w:rsidRPr="00D20DDE">
        <w:rPr>
          <w:sz w:val="24"/>
          <w:szCs w:val="24"/>
        </w:rPr>
        <w:t>Р</w:t>
      </w:r>
      <w:proofErr w:type="gramEnd"/>
      <w:r w:rsidRPr="00D20DDE">
        <w:rPr>
          <w:sz w:val="24"/>
          <w:szCs w:val="24"/>
        </w:rPr>
        <w:t xml:space="preserve"> Е Ш Е Н И Е</w:t>
      </w:r>
    </w:p>
    <w:p w:rsidR="009F1B98" w:rsidRPr="00D20DDE" w:rsidRDefault="009F1B98" w:rsidP="009F1B98">
      <w:pPr>
        <w:pStyle w:val="a6"/>
        <w:jc w:val="center"/>
        <w:rPr>
          <w:sz w:val="24"/>
          <w:szCs w:val="24"/>
        </w:rPr>
      </w:pPr>
    </w:p>
    <w:p w:rsidR="009F1B98" w:rsidRPr="009F1B98" w:rsidRDefault="009F1B98" w:rsidP="009F1B98">
      <w:pPr>
        <w:pStyle w:val="a6"/>
        <w:rPr>
          <w:sz w:val="24"/>
          <w:szCs w:val="24"/>
        </w:rPr>
      </w:pPr>
      <w:r w:rsidRPr="009F1B98">
        <w:rPr>
          <w:sz w:val="24"/>
          <w:szCs w:val="24"/>
        </w:rPr>
        <w:t xml:space="preserve">от </w:t>
      </w:r>
    </w:p>
    <w:p w:rsidR="0060556E" w:rsidRDefault="009F1B98" w:rsidP="009F1B98">
      <w:pPr>
        <w:pStyle w:val="a6"/>
        <w:rPr>
          <w:sz w:val="24"/>
          <w:szCs w:val="24"/>
        </w:rPr>
      </w:pPr>
      <w:r w:rsidRPr="009F1B98">
        <w:rPr>
          <w:sz w:val="24"/>
          <w:szCs w:val="24"/>
        </w:rPr>
        <w:t xml:space="preserve">№  </w:t>
      </w:r>
    </w:p>
    <w:p w:rsidR="009F1B98" w:rsidRPr="009F1B98" w:rsidRDefault="009F1B98" w:rsidP="009F1B98">
      <w:pPr>
        <w:pStyle w:val="a6"/>
        <w:rPr>
          <w:sz w:val="24"/>
          <w:szCs w:val="24"/>
        </w:rPr>
      </w:pPr>
      <w:r w:rsidRPr="009F1B98">
        <w:rPr>
          <w:sz w:val="24"/>
          <w:szCs w:val="24"/>
        </w:rPr>
        <w:t xml:space="preserve">п. </w:t>
      </w:r>
      <w:proofErr w:type="spellStart"/>
      <w:r w:rsidRPr="009F1B98">
        <w:rPr>
          <w:sz w:val="24"/>
          <w:szCs w:val="24"/>
        </w:rPr>
        <w:t>Любохна</w:t>
      </w:r>
      <w:proofErr w:type="spellEnd"/>
    </w:p>
    <w:p w:rsidR="009F1B98" w:rsidRDefault="009F1B98" w:rsidP="009F1B98">
      <w:pPr>
        <w:pStyle w:val="a6"/>
        <w:rPr>
          <w:color w:val="000000"/>
          <w:spacing w:val="-2"/>
          <w:sz w:val="24"/>
          <w:szCs w:val="24"/>
        </w:rPr>
      </w:pPr>
    </w:p>
    <w:p w:rsidR="009F1B98" w:rsidRDefault="004A4C47" w:rsidP="009F1B98">
      <w:pPr>
        <w:pStyle w:val="a6"/>
        <w:rPr>
          <w:color w:val="000000"/>
          <w:spacing w:val="-2"/>
          <w:sz w:val="24"/>
          <w:szCs w:val="24"/>
        </w:rPr>
      </w:pPr>
      <w:r w:rsidRPr="009F1B98">
        <w:rPr>
          <w:color w:val="000000"/>
          <w:spacing w:val="-2"/>
          <w:sz w:val="24"/>
          <w:szCs w:val="24"/>
        </w:rPr>
        <w:t>Об утверждении ключевых показателей</w:t>
      </w:r>
    </w:p>
    <w:p w:rsidR="009F1B98" w:rsidRDefault="004A4C47" w:rsidP="009F1B98">
      <w:pPr>
        <w:pStyle w:val="a6"/>
        <w:rPr>
          <w:color w:val="000000"/>
          <w:spacing w:val="-2"/>
          <w:sz w:val="24"/>
          <w:szCs w:val="24"/>
        </w:rPr>
      </w:pPr>
      <w:r w:rsidRPr="009F1B98">
        <w:rPr>
          <w:color w:val="000000"/>
          <w:spacing w:val="-2"/>
          <w:sz w:val="24"/>
          <w:szCs w:val="24"/>
        </w:rPr>
        <w:t xml:space="preserve"> и их целевых значений, а также индикативных </w:t>
      </w:r>
    </w:p>
    <w:p w:rsidR="009F1B98" w:rsidRDefault="004A4C47" w:rsidP="009F1B98">
      <w:pPr>
        <w:pStyle w:val="a6"/>
        <w:rPr>
          <w:color w:val="000000"/>
          <w:spacing w:val="-2"/>
          <w:sz w:val="24"/>
          <w:szCs w:val="24"/>
        </w:rPr>
      </w:pPr>
      <w:r w:rsidRPr="009F1B98">
        <w:rPr>
          <w:color w:val="000000"/>
          <w:spacing w:val="-2"/>
          <w:sz w:val="24"/>
          <w:szCs w:val="24"/>
        </w:rPr>
        <w:t xml:space="preserve">показателей осуществления муниципального </w:t>
      </w:r>
    </w:p>
    <w:p w:rsidR="009F1B98" w:rsidRDefault="004A4C47" w:rsidP="009F1B98">
      <w:pPr>
        <w:pStyle w:val="a6"/>
        <w:rPr>
          <w:color w:val="000000"/>
          <w:spacing w:val="-2"/>
          <w:sz w:val="24"/>
          <w:szCs w:val="24"/>
        </w:rPr>
      </w:pPr>
      <w:r w:rsidRPr="009F1B98">
        <w:rPr>
          <w:color w:val="000000"/>
          <w:spacing w:val="-2"/>
          <w:sz w:val="24"/>
          <w:szCs w:val="24"/>
        </w:rPr>
        <w:t xml:space="preserve">контроля </w:t>
      </w:r>
      <w:r w:rsidRPr="009F1B98">
        <w:rPr>
          <w:sz w:val="24"/>
          <w:szCs w:val="24"/>
        </w:rPr>
        <w:t xml:space="preserve">в сфере благоустройства </w:t>
      </w:r>
      <w:r w:rsidRPr="009F1B98">
        <w:rPr>
          <w:color w:val="000000"/>
          <w:spacing w:val="-2"/>
          <w:sz w:val="24"/>
          <w:szCs w:val="24"/>
        </w:rPr>
        <w:t>на территории</w:t>
      </w:r>
    </w:p>
    <w:p w:rsidR="009F1B98" w:rsidRPr="009F1B98" w:rsidRDefault="004A4C47" w:rsidP="009F1B98">
      <w:pPr>
        <w:pStyle w:val="a6"/>
        <w:rPr>
          <w:sz w:val="24"/>
          <w:szCs w:val="24"/>
        </w:rPr>
      </w:pPr>
      <w:r w:rsidRPr="009F1B98">
        <w:rPr>
          <w:color w:val="000000"/>
          <w:spacing w:val="-2"/>
          <w:sz w:val="24"/>
          <w:szCs w:val="24"/>
        </w:rPr>
        <w:t xml:space="preserve"> </w:t>
      </w:r>
      <w:r w:rsidR="009F1B98" w:rsidRPr="009F1B98">
        <w:rPr>
          <w:sz w:val="24"/>
          <w:szCs w:val="24"/>
        </w:rPr>
        <w:t>МО «</w:t>
      </w:r>
      <w:proofErr w:type="spellStart"/>
      <w:r w:rsidR="009F1B98" w:rsidRPr="009F1B98">
        <w:rPr>
          <w:sz w:val="24"/>
          <w:szCs w:val="24"/>
        </w:rPr>
        <w:t>Любохонское</w:t>
      </w:r>
      <w:proofErr w:type="spellEnd"/>
      <w:r w:rsidR="009F1B98" w:rsidRPr="009F1B98">
        <w:rPr>
          <w:sz w:val="24"/>
          <w:szCs w:val="24"/>
        </w:rPr>
        <w:t xml:space="preserve"> городское поселение»</w:t>
      </w:r>
    </w:p>
    <w:p w:rsidR="009F1B98" w:rsidRPr="009F1B98" w:rsidRDefault="009F1B98" w:rsidP="009F1B98">
      <w:pPr>
        <w:shd w:val="clear" w:color="auto" w:fill="FFFFFF"/>
        <w:rPr>
          <w:b/>
          <w:color w:val="000000" w:themeColor="text1"/>
        </w:rPr>
      </w:pPr>
      <w:proofErr w:type="spellStart"/>
      <w:r w:rsidRPr="009F1B98">
        <w:t>Дятьковского</w:t>
      </w:r>
      <w:proofErr w:type="spellEnd"/>
      <w:r w:rsidRPr="009F1B98">
        <w:t xml:space="preserve"> муниципального района Брянской области</w:t>
      </w:r>
    </w:p>
    <w:p w:rsidR="004A4C47" w:rsidRPr="00555D09" w:rsidRDefault="004A4C47" w:rsidP="004A4C47">
      <w:pPr>
        <w:shd w:val="clear" w:color="auto" w:fill="FFFFFF"/>
        <w:ind w:firstLine="567"/>
        <w:rPr>
          <w:b/>
          <w:color w:val="000000" w:themeColor="text1"/>
        </w:rPr>
      </w:pPr>
    </w:p>
    <w:p w:rsidR="009F1B98" w:rsidRPr="003E0ADD" w:rsidRDefault="009F1B98" w:rsidP="009F1B98">
      <w:pPr>
        <w:pStyle w:val="a6"/>
        <w:ind w:firstLine="708"/>
        <w:jc w:val="both"/>
        <w:rPr>
          <w:color w:val="000000"/>
          <w:sz w:val="24"/>
          <w:szCs w:val="24"/>
        </w:rPr>
      </w:pPr>
      <w:r w:rsidRPr="003E0ADD">
        <w:rPr>
          <w:color w:val="000000" w:themeColor="text1"/>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3E0ADD">
        <w:rPr>
          <w:color w:val="000000"/>
          <w:sz w:val="24"/>
          <w:szCs w:val="24"/>
        </w:rPr>
        <w:t>Уставом муниципального образования «</w:t>
      </w:r>
      <w:proofErr w:type="spellStart"/>
      <w:r w:rsidRPr="003E0ADD">
        <w:rPr>
          <w:bCs/>
          <w:sz w:val="24"/>
          <w:szCs w:val="24"/>
        </w:rPr>
        <w:t>Любохонское</w:t>
      </w:r>
      <w:proofErr w:type="spellEnd"/>
      <w:r w:rsidRPr="003E0ADD">
        <w:rPr>
          <w:bCs/>
          <w:sz w:val="24"/>
          <w:szCs w:val="24"/>
        </w:rPr>
        <w:t xml:space="preserve"> городское поселение»</w:t>
      </w:r>
      <w:r w:rsidRPr="003E0ADD">
        <w:rPr>
          <w:color w:val="000000"/>
          <w:sz w:val="24"/>
          <w:szCs w:val="24"/>
        </w:rPr>
        <w:t xml:space="preserve"> </w:t>
      </w:r>
      <w:proofErr w:type="spellStart"/>
      <w:r w:rsidRPr="003E0ADD">
        <w:rPr>
          <w:bCs/>
          <w:color w:val="000000"/>
          <w:sz w:val="24"/>
          <w:szCs w:val="24"/>
        </w:rPr>
        <w:t>Дятьковского</w:t>
      </w:r>
      <w:proofErr w:type="spellEnd"/>
      <w:r w:rsidRPr="003E0ADD">
        <w:rPr>
          <w:bCs/>
          <w:color w:val="000000"/>
          <w:sz w:val="24"/>
          <w:szCs w:val="24"/>
        </w:rPr>
        <w:t xml:space="preserve"> муниципального района Брянской области</w:t>
      </w:r>
    </w:p>
    <w:p w:rsidR="009F1B98" w:rsidRPr="00D20DDE" w:rsidRDefault="009F1B98" w:rsidP="009F1B98">
      <w:pPr>
        <w:pStyle w:val="a6"/>
        <w:rPr>
          <w:color w:val="000000"/>
          <w:sz w:val="24"/>
          <w:szCs w:val="24"/>
        </w:rPr>
      </w:pPr>
    </w:p>
    <w:p w:rsidR="009F1B98" w:rsidRPr="00D20DDE" w:rsidRDefault="009F1B98" w:rsidP="009F1B98">
      <w:pPr>
        <w:pStyle w:val="a6"/>
        <w:rPr>
          <w:color w:val="000000"/>
          <w:sz w:val="24"/>
          <w:szCs w:val="24"/>
        </w:rPr>
      </w:pPr>
      <w:r w:rsidRPr="00D20DDE">
        <w:rPr>
          <w:color w:val="000000"/>
          <w:sz w:val="24"/>
          <w:szCs w:val="24"/>
        </w:rPr>
        <w:t xml:space="preserve">Совет народных депутатов поселка </w:t>
      </w:r>
      <w:proofErr w:type="spellStart"/>
      <w:r w:rsidRPr="00D20DDE">
        <w:rPr>
          <w:color w:val="000000"/>
          <w:sz w:val="24"/>
          <w:szCs w:val="24"/>
        </w:rPr>
        <w:t>Любохна</w:t>
      </w:r>
      <w:proofErr w:type="spellEnd"/>
    </w:p>
    <w:p w:rsidR="004A4C47" w:rsidRPr="00DC388A" w:rsidRDefault="004A4C47" w:rsidP="004A4C47">
      <w:pPr>
        <w:spacing w:before="240" w:line="360" w:lineRule="auto"/>
        <w:ind w:firstLine="709"/>
        <w:jc w:val="both"/>
      </w:pPr>
      <w:r w:rsidRPr="00DC388A">
        <w:rPr>
          <w:color w:val="000000"/>
        </w:rPr>
        <w:t>РЕШИЛ</w:t>
      </w:r>
      <w:r w:rsidRPr="00DC388A">
        <w:t>:</w:t>
      </w:r>
    </w:p>
    <w:p w:rsidR="009F1B98" w:rsidRPr="009F1B98" w:rsidRDefault="004A4C47" w:rsidP="009F1B98">
      <w:pPr>
        <w:pStyle w:val="a6"/>
        <w:ind w:firstLine="708"/>
        <w:jc w:val="both"/>
        <w:rPr>
          <w:b/>
          <w:color w:val="000000" w:themeColor="text1"/>
          <w:sz w:val="24"/>
          <w:szCs w:val="24"/>
        </w:rPr>
      </w:pPr>
      <w:r w:rsidRPr="009F1B98">
        <w:rPr>
          <w:sz w:val="24"/>
          <w:szCs w:val="24"/>
        </w:rPr>
        <w:t xml:space="preserve">1. Утвердить прилагаемые ключевые показатели </w:t>
      </w:r>
      <w:r w:rsidRPr="009F1B98">
        <w:rPr>
          <w:color w:val="000000"/>
          <w:spacing w:val="-2"/>
          <w:sz w:val="24"/>
          <w:szCs w:val="24"/>
        </w:rPr>
        <w:t xml:space="preserve">и их целевые значения, а также индикативные показатели осуществления муниципального контроля в сфере благоустройства на территории </w:t>
      </w:r>
      <w:r w:rsidR="009F1B98" w:rsidRPr="009F1B98">
        <w:rPr>
          <w:sz w:val="24"/>
          <w:szCs w:val="24"/>
        </w:rPr>
        <w:t>МО «</w:t>
      </w:r>
      <w:proofErr w:type="spellStart"/>
      <w:r w:rsidR="009F1B98" w:rsidRPr="009F1B98">
        <w:rPr>
          <w:sz w:val="24"/>
          <w:szCs w:val="24"/>
        </w:rPr>
        <w:t>Любохонское</w:t>
      </w:r>
      <w:proofErr w:type="spellEnd"/>
      <w:r w:rsidR="009F1B98" w:rsidRPr="009F1B98">
        <w:rPr>
          <w:sz w:val="24"/>
          <w:szCs w:val="24"/>
        </w:rPr>
        <w:t xml:space="preserve"> городское поселение» </w:t>
      </w:r>
      <w:proofErr w:type="spellStart"/>
      <w:r w:rsidR="009F1B98" w:rsidRPr="009F1B98">
        <w:rPr>
          <w:sz w:val="24"/>
          <w:szCs w:val="24"/>
        </w:rPr>
        <w:t>Дятьковского</w:t>
      </w:r>
      <w:proofErr w:type="spellEnd"/>
      <w:r w:rsidR="009F1B98" w:rsidRPr="009F1B98">
        <w:rPr>
          <w:sz w:val="24"/>
          <w:szCs w:val="24"/>
        </w:rPr>
        <w:t xml:space="preserve"> муниципального района Брянской области</w:t>
      </w:r>
    </w:p>
    <w:p w:rsidR="009F1B98" w:rsidRPr="009F1B98" w:rsidRDefault="009F1B98" w:rsidP="009F1B98">
      <w:pPr>
        <w:ind w:firstLine="708"/>
        <w:jc w:val="both"/>
      </w:pPr>
      <w:r w:rsidRPr="009F1B98">
        <w:rPr>
          <w:color w:val="000000" w:themeColor="text1"/>
        </w:rPr>
        <w:t xml:space="preserve">2. </w:t>
      </w:r>
      <w:r w:rsidRPr="009F1B98">
        <w:t xml:space="preserve">Опубликовать (обнародовать) настоящее Решение совета народных депутатов поселка </w:t>
      </w:r>
      <w:proofErr w:type="spellStart"/>
      <w:r w:rsidRPr="009F1B98">
        <w:t>Любохна</w:t>
      </w:r>
      <w:proofErr w:type="spellEnd"/>
      <w:r w:rsidRPr="009F1B98">
        <w:t xml:space="preserve"> в Библиотеке поселения по адресу: </w:t>
      </w:r>
      <w:proofErr w:type="spellStart"/>
      <w:r w:rsidRPr="009F1B98">
        <w:t>рп</w:t>
      </w:r>
      <w:proofErr w:type="spellEnd"/>
      <w:r w:rsidRPr="009F1B98">
        <w:t xml:space="preserve">. </w:t>
      </w:r>
      <w:proofErr w:type="spellStart"/>
      <w:r w:rsidRPr="009F1B98">
        <w:t>Любохна</w:t>
      </w:r>
      <w:proofErr w:type="spellEnd"/>
      <w:r w:rsidRPr="009F1B98">
        <w:t xml:space="preserve"> </w:t>
      </w:r>
      <w:r w:rsidRPr="009F1B98">
        <w:rPr>
          <w:rStyle w:val="addresswidgetwrapper--336mf"/>
        </w:rPr>
        <w:t xml:space="preserve">ул. </w:t>
      </w:r>
      <w:proofErr w:type="gramStart"/>
      <w:r w:rsidRPr="009F1B98">
        <w:rPr>
          <w:rStyle w:val="addresswidgetwrapper--336mf"/>
        </w:rPr>
        <w:t>Брянская</w:t>
      </w:r>
      <w:proofErr w:type="gramEnd"/>
      <w:r w:rsidRPr="009F1B98">
        <w:rPr>
          <w:rStyle w:val="addresswidgetwrapper--336mf"/>
        </w:rPr>
        <w:t xml:space="preserve"> д.1</w:t>
      </w:r>
      <w:r w:rsidRPr="009F1B98">
        <w:t xml:space="preserve">, в здании Дома Культуры по адресу: </w:t>
      </w:r>
      <w:proofErr w:type="spellStart"/>
      <w:r w:rsidRPr="009F1B98">
        <w:t>рп</w:t>
      </w:r>
      <w:proofErr w:type="spellEnd"/>
      <w:r w:rsidRPr="009F1B98">
        <w:t xml:space="preserve">. </w:t>
      </w:r>
      <w:proofErr w:type="spellStart"/>
      <w:r w:rsidRPr="009F1B98">
        <w:t>Любохна</w:t>
      </w:r>
      <w:proofErr w:type="spellEnd"/>
      <w:r w:rsidRPr="009F1B98">
        <w:t xml:space="preserve"> ул. Пушкина д.10, в здании Администрации поселка </w:t>
      </w:r>
      <w:proofErr w:type="spellStart"/>
      <w:r w:rsidRPr="009F1B98">
        <w:t>Любохна</w:t>
      </w:r>
      <w:proofErr w:type="spellEnd"/>
      <w:r w:rsidRPr="009F1B98">
        <w:t xml:space="preserve">, по адресу: </w:t>
      </w:r>
      <w:proofErr w:type="spellStart"/>
      <w:r w:rsidRPr="009F1B98">
        <w:t>рп</w:t>
      </w:r>
      <w:proofErr w:type="spellEnd"/>
      <w:r w:rsidRPr="009F1B98">
        <w:t xml:space="preserve">. </w:t>
      </w:r>
      <w:proofErr w:type="spellStart"/>
      <w:r w:rsidRPr="009F1B98">
        <w:t>Любохна</w:t>
      </w:r>
      <w:proofErr w:type="spellEnd"/>
      <w:r w:rsidRPr="009F1B98">
        <w:t xml:space="preserve"> ул. </w:t>
      </w:r>
      <w:proofErr w:type="gramStart"/>
      <w:r w:rsidRPr="009F1B98">
        <w:t>Брянская</w:t>
      </w:r>
      <w:proofErr w:type="gramEnd"/>
      <w:r w:rsidRPr="009F1B98">
        <w:t xml:space="preserve"> д.1, а также на официальном сайте поселка </w:t>
      </w:r>
      <w:proofErr w:type="spellStart"/>
      <w:r w:rsidRPr="009F1B98">
        <w:t>Любохна</w:t>
      </w:r>
      <w:proofErr w:type="spellEnd"/>
      <w:r w:rsidRPr="009F1B98">
        <w:t xml:space="preserve"> </w:t>
      </w:r>
      <w:hyperlink r:id="rId5" w:tgtFrame="_blank" w:history="1">
        <w:r w:rsidRPr="009F1B98">
          <w:rPr>
            <w:rStyle w:val="a5"/>
          </w:rPr>
          <w:t>www.adm-lyubokhna.ru</w:t>
        </w:r>
      </w:hyperlink>
      <w:r w:rsidRPr="009F1B98">
        <w:t>.</w:t>
      </w:r>
    </w:p>
    <w:p w:rsidR="009F1B98" w:rsidRPr="009F1B98" w:rsidRDefault="009F1B98" w:rsidP="009F1B98">
      <w:pPr>
        <w:ind w:firstLine="708"/>
        <w:jc w:val="both"/>
        <w:rPr>
          <w:color w:val="000000" w:themeColor="text1"/>
        </w:rPr>
      </w:pPr>
      <w:r w:rsidRPr="009F1B98">
        <w:rPr>
          <w:color w:val="000000" w:themeColor="text1"/>
        </w:rPr>
        <w:t>3. Настоящее решение вступает в силу с 1 марта 2022 года.</w:t>
      </w:r>
    </w:p>
    <w:p w:rsidR="009F1B98" w:rsidRPr="009F1B98" w:rsidRDefault="009F1B98" w:rsidP="009F1B98">
      <w:pPr>
        <w:ind w:firstLine="708"/>
        <w:jc w:val="both"/>
      </w:pPr>
      <w:r w:rsidRPr="009F1B98">
        <w:rPr>
          <w:color w:val="000000" w:themeColor="text1"/>
        </w:rPr>
        <w:t xml:space="preserve">4. </w:t>
      </w:r>
      <w:proofErr w:type="gramStart"/>
      <w:r w:rsidRPr="009F1B98">
        <w:t>Контроль за</w:t>
      </w:r>
      <w:proofErr w:type="gramEnd"/>
      <w:r w:rsidRPr="009F1B98">
        <w:t xml:space="preserve"> выполнением данного решения оставляю за собой.</w:t>
      </w:r>
    </w:p>
    <w:p w:rsidR="009F1B98" w:rsidRPr="009F1B98" w:rsidRDefault="009F1B98" w:rsidP="009F1B98">
      <w:pPr>
        <w:ind w:firstLine="708"/>
        <w:jc w:val="both"/>
        <w:rPr>
          <w:color w:val="000000" w:themeColor="text1"/>
        </w:rPr>
      </w:pPr>
    </w:p>
    <w:p w:rsidR="009F1B98" w:rsidRPr="00555D09" w:rsidRDefault="009F1B98" w:rsidP="009F1B98">
      <w:pPr>
        <w:shd w:val="clear" w:color="auto" w:fill="FFFFFF"/>
        <w:ind w:firstLine="567"/>
        <w:jc w:val="both"/>
        <w:rPr>
          <w:color w:val="000000" w:themeColor="text1"/>
          <w:sz w:val="28"/>
          <w:szCs w:val="28"/>
        </w:rPr>
      </w:pPr>
    </w:p>
    <w:p w:rsidR="009F1B98" w:rsidRDefault="009F1B98" w:rsidP="009F1B98">
      <w:pPr>
        <w:rPr>
          <w:sz w:val="28"/>
          <w:szCs w:val="28"/>
        </w:rPr>
      </w:pPr>
    </w:p>
    <w:p w:rsidR="009F1B98" w:rsidRDefault="009F1B98" w:rsidP="009F1B98">
      <w:pPr>
        <w:rPr>
          <w:sz w:val="28"/>
          <w:szCs w:val="28"/>
        </w:rPr>
      </w:pPr>
    </w:p>
    <w:p w:rsidR="009F1B98" w:rsidRPr="00555D09" w:rsidRDefault="009F1B98" w:rsidP="009F1B98">
      <w:pPr>
        <w:spacing w:line="240" w:lineRule="exact"/>
        <w:rPr>
          <w:i/>
          <w:iCs/>
          <w:color w:val="000000" w:themeColor="text1"/>
        </w:rPr>
      </w:pPr>
      <w:r>
        <w:t xml:space="preserve">            </w:t>
      </w:r>
      <w:r w:rsidRPr="00021654">
        <w:t xml:space="preserve">Глава поселка </w:t>
      </w:r>
      <w:proofErr w:type="spellStart"/>
      <w:r w:rsidRPr="00021654">
        <w:t>Любохна</w:t>
      </w:r>
      <w:proofErr w:type="spellEnd"/>
      <w:r w:rsidRPr="00021654">
        <w:t xml:space="preserve">                  </w:t>
      </w:r>
      <w:r>
        <w:t xml:space="preserve">       </w:t>
      </w:r>
      <w:r w:rsidRPr="00021654">
        <w:t xml:space="preserve">   </w:t>
      </w:r>
      <w:r>
        <w:t xml:space="preserve">      </w:t>
      </w:r>
      <w:r w:rsidRPr="00021654">
        <w:t xml:space="preserve">                      С.А.Шевченко</w:t>
      </w:r>
    </w:p>
    <w:p w:rsidR="004A4C47" w:rsidRPr="005C537D" w:rsidRDefault="004A4C47" w:rsidP="004A4C47">
      <w:pPr>
        <w:autoSpaceDE w:val="0"/>
        <w:autoSpaceDN w:val="0"/>
        <w:adjustRightInd w:val="0"/>
        <w:ind w:right="-1" w:firstLine="709"/>
        <w:jc w:val="both"/>
      </w:pPr>
    </w:p>
    <w:p w:rsidR="004A4C47" w:rsidRDefault="004A4C47" w:rsidP="004A4C47">
      <w:pPr>
        <w:ind w:left="4536"/>
        <w:jc w:val="center"/>
        <w:rPr>
          <w:color w:val="000000" w:themeColor="text1"/>
        </w:rPr>
        <w:sectPr w:rsidR="004A4C47" w:rsidSect="00675FF1">
          <w:pgSz w:w="11906" w:h="16838"/>
          <w:pgMar w:top="1134" w:right="850" w:bottom="1134" w:left="1701" w:header="708" w:footer="708" w:gutter="0"/>
          <w:cols w:space="708"/>
          <w:docGrid w:linePitch="360"/>
        </w:sectPr>
      </w:pPr>
    </w:p>
    <w:p w:rsidR="004A4C47" w:rsidRPr="00555D09" w:rsidRDefault="004A4C47" w:rsidP="004A4C47">
      <w:pPr>
        <w:ind w:left="4536"/>
        <w:jc w:val="right"/>
        <w:rPr>
          <w:color w:val="000000" w:themeColor="text1"/>
        </w:rPr>
      </w:pPr>
      <w:r w:rsidRPr="00555D09">
        <w:rPr>
          <w:color w:val="000000" w:themeColor="text1"/>
        </w:rPr>
        <w:lastRenderedPageBreak/>
        <w:t xml:space="preserve">Приложение </w:t>
      </w:r>
      <w:proofErr w:type="gramStart"/>
      <w:r w:rsidRPr="00555D09">
        <w:rPr>
          <w:color w:val="000000" w:themeColor="text1"/>
        </w:rPr>
        <w:t>к</w:t>
      </w:r>
      <w:proofErr w:type="gramEnd"/>
    </w:p>
    <w:p w:rsidR="00686BA8" w:rsidRPr="00040F3B" w:rsidRDefault="00686BA8" w:rsidP="00686BA8">
      <w:pPr>
        <w:pStyle w:val="a6"/>
        <w:jc w:val="right"/>
        <w:rPr>
          <w:color w:val="000000"/>
          <w:sz w:val="24"/>
          <w:szCs w:val="24"/>
        </w:rPr>
      </w:pPr>
      <w:r w:rsidRPr="00040F3B">
        <w:rPr>
          <w:color w:val="000000"/>
          <w:sz w:val="24"/>
          <w:szCs w:val="24"/>
        </w:rPr>
        <w:t>решени</w:t>
      </w:r>
      <w:r>
        <w:rPr>
          <w:color w:val="000000"/>
          <w:sz w:val="24"/>
          <w:szCs w:val="24"/>
        </w:rPr>
        <w:t>ю</w:t>
      </w:r>
      <w:r w:rsidRPr="00040F3B">
        <w:rPr>
          <w:color w:val="000000"/>
          <w:sz w:val="24"/>
          <w:szCs w:val="24"/>
        </w:rPr>
        <w:t xml:space="preserve"> Совета народных депутатов  </w:t>
      </w:r>
    </w:p>
    <w:p w:rsidR="00686BA8" w:rsidRPr="00040F3B" w:rsidRDefault="00686BA8" w:rsidP="00686BA8">
      <w:pPr>
        <w:pStyle w:val="a6"/>
        <w:jc w:val="right"/>
        <w:rPr>
          <w:color w:val="000000"/>
          <w:sz w:val="24"/>
          <w:szCs w:val="24"/>
        </w:rPr>
      </w:pPr>
      <w:r w:rsidRPr="00040F3B">
        <w:rPr>
          <w:color w:val="000000"/>
          <w:sz w:val="24"/>
          <w:szCs w:val="24"/>
        </w:rPr>
        <w:t xml:space="preserve">поселка </w:t>
      </w:r>
      <w:proofErr w:type="spellStart"/>
      <w:r w:rsidRPr="00040F3B">
        <w:rPr>
          <w:color w:val="000000"/>
          <w:sz w:val="24"/>
          <w:szCs w:val="24"/>
        </w:rPr>
        <w:t>Любохна</w:t>
      </w:r>
      <w:proofErr w:type="spellEnd"/>
    </w:p>
    <w:p w:rsidR="00686BA8" w:rsidRPr="00555D09" w:rsidRDefault="00686BA8" w:rsidP="00686BA8">
      <w:pPr>
        <w:ind w:left="4536"/>
        <w:jc w:val="right"/>
        <w:rPr>
          <w:color w:val="000000" w:themeColor="text1"/>
        </w:rPr>
      </w:pPr>
      <w:r w:rsidRPr="00555D09">
        <w:rPr>
          <w:color w:val="000000" w:themeColor="text1"/>
        </w:rPr>
        <w:t xml:space="preserve">от </w:t>
      </w:r>
      <w:r w:rsidR="0060556E">
        <w:rPr>
          <w:color w:val="000000" w:themeColor="text1"/>
        </w:rPr>
        <w:t xml:space="preserve">              </w:t>
      </w:r>
      <w:r w:rsidRPr="00555D09">
        <w:rPr>
          <w:color w:val="000000" w:themeColor="text1"/>
        </w:rPr>
        <w:t xml:space="preserve"> № </w:t>
      </w:r>
      <w:r w:rsidR="0060556E">
        <w:rPr>
          <w:color w:val="000000" w:themeColor="text1"/>
        </w:rPr>
        <w:t xml:space="preserve"> </w:t>
      </w:r>
    </w:p>
    <w:p w:rsidR="004A4C47" w:rsidRPr="00555D09" w:rsidRDefault="004A4C47" w:rsidP="004A4C47">
      <w:pPr>
        <w:tabs>
          <w:tab w:val="num" w:pos="200"/>
        </w:tabs>
        <w:ind w:left="4536"/>
        <w:jc w:val="center"/>
        <w:outlineLvl w:val="0"/>
        <w:rPr>
          <w:color w:val="000000" w:themeColor="text1"/>
        </w:rPr>
      </w:pPr>
    </w:p>
    <w:p w:rsidR="004A4C47" w:rsidRPr="00555D09" w:rsidRDefault="004A4C47" w:rsidP="004A4C47">
      <w:pPr>
        <w:tabs>
          <w:tab w:val="num" w:pos="200"/>
        </w:tabs>
        <w:ind w:left="4536"/>
        <w:jc w:val="center"/>
        <w:outlineLvl w:val="0"/>
        <w:rPr>
          <w:color w:val="000000" w:themeColor="text1"/>
        </w:rPr>
      </w:pPr>
    </w:p>
    <w:p w:rsidR="004A4C47" w:rsidRDefault="004A4C47" w:rsidP="004A4C47">
      <w:pPr>
        <w:jc w:val="right"/>
        <w:rPr>
          <w:bCs/>
          <w:color w:val="000000" w:themeColor="text1"/>
        </w:rPr>
      </w:pPr>
    </w:p>
    <w:p w:rsidR="004A4C47" w:rsidRPr="00B35155" w:rsidRDefault="004A4C47" w:rsidP="00B35155">
      <w:pPr>
        <w:jc w:val="center"/>
        <w:rPr>
          <w:b/>
        </w:rPr>
      </w:pPr>
      <w:r w:rsidRPr="00B35155">
        <w:rPr>
          <w:b/>
        </w:rPr>
        <w:t>КЛЮЧЕВЫЕ ПОКАЗАТЕЛИ</w:t>
      </w:r>
    </w:p>
    <w:p w:rsidR="004A4C47" w:rsidRPr="00B35155" w:rsidRDefault="004A4C47" w:rsidP="00B35155">
      <w:pPr>
        <w:pStyle w:val="a6"/>
        <w:jc w:val="center"/>
        <w:rPr>
          <w:b/>
          <w:color w:val="000000" w:themeColor="text1"/>
          <w:sz w:val="24"/>
          <w:szCs w:val="24"/>
        </w:rPr>
      </w:pPr>
      <w:r w:rsidRPr="00B35155">
        <w:rPr>
          <w:b/>
          <w:sz w:val="24"/>
          <w:szCs w:val="24"/>
        </w:rPr>
        <w:t xml:space="preserve">осуществления муниципального контроля в сфере благоустройства на территории </w:t>
      </w:r>
      <w:r w:rsidR="00B35155" w:rsidRPr="00B35155">
        <w:rPr>
          <w:b/>
          <w:sz w:val="24"/>
          <w:szCs w:val="24"/>
        </w:rPr>
        <w:t>МО «</w:t>
      </w:r>
      <w:proofErr w:type="spellStart"/>
      <w:r w:rsidR="00B35155" w:rsidRPr="00B35155">
        <w:rPr>
          <w:b/>
          <w:sz w:val="24"/>
          <w:szCs w:val="24"/>
        </w:rPr>
        <w:t>Любохонское</w:t>
      </w:r>
      <w:proofErr w:type="spellEnd"/>
      <w:r w:rsidR="00B35155" w:rsidRPr="00B35155">
        <w:rPr>
          <w:b/>
          <w:sz w:val="24"/>
          <w:szCs w:val="24"/>
        </w:rPr>
        <w:t xml:space="preserve"> городское поселение» </w:t>
      </w:r>
      <w:proofErr w:type="spellStart"/>
      <w:r w:rsidR="00B35155" w:rsidRPr="00B35155">
        <w:rPr>
          <w:b/>
          <w:sz w:val="24"/>
          <w:szCs w:val="24"/>
        </w:rPr>
        <w:t>Дятьковского</w:t>
      </w:r>
      <w:proofErr w:type="spellEnd"/>
      <w:r w:rsidR="00B35155" w:rsidRPr="00B35155">
        <w:rPr>
          <w:b/>
          <w:sz w:val="24"/>
          <w:szCs w:val="24"/>
        </w:rPr>
        <w:t xml:space="preserve"> муниципального района Брянской области</w:t>
      </w:r>
      <w:r w:rsidR="00B35155" w:rsidRPr="00B35155">
        <w:rPr>
          <w:b/>
          <w:color w:val="000000" w:themeColor="text1"/>
          <w:sz w:val="24"/>
          <w:szCs w:val="24"/>
        </w:rPr>
        <w:t xml:space="preserve"> </w:t>
      </w:r>
      <w:r w:rsidRPr="00B35155">
        <w:rPr>
          <w:b/>
          <w:sz w:val="24"/>
          <w:szCs w:val="24"/>
        </w:rPr>
        <w:t>и их  целевые значения</w:t>
      </w:r>
    </w:p>
    <w:tbl>
      <w:tblPr>
        <w:tblW w:w="15707"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956"/>
      </w:tblGrid>
      <w:tr w:rsidR="004A4C47" w:rsidTr="0091133C">
        <w:trPr>
          <w:trHeight w:val="456"/>
        </w:trPr>
        <w:tc>
          <w:tcPr>
            <w:tcW w:w="15707" w:type="dxa"/>
            <w:gridSpan w:val="9"/>
            <w:tcBorders>
              <w:top w:val="single" w:sz="4" w:space="0" w:color="auto"/>
              <w:left w:val="single" w:sz="4" w:space="0" w:color="auto"/>
              <w:bottom w:val="single" w:sz="4" w:space="0" w:color="auto"/>
            </w:tcBorders>
          </w:tcPr>
          <w:p w:rsidR="004A4C47" w:rsidRDefault="004A4C47" w:rsidP="007F3F12">
            <w:pPr>
              <w:pStyle w:val="a4"/>
            </w:pPr>
            <w:r>
              <w:t>Наименование органа местного самоуправления</w:t>
            </w:r>
            <w:r w:rsidR="00B35155">
              <w:t xml:space="preserve">   </w:t>
            </w:r>
          </w:p>
        </w:tc>
      </w:tr>
      <w:tr w:rsidR="004A4C47" w:rsidTr="0091133C">
        <w:trPr>
          <w:trHeight w:val="420"/>
        </w:trPr>
        <w:tc>
          <w:tcPr>
            <w:tcW w:w="15707" w:type="dxa"/>
            <w:gridSpan w:val="9"/>
            <w:tcBorders>
              <w:top w:val="single" w:sz="4" w:space="0" w:color="auto"/>
              <w:left w:val="single" w:sz="4" w:space="0" w:color="auto"/>
              <w:bottom w:val="single" w:sz="4" w:space="0" w:color="auto"/>
            </w:tcBorders>
          </w:tcPr>
          <w:p w:rsidR="004A4C47" w:rsidRDefault="004A4C47" w:rsidP="007F3F12">
            <w:pPr>
              <w:pStyle w:val="a4"/>
            </w:pPr>
            <w:r>
              <w:t>Муниципальный контроль в сфере благоустройства</w:t>
            </w:r>
          </w:p>
        </w:tc>
      </w:tr>
      <w:tr w:rsidR="004A4C47" w:rsidTr="0091133C">
        <w:trPr>
          <w:trHeight w:val="1263"/>
        </w:trPr>
        <w:tc>
          <w:tcPr>
            <w:tcW w:w="568"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 xml:space="preserve">№ </w:t>
            </w:r>
            <w:proofErr w:type="spellStart"/>
            <w:proofErr w:type="gramStart"/>
            <w:r>
              <w:t>п</w:t>
            </w:r>
            <w:proofErr w:type="spellEnd"/>
            <w:proofErr w:type="gramEnd"/>
            <w:r>
              <w:t>/</w:t>
            </w:r>
            <w:proofErr w:type="spellStart"/>
            <w:r>
              <w:t>п</w:t>
            </w:r>
            <w:proofErr w:type="spellEnd"/>
          </w:p>
        </w:tc>
        <w:tc>
          <w:tcPr>
            <w:tcW w:w="3119"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4A4C47" w:rsidRDefault="004A4C47" w:rsidP="007F3F12">
            <w:pPr>
              <w:pStyle w:val="a4"/>
              <w:jc w:val="center"/>
            </w:pPr>
            <w:r>
              <w:t>Базовое значение</w:t>
            </w:r>
          </w:p>
          <w:p w:rsidR="004A4C47" w:rsidRPr="006E6603" w:rsidRDefault="004A4C47" w:rsidP="007F3F12">
            <w:pPr>
              <w:jc w:val="center"/>
              <w:rPr>
                <w:rFonts w:ascii="Times New Roman CYR" w:eastAsiaTheme="minorEastAsia" w:hAnsi="Times New Roman CYR" w:cs="Times New Roman CYR"/>
              </w:rPr>
            </w:pPr>
            <w:r w:rsidRPr="006E6603">
              <w:rPr>
                <w:rFonts w:ascii="Times New Roman CYR" w:eastAsiaTheme="minorEastAsia" w:hAnsi="Times New Roman CYR" w:cs="Times New Roman CYR"/>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956" w:type="dxa"/>
            <w:vMerge w:val="restart"/>
            <w:tcBorders>
              <w:top w:val="single" w:sz="4" w:space="0" w:color="auto"/>
              <w:left w:val="single" w:sz="4" w:space="0" w:color="auto"/>
            </w:tcBorders>
          </w:tcPr>
          <w:p w:rsidR="004A4C47" w:rsidRDefault="004A4C47" w:rsidP="007F3F12">
            <w:pPr>
              <w:pStyle w:val="a4"/>
              <w:jc w:val="center"/>
            </w:pPr>
            <w:r>
              <w:t>Источник данных для определения значения показателя</w:t>
            </w:r>
          </w:p>
        </w:tc>
      </w:tr>
      <w:tr w:rsidR="004A4C47" w:rsidTr="0091133C">
        <w:trPr>
          <w:trHeight w:val="432"/>
        </w:trPr>
        <w:tc>
          <w:tcPr>
            <w:tcW w:w="568"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3119"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2268"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2409" w:type="dxa"/>
            <w:vMerge/>
            <w:tcBorders>
              <w:left w:val="single" w:sz="4" w:space="0" w:color="auto"/>
              <w:bottom w:val="single" w:sz="4" w:space="0" w:color="auto"/>
              <w:right w:val="single" w:sz="4" w:space="0" w:color="auto"/>
            </w:tcBorders>
          </w:tcPr>
          <w:p w:rsidR="004A4C47" w:rsidRDefault="004A4C47" w:rsidP="007F3F12">
            <w:pPr>
              <w:pStyle w:val="a3"/>
              <w:jc w:val="center"/>
            </w:pPr>
          </w:p>
        </w:tc>
        <w:tc>
          <w:tcPr>
            <w:tcW w:w="1276" w:type="dxa"/>
            <w:vMerge/>
            <w:tcBorders>
              <w:left w:val="single" w:sz="4" w:space="0" w:color="auto"/>
              <w:bottom w:val="single" w:sz="4" w:space="0" w:color="auto"/>
              <w:right w:val="single" w:sz="4" w:space="0" w:color="auto"/>
            </w:tcBorders>
          </w:tcPr>
          <w:p w:rsidR="004A4C47" w:rsidRDefault="004A4C47" w:rsidP="007F3F12">
            <w:pPr>
              <w:pStyle w:val="a4"/>
              <w:jc w:val="center"/>
            </w:pPr>
          </w:p>
        </w:tc>
        <w:tc>
          <w:tcPr>
            <w:tcW w:w="1276"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4A4C47" w:rsidRDefault="004A4C47" w:rsidP="007F3F12">
            <w:pPr>
              <w:pStyle w:val="a4"/>
              <w:jc w:val="center"/>
            </w:pPr>
            <w:r>
              <w:t>2024 год</w:t>
            </w:r>
          </w:p>
        </w:tc>
        <w:tc>
          <w:tcPr>
            <w:tcW w:w="1956" w:type="dxa"/>
            <w:vMerge/>
            <w:tcBorders>
              <w:left w:val="single" w:sz="4" w:space="0" w:color="auto"/>
              <w:bottom w:val="single" w:sz="4" w:space="0" w:color="auto"/>
            </w:tcBorders>
          </w:tcPr>
          <w:p w:rsidR="004A4C47" w:rsidRDefault="004A4C47" w:rsidP="007F3F12">
            <w:pPr>
              <w:pStyle w:val="a3"/>
              <w:jc w:val="center"/>
            </w:pPr>
          </w:p>
        </w:tc>
      </w:tr>
      <w:tr w:rsidR="004A4C47" w:rsidTr="0091133C">
        <w:trPr>
          <w:trHeight w:val="974"/>
        </w:trPr>
        <w:tc>
          <w:tcPr>
            <w:tcW w:w="568" w:type="dxa"/>
            <w:tcBorders>
              <w:top w:val="single" w:sz="4" w:space="0" w:color="auto"/>
              <w:left w:val="single" w:sz="4" w:space="0" w:color="auto"/>
              <w:bottom w:val="single" w:sz="4" w:space="0" w:color="auto"/>
              <w:right w:val="single" w:sz="4" w:space="0" w:color="auto"/>
            </w:tcBorders>
          </w:tcPr>
          <w:p w:rsidR="004A4C47" w:rsidRPr="00F17C20" w:rsidRDefault="004A4C47" w:rsidP="007F3F12">
            <w:pPr>
              <w:pStyle w:val="a3"/>
              <w:jc w:val="left"/>
              <w:rPr>
                <w:rFonts w:ascii="Times New Roman" w:hAnsi="Times New Roman" w:cs="Times New Roman"/>
              </w:rPr>
            </w:pP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left"/>
              <w:rPr>
                <w:rFonts w:ascii="Times New Roman" w:hAnsi="Times New Roman" w:cs="Times New Roman"/>
              </w:rPr>
            </w:pPr>
            <w:r w:rsidRPr="00A50880">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6" w:anchor="/document/12138291/entry/5" w:history="1">
              <w:r w:rsidRPr="00A50880">
                <w:rPr>
                  <w:rStyle w:val="a5"/>
                  <w:rFonts w:ascii="Times New Roman" w:hAnsi="Times New Roman" w:cs="Times New Roman"/>
                  <w:shd w:val="clear" w:color="auto" w:fill="FFFFFF"/>
                </w:rPr>
                <w:t xml:space="preserve"> законодательства</w:t>
              </w:r>
            </w:hyperlink>
            <w:r w:rsidRPr="00A50880">
              <w:rPr>
                <w:rFonts w:ascii="Times New Roman" w:hAnsi="Times New Roman" w:cs="Times New Roman"/>
                <w:shd w:val="clear" w:color="auto" w:fill="FFFFFF"/>
              </w:rPr>
              <w:t> </w:t>
            </w:r>
            <w:r>
              <w:rPr>
                <w:rFonts w:ascii="Times New Roman" w:hAnsi="Times New Roman" w:cs="Times New Roman"/>
                <w:shd w:val="clear" w:color="auto" w:fill="FFFFFF"/>
              </w:rPr>
              <w:t xml:space="preserve">РФ в сфере благоустройства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w:t>
            </w:r>
            <w:r w:rsidRPr="00A50880">
              <w:rPr>
                <w:rFonts w:ascii="Times New Roman" w:eastAsia="Times New Roman" w:hAnsi="Times New Roman" w:cs="Times New Roman"/>
              </w:rPr>
              <w:t>ми</w:t>
            </w:r>
            <w:r>
              <w:rPr>
                <w:rFonts w:ascii="Times New Roman" w:eastAsia="Times New Roman" w:hAnsi="Times New Roman" w:cs="Times New Roman"/>
              </w:rPr>
              <w:t xml:space="preserve"> </w:t>
            </w:r>
            <w:r w:rsidRPr="00A50880">
              <w:rPr>
                <w:rFonts w:ascii="PT Sans" w:hAnsi="PT Sans"/>
                <w:sz w:val="23"/>
                <w:szCs w:val="23"/>
                <w:shd w:val="clear" w:color="auto" w:fill="FFFFFF"/>
              </w:rPr>
              <w:t>лицами</w:t>
            </w:r>
            <w:r w:rsidRPr="00A50880">
              <w:rPr>
                <w:rFonts w:ascii="Times New Roman" w:hAnsi="Times New Roman" w:cs="Times New Roman"/>
                <w:shd w:val="clear" w:color="auto" w:fill="FFFFFF"/>
              </w:rPr>
              <w:t xml:space="preserve"> по отношению </w:t>
            </w:r>
            <w:r w:rsidRPr="00A50880">
              <w:rPr>
                <w:rFonts w:ascii="Times New Roman" w:eastAsia="Times New Roman" w:hAnsi="Times New Roman" w:cs="Times New Roman"/>
              </w:rPr>
              <w:t>к</w:t>
            </w:r>
            <w:r>
              <w:rPr>
                <w:rFonts w:ascii="Times New Roman" w:eastAsia="Times New Roman" w:hAnsi="Times New Roman" w:cs="Times New Roman"/>
              </w:rPr>
              <w:t xml:space="preserve"> </w:t>
            </w:r>
            <w:r w:rsidRPr="00A50880">
              <w:rPr>
                <w:rFonts w:ascii="Times New Roman" w:eastAsia="Times New Roman" w:hAnsi="Times New Roman" w:cs="Times New Roman"/>
              </w:rPr>
              <w:t>объём</w:t>
            </w:r>
            <w:r>
              <w:rPr>
                <w:rFonts w:ascii="Times New Roman" w:eastAsia="Times New Roman" w:hAnsi="Times New Roman" w:cs="Times New Roman"/>
              </w:rPr>
              <w:t>у</w:t>
            </w:r>
            <w:r w:rsidRPr="00A50880">
              <w:rPr>
                <w:rFonts w:ascii="Times New Roman" w:eastAsia="Times New Roman" w:hAnsi="Times New Roman" w:cs="Times New Roman"/>
              </w:rPr>
              <w:t xml:space="preserve"> отгруженных товаров собственного производства, выполненных работ и услуг собственными силами по всем видам экономической деятельности</w:t>
            </w:r>
            <w:r w:rsidRPr="00A50880">
              <w:rPr>
                <w:rFonts w:ascii="Times New Roman" w:hAnsi="Times New Roman" w:cs="Times New Roman"/>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left"/>
              <w:rPr>
                <w:rFonts w:ascii="Times New Roman" w:hAnsi="Times New Roman" w:cs="Times New Roman"/>
              </w:rPr>
            </w:pPr>
            <w:proofErr w:type="spellStart"/>
            <w:r>
              <w:t>Ущ</w:t>
            </w:r>
            <w:proofErr w:type="spellEnd"/>
            <w:r>
              <w:t xml:space="preserve"> /</w:t>
            </w:r>
            <w:proofErr w:type="spellStart"/>
            <w:r>
              <w:t>Оот</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4A4C47" w:rsidRDefault="004A4C47" w:rsidP="007F3F12">
            <w:pPr>
              <w:jc w:val="both"/>
              <w:rPr>
                <w:rFonts w:eastAsia="Calibri"/>
                <w:color w:val="22272F"/>
                <w:shd w:val="clear" w:color="auto" w:fill="FFFFFF"/>
              </w:rPr>
            </w:pPr>
            <w:proofErr w:type="spellStart"/>
            <w:r>
              <w:rPr>
                <w:rFonts w:eastAsia="Calibri"/>
                <w:color w:val="22272F"/>
                <w:shd w:val="clear" w:color="auto" w:fill="FFFFFF"/>
              </w:rPr>
              <w:t>Ущ</w:t>
            </w:r>
            <w:proofErr w:type="spellEnd"/>
            <w:r w:rsidRPr="00F977BC">
              <w:rPr>
                <w:rFonts w:eastAsia="Calibri"/>
                <w:color w:val="22272F"/>
                <w:shd w:val="clear" w:color="auto" w:fill="FFFFFF"/>
              </w:rPr>
              <w:t xml:space="preserve"> – </w:t>
            </w:r>
            <w:r>
              <w:rPr>
                <w:rFonts w:eastAsia="Calibri"/>
                <w:color w:val="22272F"/>
                <w:shd w:val="clear" w:color="auto" w:fill="FFFFFF"/>
              </w:rPr>
              <w:t xml:space="preserve">материальный ущерб в рублях </w:t>
            </w:r>
            <w:r w:rsidRPr="00A50880">
              <w:rPr>
                <w:shd w:val="clear" w:color="auto" w:fill="FFFFFF"/>
              </w:rPr>
              <w:t>причиненный гражданам, организациям и государству в результате нарушений обязательных требований </w:t>
            </w:r>
            <w:hyperlink r:id="rId7" w:anchor="/document/12138291/entry/5" w:history="1">
              <w:r w:rsidRPr="00A50880">
                <w:rPr>
                  <w:rStyle w:val="a5"/>
                  <w:shd w:val="clear" w:color="auto" w:fill="FFFFFF"/>
                </w:rPr>
                <w:t xml:space="preserve"> законодательства</w:t>
              </w:r>
            </w:hyperlink>
            <w:r w:rsidRPr="00A50880">
              <w:rPr>
                <w:shd w:val="clear" w:color="auto" w:fill="FFFFFF"/>
              </w:rPr>
              <w:t> </w:t>
            </w:r>
            <w:r>
              <w:rPr>
                <w:shd w:val="clear" w:color="auto" w:fill="FFFFFF"/>
              </w:rPr>
              <w:t>РФ в сфере благоустройства</w:t>
            </w:r>
            <w:r w:rsidRPr="00A50880">
              <w:rPr>
                <w:shd w:val="clear" w:color="auto" w:fill="FFFFFF"/>
              </w:rPr>
              <w:t xml:space="preserve">  </w:t>
            </w:r>
            <w:r w:rsidRPr="00434045">
              <w:t>контрол</w:t>
            </w:r>
            <w:r>
              <w:t xml:space="preserve">ируемыми </w:t>
            </w:r>
            <w:r w:rsidRPr="00A50880">
              <w:rPr>
                <w:rFonts w:ascii="PT Sans" w:hAnsi="PT Sans"/>
                <w:sz w:val="23"/>
                <w:szCs w:val="23"/>
                <w:shd w:val="clear" w:color="auto" w:fill="FFFFFF"/>
              </w:rPr>
              <w:t>лицами</w:t>
            </w:r>
            <w:r>
              <w:rPr>
                <w:rFonts w:asciiTheme="minorHAnsi" w:hAnsiTheme="minorHAnsi"/>
                <w:sz w:val="23"/>
                <w:szCs w:val="23"/>
                <w:shd w:val="clear" w:color="auto" w:fill="FFFFFF"/>
              </w:rPr>
              <w:t xml:space="preserve">  </w:t>
            </w:r>
            <w:r w:rsidRPr="00F977BC">
              <w:rPr>
                <w:rFonts w:eastAsia="Calibri"/>
                <w:color w:val="22272F"/>
                <w:shd w:val="clear" w:color="auto" w:fill="FFFFFF"/>
              </w:rPr>
              <w:t xml:space="preserve">в текущем периоде; </w:t>
            </w:r>
          </w:p>
          <w:p w:rsidR="004A4C47" w:rsidRPr="00F977BC" w:rsidRDefault="004A4C47" w:rsidP="007F3F12">
            <w:pPr>
              <w:jc w:val="both"/>
              <w:rPr>
                <w:rFonts w:eastAsia="Calibri"/>
                <w:color w:val="22272F"/>
                <w:shd w:val="clear" w:color="auto" w:fill="FFFFFF"/>
              </w:rPr>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w:t>
            </w:r>
            <w:r>
              <w:rPr>
                <w:rFonts w:eastAsia="Calibri"/>
                <w:color w:val="22272F"/>
                <w:shd w:val="clear" w:color="auto" w:fill="FFFFFF"/>
              </w:rPr>
              <w:lastRenderedPageBreak/>
              <w:t>отгруженных товаров собственного производства, выполненных работ и услуг собственными силами по всем видам экономической деятельности</w:t>
            </w:r>
            <w:r w:rsidRPr="00F977BC">
              <w:rPr>
                <w:rFonts w:eastAsia="Calibri"/>
                <w:color w:val="22272F"/>
                <w:shd w:val="clear" w:color="auto" w:fill="FFFFFF"/>
              </w:rPr>
              <w:t xml:space="preserve"> в текущем периоде</w:t>
            </w:r>
            <w:r>
              <w:rPr>
                <w:rFonts w:eastAsia="Calibri"/>
                <w:color w:val="22272F"/>
                <w:shd w:val="clear" w:color="auto" w:fill="FFFFFF"/>
              </w:rPr>
              <w:t>.</w:t>
            </w:r>
          </w:p>
          <w:p w:rsidR="004A4C47" w:rsidRPr="00041A3A" w:rsidRDefault="004A4C47" w:rsidP="007F3F12">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4C47" w:rsidRPr="00041A3A" w:rsidRDefault="004A4C47" w:rsidP="007F3F12">
            <w:pPr>
              <w:pStyle w:val="a3"/>
              <w:jc w:val="center"/>
              <w:rPr>
                <w:rFonts w:ascii="Times New Roman" w:hAnsi="Times New Roman" w:cs="Times New Roman"/>
              </w:rPr>
            </w:pPr>
            <w:r>
              <w:rPr>
                <w:rFonts w:ascii="Times New Roman" w:hAnsi="Times New Roman" w:cs="Times New Roman"/>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417"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418" w:type="dxa"/>
            <w:tcBorders>
              <w:top w:val="single" w:sz="4" w:space="0" w:color="auto"/>
              <w:left w:val="single" w:sz="4" w:space="0" w:color="auto"/>
              <w:bottom w:val="single" w:sz="4" w:space="0" w:color="auto"/>
              <w:right w:val="single" w:sz="4" w:space="0" w:color="auto"/>
            </w:tcBorders>
          </w:tcPr>
          <w:p w:rsidR="004A4C47" w:rsidRDefault="004A4C47" w:rsidP="007F3F12">
            <w:pPr>
              <w:jc w:val="center"/>
            </w:pPr>
            <w:r w:rsidRPr="0052594F">
              <w:t>0%</w:t>
            </w:r>
          </w:p>
        </w:tc>
        <w:tc>
          <w:tcPr>
            <w:tcW w:w="1956" w:type="dxa"/>
            <w:tcBorders>
              <w:top w:val="single" w:sz="4" w:space="0" w:color="auto"/>
              <w:left w:val="single" w:sz="4" w:space="0" w:color="auto"/>
              <w:bottom w:val="single" w:sz="4" w:space="0" w:color="auto"/>
            </w:tcBorders>
          </w:tcPr>
          <w:p w:rsidR="004A4C47" w:rsidRPr="00041A3A" w:rsidRDefault="0091133C" w:rsidP="007F3F12">
            <w:pPr>
              <w:pStyle w:val="a3"/>
              <w:jc w:val="left"/>
              <w:rPr>
                <w:rFonts w:ascii="Times New Roman" w:hAnsi="Times New Roman" w:cs="Times New Roman"/>
              </w:rPr>
            </w:pPr>
            <w:r>
              <w:rPr>
                <w:rFonts w:ascii="Times New Roman" w:hAnsi="Times New Roman" w:cs="Times New Roman"/>
              </w:rPr>
              <w:t xml:space="preserve">Администрация поселка </w:t>
            </w:r>
            <w:proofErr w:type="spellStart"/>
            <w:r>
              <w:rPr>
                <w:rFonts w:ascii="Times New Roman" w:hAnsi="Times New Roman" w:cs="Times New Roman"/>
              </w:rPr>
              <w:t>Любохна</w:t>
            </w:r>
            <w:proofErr w:type="spellEnd"/>
          </w:p>
        </w:tc>
      </w:tr>
    </w:tbl>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B35155" w:rsidRDefault="00B35155"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Pr="00B35155" w:rsidRDefault="004A4C47" w:rsidP="00B35155">
      <w:pPr>
        <w:jc w:val="center"/>
        <w:rPr>
          <w:b/>
        </w:rPr>
      </w:pPr>
      <w:r w:rsidRPr="00B35155">
        <w:rPr>
          <w:b/>
        </w:rPr>
        <w:lastRenderedPageBreak/>
        <w:t>ИНДИКАТИВНЫЕ ПОКАЗАТЕЛИ</w:t>
      </w:r>
    </w:p>
    <w:p w:rsidR="00B35155" w:rsidRPr="00B35155" w:rsidRDefault="004A4C47" w:rsidP="00B35155">
      <w:pPr>
        <w:pStyle w:val="a6"/>
        <w:jc w:val="center"/>
        <w:rPr>
          <w:b/>
          <w:sz w:val="24"/>
          <w:szCs w:val="24"/>
        </w:rPr>
      </w:pPr>
      <w:r w:rsidRPr="00B35155">
        <w:rPr>
          <w:b/>
          <w:sz w:val="24"/>
          <w:szCs w:val="24"/>
        </w:rPr>
        <w:t xml:space="preserve">осуществления муниципального контроля в сфере благоустройства на территории </w:t>
      </w:r>
      <w:r w:rsidR="00B35155" w:rsidRPr="00B35155">
        <w:rPr>
          <w:b/>
          <w:sz w:val="24"/>
          <w:szCs w:val="24"/>
        </w:rPr>
        <w:t>МО «</w:t>
      </w:r>
      <w:proofErr w:type="spellStart"/>
      <w:r w:rsidR="00B35155" w:rsidRPr="00B35155">
        <w:rPr>
          <w:b/>
          <w:sz w:val="24"/>
          <w:szCs w:val="24"/>
        </w:rPr>
        <w:t>Любохонское</w:t>
      </w:r>
      <w:proofErr w:type="spellEnd"/>
      <w:r w:rsidR="00B35155" w:rsidRPr="00B35155">
        <w:rPr>
          <w:b/>
          <w:sz w:val="24"/>
          <w:szCs w:val="24"/>
        </w:rPr>
        <w:t xml:space="preserve"> городское поселение»</w:t>
      </w:r>
    </w:p>
    <w:p w:rsidR="00B35155" w:rsidRPr="00B35155" w:rsidRDefault="00B35155" w:rsidP="00B35155">
      <w:pPr>
        <w:shd w:val="clear" w:color="auto" w:fill="FFFFFF"/>
        <w:jc w:val="center"/>
        <w:rPr>
          <w:b/>
          <w:color w:val="000000" w:themeColor="text1"/>
        </w:rPr>
      </w:pPr>
      <w:proofErr w:type="spellStart"/>
      <w:r w:rsidRPr="00B35155">
        <w:rPr>
          <w:b/>
        </w:rPr>
        <w:t>Дятьковского</w:t>
      </w:r>
      <w:proofErr w:type="spellEnd"/>
      <w:r w:rsidRPr="00B35155">
        <w:rPr>
          <w:b/>
        </w:rPr>
        <w:t xml:space="preserve"> муниципального района Брянской области</w:t>
      </w:r>
    </w:p>
    <w:p w:rsidR="004A4C47" w:rsidRDefault="004A4C47" w:rsidP="004A4C47">
      <w:pPr>
        <w:jc w:val="center"/>
        <w:rPr>
          <w:sz w:val="28"/>
          <w:szCs w:val="28"/>
        </w:rPr>
      </w:pPr>
    </w:p>
    <w:p w:rsidR="004A4C47" w:rsidRDefault="004A4C47" w:rsidP="004A4C47">
      <w:pPr>
        <w:ind w:firstLine="709"/>
        <w:jc w:val="both"/>
        <w:rPr>
          <w:sz w:val="28"/>
          <w:szCs w:val="28"/>
        </w:rPr>
      </w:pP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 плановых контрольных мероприятий, 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 внеплановых контрольных мероприятий, 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pPr>
      <w:r w:rsidRPr="00B35155">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общее</w:t>
      </w:r>
      <w:r w:rsidR="00B35155">
        <w:rPr>
          <w:color w:val="000000"/>
        </w:rPr>
        <w:t xml:space="preserve"> </w:t>
      </w:r>
      <w:r w:rsidRPr="00B35155">
        <w:rPr>
          <w:color w:val="000000"/>
        </w:rPr>
        <w:t>количество</w:t>
      </w:r>
      <w:r w:rsidR="00B35155">
        <w:rPr>
          <w:color w:val="000000"/>
        </w:rPr>
        <w:t xml:space="preserve"> </w:t>
      </w:r>
      <w:r w:rsidRPr="00B35155">
        <w:rPr>
          <w:color w:val="000000"/>
        </w:rPr>
        <w:t>контрольных</w:t>
      </w:r>
      <w:r w:rsidR="00B35155">
        <w:rPr>
          <w:color w:val="000000"/>
        </w:rPr>
        <w:t xml:space="preserve"> </w:t>
      </w:r>
      <w:r w:rsidRPr="00B35155">
        <w:rPr>
          <w:color w:val="000000"/>
        </w:rPr>
        <w:t>мероприятий с взаимодействием, 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w:t>
      </w:r>
      <w:r w:rsidR="00B35155">
        <w:rPr>
          <w:color w:val="000000"/>
        </w:rPr>
        <w:t xml:space="preserve"> </w:t>
      </w:r>
      <w:r w:rsidRPr="00B35155">
        <w:rPr>
          <w:color w:val="000000"/>
        </w:rPr>
        <w:t>контрольных</w:t>
      </w:r>
      <w:r w:rsidR="00B35155">
        <w:rPr>
          <w:color w:val="000000"/>
        </w:rPr>
        <w:t xml:space="preserve"> </w:t>
      </w:r>
      <w:r w:rsidRPr="00B35155">
        <w:rPr>
          <w:color w:val="000000"/>
        </w:rPr>
        <w:t>мероприятий</w:t>
      </w:r>
      <w:r w:rsidR="00B35155">
        <w:rPr>
          <w:color w:val="000000"/>
        </w:rPr>
        <w:t xml:space="preserve"> </w:t>
      </w:r>
      <w:r w:rsidRPr="00B35155">
        <w:rPr>
          <w:color w:val="000000"/>
        </w:rPr>
        <w:t>с</w:t>
      </w:r>
      <w:r w:rsidR="00B35155">
        <w:rPr>
          <w:color w:val="000000"/>
        </w:rPr>
        <w:t xml:space="preserve"> </w:t>
      </w:r>
      <w:r w:rsidRPr="00B35155">
        <w:rPr>
          <w:color w:val="000000"/>
        </w:rPr>
        <w:t>взаимодействием по каждому виду КНМ, 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w:t>
      </w:r>
      <w:r w:rsidR="00B35155">
        <w:rPr>
          <w:color w:val="000000"/>
        </w:rPr>
        <w:t xml:space="preserve"> </w:t>
      </w:r>
      <w:r w:rsidRPr="00B35155">
        <w:rPr>
          <w:color w:val="000000"/>
        </w:rPr>
        <w:t>контрольных</w:t>
      </w:r>
      <w:r w:rsidR="00B35155">
        <w:rPr>
          <w:color w:val="000000"/>
        </w:rPr>
        <w:t xml:space="preserve"> </w:t>
      </w:r>
      <w:r w:rsidRPr="00B35155">
        <w:rPr>
          <w:color w:val="000000"/>
        </w:rPr>
        <w:t>мероприятий,</w:t>
      </w:r>
      <w:r w:rsidR="00B35155">
        <w:rPr>
          <w:color w:val="000000"/>
        </w:rPr>
        <w:t xml:space="preserve"> </w:t>
      </w:r>
      <w:r w:rsidRPr="00B35155">
        <w:rPr>
          <w:color w:val="000000"/>
        </w:rPr>
        <w:t>проведенных с использованием средств дистанционного взаимодействия,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w:t>
      </w:r>
      <w:r w:rsidR="005801A5">
        <w:rPr>
          <w:color w:val="000000"/>
        </w:rPr>
        <w:t xml:space="preserve"> </w:t>
      </w:r>
      <w:r w:rsidRPr="00B35155">
        <w:rPr>
          <w:color w:val="000000"/>
        </w:rPr>
        <w:t>обязательных</w:t>
      </w:r>
      <w:r w:rsidR="005801A5">
        <w:rPr>
          <w:color w:val="000000"/>
        </w:rPr>
        <w:t xml:space="preserve"> </w:t>
      </w:r>
      <w:r w:rsidRPr="00B35155">
        <w:rPr>
          <w:color w:val="000000"/>
        </w:rPr>
        <w:t>профилактических</w:t>
      </w:r>
      <w:r w:rsidR="005801A5">
        <w:rPr>
          <w:color w:val="000000"/>
        </w:rPr>
        <w:t xml:space="preserve"> </w:t>
      </w:r>
      <w:r w:rsidRPr="00B35155">
        <w:rPr>
          <w:color w:val="000000"/>
        </w:rPr>
        <w:t>визитов,</w:t>
      </w:r>
      <w:r w:rsidR="005801A5">
        <w:rPr>
          <w:color w:val="000000"/>
        </w:rPr>
        <w:t xml:space="preserve"> </w:t>
      </w:r>
      <w:r w:rsidRPr="00B35155">
        <w:rPr>
          <w:color w:val="000000"/>
        </w:rPr>
        <w:t>проведенных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 предостережений о недопустимости нарушения обязательных требований, объявленных за отчетный период;</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сумма административных штрафов, наложенных по результатам контрольных (надзорных) мероприятий,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lastRenderedPageBreak/>
        <w:t>общее количество учтенных объектов контроля на конец отчетного периода;</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количество учтенных контролируемых лиц на конец отчетного периода;</w:t>
      </w:r>
    </w:p>
    <w:p w:rsidR="004A4C47" w:rsidRPr="00B35155" w:rsidRDefault="004A4C47" w:rsidP="004A4C47">
      <w:pPr>
        <w:numPr>
          <w:ilvl w:val="0"/>
          <w:numId w:val="1"/>
        </w:numPr>
        <w:autoSpaceDE w:val="0"/>
        <w:autoSpaceDN w:val="0"/>
        <w:adjustRightInd w:val="0"/>
        <w:spacing w:line="360" w:lineRule="auto"/>
        <w:ind w:firstLine="709"/>
        <w:contextualSpacing/>
        <w:jc w:val="both"/>
        <w:rPr>
          <w:color w:val="000000"/>
        </w:rPr>
      </w:pPr>
      <w:r w:rsidRPr="00B35155">
        <w:rPr>
          <w:color w:val="000000"/>
        </w:rPr>
        <w:t xml:space="preserve">количество учтенных контролируемых лиц, в отношении которых проведены контрольные мероприятия, за отчетный период; </w:t>
      </w:r>
    </w:p>
    <w:p w:rsidR="004A4C47" w:rsidRPr="00B35155" w:rsidRDefault="004A4C47" w:rsidP="004A4C47">
      <w:pPr>
        <w:numPr>
          <w:ilvl w:val="0"/>
          <w:numId w:val="1"/>
        </w:numPr>
        <w:spacing w:after="160" w:line="360" w:lineRule="auto"/>
        <w:ind w:firstLine="709"/>
        <w:contextualSpacing/>
        <w:jc w:val="both"/>
      </w:pPr>
      <w:r w:rsidRPr="00B35155">
        <w:t>общее</w:t>
      </w:r>
      <w:r w:rsidR="005801A5">
        <w:t xml:space="preserve"> </w:t>
      </w:r>
      <w:r w:rsidRPr="00B35155">
        <w:t>количество</w:t>
      </w:r>
      <w:r w:rsidR="005801A5">
        <w:t xml:space="preserve"> </w:t>
      </w:r>
      <w:r w:rsidRPr="00B35155">
        <w:t>жалоб,</w:t>
      </w:r>
      <w:r w:rsidR="005801A5">
        <w:t xml:space="preserve"> п</w:t>
      </w:r>
      <w:r w:rsidRPr="00B35155">
        <w:t>оданных</w:t>
      </w:r>
      <w:r w:rsidR="005801A5">
        <w:t xml:space="preserve"> </w:t>
      </w:r>
      <w:r w:rsidRPr="00B35155">
        <w:t>контролируемыми</w:t>
      </w:r>
      <w:r w:rsidR="005801A5">
        <w:t xml:space="preserve"> </w:t>
      </w:r>
      <w:r w:rsidRPr="00B35155">
        <w:t>лицами в досудебном порядке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количество жалоб, в отношении которых контрольным органом был нарушен срок рассмотрения,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 xml:space="preserve">количество жалоб, поданных контролируемыми лицами в досудебном порядке, по </w:t>
      </w:r>
      <w:proofErr w:type="gramStart"/>
      <w:r w:rsidRPr="00B35155">
        <w:t>итогам</w:t>
      </w:r>
      <w:proofErr w:type="gramEnd"/>
      <w:r w:rsidRPr="00B35155">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B35155">
        <w:br/>
        <w:t>об удовлетворении заявленных требований, за отчетный период;</w:t>
      </w:r>
    </w:p>
    <w:p w:rsidR="004A4C47" w:rsidRPr="00B35155" w:rsidRDefault="004A4C47" w:rsidP="004A4C47">
      <w:pPr>
        <w:numPr>
          <w:ilvl w:val="0"/>
          <w:numId w:val="1"/>
        </w:numPr>
        <w:spacing w:after="160" w:line="360" w:lineRule="auto"/>
        <w:ind w:firstLine="709"/>
        <w:contextualSpacing/>
        <w:jc w:val="both"/>
      </w:pPr>
      <w:r w:rsidRPr="00B35155">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B35155">
        <w:br/>
        <w:t xml:space="preserve">и (или) отменены, за отчетный период. </w:t>
      </w:r>
    </w:p>
    <w:p w:rsidR="004A4C47" w:rsidRPr="00B35155" w:rsidRDefault="004A4C47" w:rsidP="004A4C47">
      <w:pPr>
        <w:jc w:val="center"/>
      </w:pPr>
    </w:p>
    <w:p w:rsidR="004A4C47" w:rsidRPr="00B35155" w:rsidRDefault="004A4C47" w:rsidP="004A4C47">
      <w:pPr>
        <w:jc w:val="center"/>
      </w:pPr>
    </w:p>
    <w:p w:rsidR="004A4C47" w:rsidRPr="00B35155" w:rsidRDefault="004A4C47" w:rsidP="004A4C47">
      <w:pPr>
        <w:jc w:val="center"/>
      </w:pPr>
    </w:p>
    <w:p w:rsidR="004A4C47" w:rsidRPr="00B35155" w:rsidRDefault="004A4C47" w:rsidP="004A4C47">
      <w:pPr>
        <w:jc w:val="center"/>
      </w:pPr>
    </w:p>
    <w:p w:rsidR="004A4C47" w:rsidRPr="00B35155" w:rsidRDefault="004A4C47" w:rsidP="004A4C47">
      <w:pPr>
        <w:jc w:val="center"/>
      </w:pPr>
    </w:p>
    <w:p w:rsidR="004A4C47" w:rsidRPr="00B35155" w:rsidRDefault="004A4C47" w:rsidP="004A4C47">
      <w:pPr>
        <w:jc w:val="center"/>
      </w:pPr>
    </w:p>
    <w:p w:rsidR="004A4C47" w:rsidRDefault="004A4C47" w:rsidP="004A4C47">
      <w:pPr>
        <w:jc w:val="center"/>
        <w:rPr>
          <w:sz w:val="28"/>
          <w:szCs w:val="28"/>
        </w:rPr>
      </w:pPr>
    </w:p>
    <w:p w:rsidR="004A4C47" w:rsidRDefault="004A4C47" w:rsidP="004A4C47">
      <w:pPr>
        <w:jc w:val="center"/>
        <w:rPr>
          <w:sz w:val="28"/>
          <w:szCs w:val="28"/>
        </w:rPr>
      </w:pPr>
    </w:p>
    <w:p w:rsidR="004A4C47" w:rsidRDefault="004A4C47" w:rsidP="004A4C47">
      <w:pPr>
        <w:jc w:val="center"/>
        <w:rPr>
          <w:sz w:val="28"/>
          <w:szCs w:val="28"/>
        </w:rPr>
      </w:pPr>
    </w:p>
    <w:p w:rsidR="004A4C47" w:rsidRPr="005801A5" w:rsidRDefault="004A4C47" w:rsidP="005801A5">
      <w:pPr>
        <w:jc w:val="center"/>
        <w:rPr>
          <w:b/>
        </w:rPr>
      </w:pPr>
      <w:r w:rsidRPr="005801A5">
        <w:rPr>
          <w:b/>
        </w:rPr>
        <w:t>ПЕРЕЧЕНЬ</w:t>
      </w:r>
    </w:p>
    <w:p w:rsidR="005801A5" w:rsidRPr="00B35155" w:rsidRDefault="004A4C47" w:rsidP="005801A5">
      <w:pPr>
        <w:pStyle w:val="a6"/>
        <w:jc w:val="center"/>
        <w:rPr>
          <w:b/>
          <w:color w:val="000000" w:themeColor="text1"/>
          <w:sz w:val="24"/>
          <w:szCs w:val="24"/>
        </w:rPr>
      </w:pPr>
      <w:r w:rsidRPr="005801A5">
        <w:rPr>
          <w:b/>
          <w:sz w:val="24"/>
          <w:szCs w:val="24"/>
        </w:rPr>
        <w:t xml:space="preserve">индикаторов риска нарушения обязательных требований при осуществлении муниципального контроля в сфере благоустройства на территории </w:t>
      </w:r>
      <w:r w:rsidR="005801A5" w:rsidRPr="00B35155">
        <w:rPr>
          <w:b/>
          <w:sz w:val="24"/>
          <w:szCs w:val="24"/>
        </w:rPr>
        <w:t>МО «</w:t>
      </w:r>
      <w:proofErr w:type="spellStart"/>
      <w:r w:rsidR="005801A5" w:rsidRPr="00B35155">
        <w:rPr>
          <w:b/>
          <w:sz w:val="24"/>
          <w:szCs w:val="24"/>
        </w:rPr>
        <w:t>Любохонское</w:t>
      </w:r>
      <w:proofErr w:type="spellEnd"/>
      <w:r w:rsidR="005801A5" w:rsidRPr="00B35155">
        <w:rPr>
          <w:b/>
          <w:sz w:val="24"/>
          <w:szCs w:val="24"/>
        </w:rPr>
        <w:t xml:space="preserve"> городское поселение»</w:t>
      </w:r>
      <w:r w:rsidR="0060556E">
        <w:rPr>
          <w:b/>
          <w:sz w:val="24"/>
          <w:szCs w:val="24"/>
        </w:rPr>
        <w:t xml:space="preserve"> </w:t>
      </w:r>
      <w:proofErr w:type="spellStart"/>
      <w:r w:rsidR="005801A5" w:rsidRPr="00B35155">
        <w:rPr>
          <w:b/>
          <w:sz w:val="24"/>
          <w:szCs w:val="24"/>
        </w:rPr>
        <w:t>Дятьковского</w:t>
      </w:r>
      <w:proofErr w:type="spellEnd"/>
      <w:r w:rsidR="005801A5" w:rsidRPr="00B35155">
        <w:rPr>
          <w:b/>
          <w:sz w:val="24"/>
          <w:szCs w:val="24"/>
        </w:rPr>
        <w:t xml:space="preserve"> муниципального района Брянской области</w:t>
      </w:r>
    </w:p>
    <w:p w:rsidR="004A4C47" w:rsidRDefault="004A4C47" w:rsidP="004A4C47">
      <w:pPr>
        <w:jc w:val="center"/>
        <w:rPr>
          <w:sz w:val="28"/>
          <w:szCs w:val="28"/>
        </w:rPr>
      </w:pPr>
    </w:p>
    <w:p w:rsidR="004A4C47" w:rsidRPr="005801A5" w:rsidRDefault="004A4C47" w:rsidP="005801A5">
      <w:pPr>
        <w:pStyle w:val="a6"/>
        <w:jc w:val="center"/>
        <w:rPr>
          <w:b/>
          <w:sz w:val="24"/>
          <w:szCs w:val="24"/>
        </w:rPr>
      </w:pPr>
      <w:r w:rsidRPr="005801A5">
        <w:rPr>
          <w:b/>
          <w:sz w:val="24"/>
          <w:szCs w:val="24"/>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w:t>
      </w:r>
      <w:r w:rsidR="005801A5" w:rsidRPr="005801A5">
        <w:rPr>
          <w:b/>
          <w:sz w:val="24"/>
          <w:szCs w:val="24"/>
        </w:rPr>
        <w:t>МО «</w:t>
      </w:r>
      <w:proofErr w:type="spellStart"/>
      <w:r w:rsidR="005801A5" w:rsidRPr="005801A5">
        <w:rPr>
          <w:b/>
          <w:sz w:val="24"/>
          <w:szCs w:val="24"/>
        </w:rPr>
        <w:t>Любохонское</w:t>
      </w:r>
      <w:proofErr w:type="spellEnd"/>
      <w:r w:rsidR="005801A5" w:rsidRPr="005801A5">
        <w:rPr>
          <w:b/>
          <w:sz w:val="24"/>
          <w:szCs w:val="24"/>
        </w:rPr>
        <w:t xml:space="preserve"> городское поселение» </w:t>
      </w:r>
      <w:proofErr w:type="spellStart"/>
      <w:r w:rsidR="005801A5" w:rsidRPr="005801A5">
        <w:rPr>
          <w:b/>
          <w:sz w:val="24"/>
          <w:szCs w:val="24"/>
        </w:rPr>
        <w:t>Дятьковского</w:t>
      </w:r>
      <w:proofErr w:type="spellEnd"/>
      <w:r w:rsidR="005801A5" w:rsidRPr="005801A5">
        <w:rPr>
          <w:b/>
          <w:sz w:val="24"/>
          <w:szCs w:val="24"/>
        </w:rPr>
        <w:t xml:space="preserve"> муниципального района Брянской области</w:t>
      </w:r>
      <w:r w:rsidRPr="005801A5">
        <w:rPr>
          <w:b/>
          <w:sz w:val="24"/>
          <w:szCs w:val="24"/>
        </w:rPr>
        <w:t>,</w:t>
      </w:r>
      <w:bookmarkStart w:id="0" w:name="_GoBack"/>
      <w:bookmarkEnd w:id="0"/>
      <w:r w:rsidRPr="005801A5">
        <w:rPr>
          <w:b/>
          <w:sz w:val="24"/>
          <w:szCs w:val="24"/>
        </w:rPr>
        <w:t xml:space="preserve"> являются: </w:t>
      </w:r>
    </w:p>
    <w:p w:rsidR="004A4C47" w:rsidRDefault="004A4C47" w:rsidP="004A4C47">
      <w:pPr>
        <w:ind w:firstLine="709"/>
        <w:jc w:val="both"/>
        <w:rPr>
          <w:sz w:val="28"/>
          <w:szCs w:val="28"/>
        </w:rPr>
      </w:pPr>
    </w:p>
    <w:p w:rsidR="004A4C47" w:rsidRDefault="004A4C47" w:rsidP="004A4C47">
      <w:pPr>
        <w:ind w:firstLine="709"/>
        <w:jc w:val="both"/>
        <w:rPr>
          <w:sz w:val="28"/>
          <w:szCs w:val="28"/>
        </w:rPr>
      </w:pPr>
    </w:p>
    <w:p w:rsidR="004A4C47" w:rsidRPr="005801A5" w:rsidRDefault="004A4C47" w:rsidP="004A4C47">
      <w:pPr>
        <w:shd w:val="clear" w:color="auto" w:fill="FFFFFF"/>
        <w:tabs>
          <w:tab w:val="left" w:pos="9639"/>
        </w:tabs>
        <w:ind w:firstLine="709"/>
        <w:jc w:val="both"/>
        <w:rPr>
          <w:color w:val="000000"/>
        </w:rPr>
      </w:pPr>
      <w:r w:rsidRPr="005801A5">
        <w:rPr>
          <w:color w:val="000000"/>
        </w:rPr>
        <w:t>1. Выявление признаков нарушений Правил благоустройства и санитарного содержания территории муниципального образования.</w:t>
      </w:r>
    </w:p>
    <w:p w:rsidR="004A4C47" w:rsidRPr="005801A5" w:rsidRDefault="004A4C47" w:rsidP="004A4C47">
      <w:pPr>
        <w:shd w:val="clear" w:color="auto" w:fill="FFFFFF"/>
        <w:tabs>
          <w:tab w:val="left" w:pos="9639"/>
        </w:tabs>
        <w:ind w:firstLine="709"/>
        <w:jc w:val="both"/>
        <w:rPr>
          <w:color w:val="000000"/>
        </w:rPr>
      </w:pPr>
      <w:r w:rsidRPr="005801A5">
        <w:rPr>
          <w:color w:val="000000"/>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4A4C47" w:rsidRPr="005801A5" w:rsidRDefault="004A4C47" w:rsidP="004A4C47">
      <w:pPr>
        <w:shd w:val="clear" w:color="auto" w:fill="FFFFFF"/>
        <w:tabs>
          <w:tab w:val="left" w:pos="9639"/>
        </w:tabs>
        <w:ind w:firstLine="709"/>
        <w:jc w:val="both"/>
        <w:rPr>
          <w:color w:val="000000"/>
        </w:rPr>
      </w:pPr>
      <w:r w:rsidRPr="005801A5">
        <w:rPr>
          <w:color w:val="000000"/>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4A4C47" w:rsidRPr="005801A5" w:rsidRDefault="004A4C47" w:rsidP="004A4C47">
      <w:pPr>
        <w:shd w:val="clear" w:color="auto" w:fill="FFFFFF"/>
        <w:tabs>
          <w:tab w:val="left" w:pos="9639"/>
        </w:tabs>
        <w:ind w:firstLine="709"/>
        <w:jc w:val="both"/>
        <w:rPr>
          <w:color w:val="000000"/>
        </w:rPr>
      </w:pPr>
      <w:r w:rsidRPr="005801A5">
        <w:rPr>
          <w:color w:val="000000"/>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A4C47" w:rsidRPr="005801A5" w:rsidRDefault="004A4C47" w:rsidP="004A4C47">
      <w:pPr>
        <w:ind w:firstLine="709"/>
        <w:jc w:val="both"/>
      </w:pPr>
    </w:p>
    <w:p w:rsidR="004A4C47" w:rsidRPr="005801A5" w:rsidRDefault="004A4C47" w:rsidP="004A4C47">
      <w:pPr>
        <w:ind w:firstLine="709"/>
        <w:jc w:val="both"/>
      </w:pPr>
      <w:r w:rsidRPr="005801A5">
        <w:t xml:space="preserve">Выявление индикаторов риска нарушения обязательных требований осуществляется органом муниципального контроля </w:t>
      </w:r>
      <w:proofErr w:type="gramStart"/>
      <w:r w:rsidRPr="005801A5">
        <w:t>в сфере благоустройства без взаимодействия с контролируемыми лицами на основе сведений о контролируемых лицах</w:t>
      </w:r>
      <w:proofErr w:type="gramEnd"/>
      <w:r w:rsidRPr="005801A5">
        <w:t>,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0F5C5F" w:rsidRPr="005801A5" w:rsidRDefault="000F5C5F"/>
    <w:sectPr w:rsidR="000F5C5F" w:rsidRPr="005801A5" w:rsidSect="00F74F35">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C47"/>
    <w:rsid w:val="000F5C5F"/>
    <w:rsid w:val="001F67FF"/>
    <w:rsid w:val="00286C37"/>
    <w:rsid w:val="00343E60"/>
    <w:rsid w:val="004A4C47"/>
    <w:rsid w:val="005546DC"/>
    <w:rsid w:val="00562046"/>
    <w:rsid w:val="005801A5"/>
    <w:rsid w:val="0060556E"/>
    <w:rsid w:val="00686BA8"/>
    <w:rsid w:val="0091133C"/>
    <w:rsid w:val="009F1B98"/>
    <w:rsid w:val="00B35155"/>
    <w:rsid w:val="00C33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4A4C47"/>
    <w:pPr>
      <w:widowControl w:val="0"/>
      <w:autoSpaceDE w:val="0"/>
      <w:autoSpaceDN w:val="0"/>
      <w:adjustRightInd w:val="0"/>
      <w:jc w:val="both"/>
    </w:pPr>
    <w:rPr>
      <w:rFonts w:ascii="Times New Roman CYR" w:eastAsiaTheme="minorEastAsia" w:hAnsi="Times New Roman CYR" w:cs="Times New Roman CYR"/>
    </w:rPr>
  </w:style>
  <w:style w:type="paragraph" w:customStyle="1" w:styleId="a4">
    <w:name w:val="Прижатый влево"/>
    <w:basedOn w:val="a"/>
    <w:next w:val="a"/>
    <w:uiPriority w:val="99"/>
    <w:rsid w:val="004A4C47"/>
    <w:pPr>
      <w:widowControl w:val="0"/>
      <w:autoSpaceDE w:val="0"/>
      <w:autoSpaceDN w:val="0"/>
      <w:adjustRightInd w:val="0"/>
    </w:pPr>
    <w:rPr>
      <w:rFonts w:ascii="Times New Roman CYR" w:eastAsiaTheme="minorEastAsia" w:hAnsi="Times New Roman CYR" w:cs="Times New Roman CYR"/>
    </w:rPr>
  </w:style>
  <w:style w:type="character" w:styleId="a5">
    <w:name w:val="Hyperlink"/>
    <w:basedOn w:val="a0"/>
    <w:unhideWhenUsed/>
    <w:rsid w:val="004A4C47"/>
    <w:rPr>
      <w:color w:val="0000FF"/>
      <w:u w:val="single"/>
    </w:rPr>
  </w:style>
  <w:style w:type="paragraph" w:customStyle="1" w:styleId="normal">
    <w:name w:val="normal"/>
    <w:rsid w:val="004A4C47"/>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F1B98"/>
    <w:pPr>
      <w:spacing w:after="0" w:line="240" w:lineRule="auto"/>
    </w:pPr>
    <w:rPr>
      <w:rFonts w:ascii="Times New Roman" w:eastAsia="Times New Roman" w:hAnsi="Times New Roman" w:cs="Times New Roman"/>
      <w:sz w:val="28"/>
      <w:szCs w:val="28"/>
      <w:lang w:eastAsia="ru-RU"/>
    </w:rPr>
  </w:style>
  <w:style w:type="character" w:customStyle="1" w:styleId="addresswidgetwrapper--336mf">
    <w:name w:val="addresswidget__wrapper--336mf"/>
    <w:basedOn w:val="a0"/>
    <w:rsid w:val="009F1B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www.adm-lyubokhn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5</cp:revision>
  <cp:lastPrinted>2022-02-15T11:18:00Z</cp:lastPrinted>
  <dcterms:created xsi:type="dcterms:W3CDTF">2022-04-12T14:35:00Z</dcterms:created>
  <dcterms:modified xsi:type="dcterms:W3CDTF">2022-04-13T09:27:00Z</dcterms:modified>
</cp:coreProperties>
</file>