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42" w:rsidRDefault="00152742" w:rsidP="0015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42">
        <w:rPr>
          <w:rFonts w:ascii="Times New Roman" w:hAnsi="Times New Roman" w:cs="Times New Roman"/>
          <w:b/>
          <w:sz w:val="28"/>
          <w:szCs w:val="28"/>
        </w:rPr>
        <w:t>Каков порядок обжалования постановления судебного пристава-</w:t>
      </w:r>
    </w:p>
    <w:p w:rsidR="00D10D3A" w:rsidRDefault="00152742" w:rsidP="00152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42">
        <w:rPr>
          <w:rFonts w:ascii="Times New Roman" w:hAnsi="Times New Roman" w:cs="Times New Roman"/>
          <w:b/>
          <w:sz w:val="28"/>
          <w:szCs w:val="28"/>
        </w:rPr>
        <w:t>исполнителя?</w:t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в гражданин считает, что в отношении него судебный пристав-исполнитель вынес незаконное постановление (например, должник исполнил требования исполнительного документа в срок, но судебным приставом-исполнителем вновь вынесено постановление о возбуждении исполнительного производства), то законом предусмотрено право обжалования такого исполнительного документа.</w:t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Так, статьей 122 Федерального закона от 02.10.2007 № 229-ФЗ «Об исполнительном производстве» предусмотрено, что жалоба на постановление должностного лица службы судебных приставов подается в течение десяти дней со дня вынесения судебным приставом-исполнителем или иным должностным лицом постановления. При этом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гражданин не уведомлен о дате вынесения такого постановления, то жалоба подается в течение десяти дней со дня, когда он узнал или должен был узнать о вынесении постановления.</w:t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Жалоба на постановление судебного пристава-исполнителя подается старшему судебному приставу, в подчинении которого находится судебный пристав-исполнитель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т. 123 Закона).</w:t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том случае, если постановление судебного пристава-исполнителя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утверждено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страшим судебным приставом, то жалобу необходимо подавать главному судебному приставу субъекта Российской Федерации, в подчинении которого они находятся.</w:t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Следует знать, что жалоба на постановление судебного пристава исполнителя рассматривается в течение 10 дней со дня ее поступления должностному лицу, правомочному рассматривать такую жалобу (ст. 126 Закона).</w:t>
      </w:r>
    </w:p>
    <w:p w:rsidR="00152742" w:rsidRDefault="00152742" w:rsidP="0015274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у гражданина есть право оспорить постановление судебного пристава-исполнителя в судебном порядке.</w:t>
      </w:r>
    </w:p>
    <w:p w:rsidR="00152742" w:rsidRDefault="00152742" w:rsidP="0015274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152742" w:rsidRDefault="00152742" w:rsidP="0015274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152742" w:rsidRDefault="00152742" w:rsidP="00152742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юрист 1 класса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Л.С.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Глущик</w:t>
      </w:r>
      <w:proofErr w:type="spellEnd"/>
    </w:p>
    <w:p w:rsidR="00152742" w:rsidRPr="00152742" w:rsidRDefault="00152742" w:rsidP="00152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2742" w:rsidRPr="00152742" w:rsidSect="00D1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2"/>
    <w:rsid w:val="00152742"/>
    <w:rsid w:val="00D1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2022-05-13T12:08:00Z</dcterms:created>
  <dcterms:modified xsi:type="dcterms:W3CDTF">2022-05-13T12:12:00Z</dcterms:modified>
</cp:coreProperties>
</file>