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5E" w:rsidRPr="0049635F" w:rsidRDefault="0049635F" w:rsidP="004963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9635F">
        <w:rPr>
          <w:rFonts w:ascii="Times New Roman" w:hAnsi="Times New Roman" w:cs="Times New Roman"/>
          <w:sz w:val="32"/>
          <w:szCs w:val="32"/>
        </w:rPr>
        <w:t>Администрация поселка Любохна уведомляет заинтересованных</w:t>
      </w:r>
      <w:r w:rsidR="00FA2884">
        <w:rPr>
          <w:rFonts w:ascii="Times New Roman" w:hAnsi="Times New Roman" w:cs="Times New Roman"/>
          <w:sz w:val="32"/>
          <w:szCs w:val="32"/>
        </w:rPr>
        <w:t xml:space="preserve"> лиц</w:t>
      </w:r>
      <w:r w:rsidRPr="0049635F">
        <w:rPr>
          <w:rFonts w:ascii="Times New Roman" w:hAnsi="Times New Roman" w:cs="Times New Roman"/>
          <w:sz w:val="32"/>
          <w:szCs w:val="32"/>
        </w:rPr>
        <w:t xml:space="preserve"> в реализации программы </w:t>
      </w:r>
      <w:r w:rsidR="00FA2884">
        <w:rPr>
          <w:rFonts w:ascii="Times New Roman" w:hAnsi="Times New Roman" w:cs="Times New Roman"/>
          <w:sz w:val="32"/>
          <w:szCs w:val="32"/>
        </w:rPr>
        <w:t>«</w:t>
      </w:r>
      <w:r w:rsidRPr="0049635F">
        <w:rPr>
          <w:rFonts w:ascii="Times New Roman" w:hAnsi="Times New Roman" w:cs="Times New Roman"/>
          <w:sz w:val="32"/>
          <w:szCs w:val="32"/>
        </w:rPr>
        <w:t>Инициативное бюджетирование</w:t>
      </w:r>
      <w:r w:rsidR="00FA2884">
        <w:rPr>
          <w:rFonts w:ascii="Times New Roman" w:hAnsi="Times New Roman" w:cs="Times New Roman"/>
          <w:sz w:val="32"/>
          <w:szCs w:val="32"/>
        </w:rPr>
        <w:t>»</w:t>
      </w:r>
      <w:r w:rsidRPr="0049635F">
        <w:rPr>
          <w:rFonts w:ascii="Times New Roman" w:hAnsi="Times New Roman" w:cs="Times New Roman"/>
          <w:sz w:val="32"/>
          <w:szCs w:val="32"/>
        </w:rPr>
        <w:t xml:space="preserve"> на территории мун</w:t>
      </w:r>
      <w:r w:rsidR="00BA4D5C">
        <w:rPr>
          <w:rFonts w:ascii="Times New Roman" w:hAnsi="Times New Roman" w:cs="Times New Roman"/>
          <w:sz w:val="32"/>
          <w:szCs w:val="32"/>
        </w:rPr>
        <w:t>иципального образования «Любохонс</w:t>
      </w:r>
      <w:r w:rsidRPr="0049635F">
        <w:rPr>
          <w:rFonts w:ascii="Times New Roman" w:hAnsi="Times New Roman" w:cs="Times New Roman"/>
          <w:sz w:val="32"/>
          <w:szCs w:val="32"/>
        </w:rPr>
        <w:t xml:space="preserve">кое городское поселение» </w:t>
      </w:r>
      <w:r w:rsidR="00587E2E">
        <w:rPr>
          <w:rFonts w:ascii="Times New Roman" w:hAnsi="Times New Roman" w:cs="Times New Roman"/>
          <w:sz w:val="32"/>
          <w:szCs w:val="32"/>
        </w:rPr>
        <w:t xml:space="preserve">в 2021 году, </w:t>
      </w:r>
      <w:r w:rsidRPr="0049635F">
        <w:rPr>
          <w:rFonts w:ascii="Times New Roman" w:hAnsi="Times New Roman" w:cs="Times New Roman"/>
          <w:sz w:val="32"/>
          <w:szCs w:val="32"/>
        </w:rPr>
        <w:t xml:space="preserve">о том, что в рамках программы </w:t>
      </w:r>
      <w:r w:rsidR="00FA2884">
        <w:rPr>
          <w:rFonts w:ascii="Times New Roman" w:hAnsi="Times New Roman" w:cs="Times New Roman"/>
          <w:sz w:val="32"/>
          <w:szCs w:val="32"/>
        </w:rPr>
        <w:t xml:space="preserve">заявки принимаются в срок до </w:t>
      </w:r>
      <w:r w:rsidR="00587E2E">
        <w:rPr>
          <w:rFonts w:ascii="Times New Roman" w:hAnsi="Times New Roman" w:cs="Times New Roman"/>
          <w:sz w:val="32"/>
          <w:szCs w:val="32"/>
        </w:rPr>
        <w:t>15</w:t>
      </w:r>
      <w:r w:rsidR="00FA2884">
        <w:rPr>
          <w:rFonts w:ascii="Times New Roman" w:hAnsi="Times New Roman" w:cs="Times New Roman"/>
          <w:sz w:val="32"/>
          <w:szCs w:val="32"/>
        </w:rPr>
        <w:t xml:space="preserve"> час </w:t>
      </w:r>
      <w:r w:rsidRPr="0049635F">
        <w:rPr>
          <w:rFonts w:ascii="Times New Roman" w:hAnsi="Times New Roman" w:cs="Times New Roman"/>
          <w:sz w:val="32"/>
          <w:szCs w:val="32"/>
        </w:rPr>
        <w:t>00</w:t>
      </w:r>
      <w:r w:rsidR="00587E2E">
        <w:rPr>
          <w:rFonts w:ascii="Times New Roman" w:hAnsi="Times New Roman" w:cs="Times New Roman"/>
          <w:sz w:val="32"/>
          <w:szCs w:val="32"/>
        </w:rPr>
        <w:t xml:space="preserve"> </w:t>
      </w:r>
      <w:r w:rsidR="00FA2884">
        <w:rPr>
          <w:rFonts w:ascii="Times New Roman" w:hAnsi="Times New Roman" w:cs="Times New Roman"/>
          <w:sz w:val="32"/>
          <w:szCs w:val="32"/>
        </w:rPr>
        <w:t xml:space="preserve">мин </w:t>
      </w:r>
      <w:r w:rsidR="00A765C7">
        <w:rPr>
          <w:rFonts w:ascii="Times New Roman" w:hAnsi="Times New Roman" w:cs="Times New Roman"/>
          <w:sz w:val="32"/>
          <w:szCs w:val="32"/>
        </w:rPr>
        <w:t xml:space="preserve"> «5</w:t>
      </w:r>
      <w:bookmarkStart w:id="0" w:name="_GoBack"/>
      <w:bookmarkEnd w:id="0"/>
      <w:r w:rsidRPr="0049635F">
        <w:rPr>
          <w:rFonts w:ascii="Times New Roman" w:hAnsi="Times New Roman" w:cs="Times New Roman"/>
          <w:sz w:val="32"/>
          <w:szCs w:val="32"/>
        </w:rPr>
        <w:t>» марта 202</w:t>
      </w:r>
      <w:r w:rsidR="00BA4D5C">
        <w:rPr>
          <w:rFonts w:ascii="Times New Roman" w:hAnsi="Times New Roman" w:cs="Times New Roman"/>
          <w:sz w:val="32"/>
          <w:szCs w:val="32"/>
        </w:rPr>
        <w:t>1</w:t>
      </w:r>
      <w:r w:rsidRPr="0049635F">
        <w:rPr>
          <w:rFonts w:ascii="Times New Roman" w:hAnsi="Times New Roman" w:cs="Times New Roman"/>
          <w:sz w:val="32"/>
          <w:szCs w:val="32"/>
        </w:rPr>
        <w:t xml:space="preserve">г по адресу: 242620, Брянская область, Дятьковский район, </w:t>
      </w:r>
      <w:proofErr w:type="spellStart"/>
      <w:r w:rsidRPr="0049635F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Pr="0049635F">
        <w:rPr>
          <w:rFonts w:ascii="Times New Roman" w:hAnsi="Times New Roman" w:cs="Times New Roman"/>
          <w:sz w:val="32"/>
          <w:szCs w:val="32"/>
        </w:rPr>
        <w:t xml:space="preserve">. Любохна ул. Брянская д.1 </w:t>
      </w:r>
      <w:proofErr w:type="spellStart"/>
      <w:r w:rsidRPr="0049635F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49635F">
        <w:rPr>
          <w:rFonts w:ascii="Times New Roman" w:hAnsi="Times New Roman" w:cs="Times New Roman"/>
          <w:sz w:val="32"/>
          <w:szCs w:val="32"/>
        </w:rPr>
        <w:t>. №</w:t>
      </w:r>
      <w:r w:rsidR="00587E2E">
        <w:rPr>
          <w:rFonts w:ascii="Times New Roman" w:hAnsi="Times New Roman" w:cs="Times New Roman"/>
          <w:sz w:val="32"/>
          <w:szCs w:val="32"/>
        </w:rPr>
        <w:t>3</w:t>
      </w:r>
      <w:r w:rsidR="00BA4D5C">
        <w:rPr>
          <w:rFonts w:ascii="Times New Roman" w:hAnsi="Times New Roman" w:cs="Times New Roman"/>
          <w:sz w:val="32"/>
          <w:szCs w:val="32"/>
        </w:rPr>
        <w:t>.</w:t>
      </w:r>
    </w:p>
    <w:p w:rsidR="0049635F" w:rsidRPr="0049635F" w:rsidRDefault="0049635F">
      <w:pPr>
        <w:rPr>
          <w:rFonts w:ascii="Times New Roman" w:hAnsi="Times New Roman" w:cs="Times New Roman"/>
          <w:sz w:val="28"/>
          <w:szCs w:val="28"/>
        </w:rPr>
      </w:pPr>
    </w:p>
    <w:sectPr w:rsidR="0049635F" w:rsidRPr="0049635F" w:rsidSect="005D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68"/>
    <w:rsid w:val="002E7068"/>
    <w:rsid w:val="0049635F"/>
    <w:rsid w:val="00587E2E"/>
    <w:rsid w:val="005D2216"/>
    <w:rsid w:val="0070735E"/>
    <w:rsid w:val="00A765C7"/>
    <w:rsid w:val="00AB1895"/>
    <w:rsid w:val="00BA4D5C"/>
    <w:rsid w:val="00BC1337"/>
    <w:rsid w:val="00CB464F"/>
    <w:rsid w:val="00FA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2020-03-10T05:57:00Z</dcterms:created>
  <dcterms:modified xsi:type="dcterms:W3CDTF">2021-02-05T09:47:00Z</dcterms:modified>
</cp:coreProperties>
</file>